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6" w:rsidRDefault="00A76A06" w:rsidP="00A76A06">
      <w:pPr>
        <w:pStyle w:val="a5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БОЛДЫРЕВСКОГО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A06" w:rsidRDefault="00A76A06" w:rsidP="00A76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76A06" w:rsidRDefault="00A76A06" w:rsidP="00A76A06">
      <w:pPr>
        <w:jc w:val="center"/>
        <w:rPr>
          <w:sz w:val="28"/>
          <w:szCs w:val="28"/>
        </w:rPr>
      </w:pPr>
    </w:p>
    <w:p w:rsidR="00A76A06" w:rsidRDefault="00A76A06" w:rsidP="00A76A06">
      <w:pPr>
        <w:spacing w:line="360" w:lineRule="auto"/>
        <w:jc w:val="both"/>
        <w:rPr>
          <w:sz w:val="28"/>
        </w:rPr>
      </w:pPr>
      <w:r>
        <w:rPr>
          <w:sz w:val="24"/>
        </w:rPr>
        <w:t xml:space="preserve">         28.04. </w:t>
      </w:r>
      <w:r>
        <w:rPr>
          <w:sz w:val="28"/>
        </w:rPr>
        <w:t xml:space="preserve">2016 г.                              №  126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                            х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олдыревка</w:t>
      </w:r>
    </w:p>
    <w:p w:rsidR="00A76A06" w:rsidRDefault="00A76A06" w:rsidP="00A76A0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A76A06" w:rsidRPr="004C4E99" w:rsidRDefault="00A76A06" w:rsidP="00A76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E9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Болдыревского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4C4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C4E9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C4E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4E99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sz w:val="28"/>
          <w:szCs w:val="28"/>
        </w:rPr>
        <w:t>генеральных планов, правил землепользования и застройки населенных пунктов Болдыревского сельского поселения (х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олдыревка,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х.Новотроицкий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х.Таврический-20)»</w:t>
      </w:r>
    </w:p>
    <w:p w:rsidR="00A76A06" w:rsidRDefault="00A76A06" w:rsidP="00A76A06">
      <w:pPr>
        <w:pStyle w:val="a3"/>
        <w:jc w:val="center"/>
        <w:rPr>
          <w:sz w:val="28"/>
        </w:rPr>
      </w:pPr>
    </w:p>
    <w:p w:rsidR="00A76A06" w:rsidRPr="00C02726" w:rsidRDefault="00A76A06" w:rsidP="00A7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726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24,25 Градостроительного Кодекса Российской Федерации, областного закона Ростовской области от 14.01.2008 № 853-ЗС « О градостроительной деятельности в Ростовской области»</w:t>
      </w:r>
      <w:proofErr w:type="gramStart"/>
      <w:r w:rsidRPr="00C0272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02726">
        <w:rPr>
          <w:rFonts w:ascii="Times New Roman" w:hAnsi="Times New Roman" w:cs="Times New Roman"/>
          <w:sz w:val="28"/>
          <w:szCs w:val="28"/>
        </w:rPr>
        <w:t>остановления Администрации Родионово-Несветайского района № 1012 от 01.08.2014 г. « О внесении изменений в графическую часть Генерального плана и Правил землепользования и застройки Болдыревского сельского поселения»,</w:t>
      </w:r>
      <w:r w:rsidR="00C02726" w:rsidRPr="00C0272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C02726" w:rsidRPr="00C02726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C02726" w:rsidRPr="00C02726">
        <w:rPr>
          <w:rFonts w:ascii="Times New Roman" w:hAnsi="Times New Roman" w:cs="Times New Roman"/>
          <w:sz w:val="28"/>
          <w:szCs w:val="28"/>
        </w:rPr>
        <w:t xml:space="preserve"> сельское поселение», учитывая протокол публичных слушаний, заключение о результатах</w:t>
      </w:r>
      <w:r w:rsidRPr="00C02726">
        <w:rPr>
          <w:rFonts w:ascii="Times New Roman" w:hAnsi="Times New Roman" w:cs="Times New Roman"/>
          <w:sz w:val="28"/>
          <w:szCs w:val="28"/>
        </w:rPr>
        <w:t xml:space="preserve"> </w:t>
      </w:r>
      <w:r w:rsidR="00C02726" w:rsidRPr="00C02726">
        <w:rPr>
          <w:rFonts w:ascii="Times New Roman" w:hAnsi="Times New Roman" w:cs="Times New Roman"/>
          <w:sz w:val="28"/>
          <w:szCs w:val="28"/>
        </w:rPr>
        <w:t>публичных слушаний по внесению изменений в Правила землепользования</w:t>
      </w:r>
      <w:r w:rsidR="00C02726">
        <w:rPr>
          <w:rFonts w:ascii="Times New Roman" w:hAnsi="Times New Roman" w:cs="Times New Roman"/>
          <w:sz w:val="28"/>
          <w:szCs w:val="28"/>
        </w:rPr>
        <w:t xml:space="preserve"> и застройки Б</w:t>
      </w:r>
      <w:r w:rsidR="00C02726" w:rsidRPr="00C02726">
        <w:rPr>
          <w:rFonts w:ascii="Times New Roman" w:hAnsi="Times New Roman" w:cs="Times New Roman"/>
          <w:sz w:val="28"/>
          <w:szCs w:val="28"/>
        </w:rPr>
        <w:t>олдыревского сельского поселения,</w:t>
      </w:r>
      <w:r w:rsidR="00C02726">
        <w:rPr>
          <w:rFonts w:ascii="Times New Roman" w:hAnsi="Times New Roman" w:cs="Times New Roman"/>
          <w:sz w:val="28"/>
          <w:szCs w:val="28"/>
        </w:rPr>
        <w:t xml:space="preserve"> </w:t>
      </w:r>
      <w:r w:rsidRPr="00C02726"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A76A06" w:rsidRPr="005B3995" w:rsidRDefault="00A76A06" w:rsidP="00C02726">
      <w:pPr>
        <w:pStyle w:val="a4"/>
        <w:spacing w:after="0" w:afterAutospacing="0"/>
        <w:ind w:firstLine="697"/>
        <w:jc w:val="center"/>
        <w:rPr>
          <w:sz w:val="28"/>
          <w:szCs w:val="28"/>
        </w:rPr>
      </w:pPr>
      <w:r w:rsidRPr="005B3995">
        <w:rPr>
          <w:sz w:val="28"/>
          <w:szCs w:val="28"/>
        </w:rPr>
        <w:t>РЕШИЛО:</w:t>
      </w:r>
    </w:p>
    <w:p w:rsidR="00A76A06" w:rsidRPr="005B3995" w:rsidRDefault="00A76A06" w:rsidP="00A76A06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C02726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изменений в Правила землепользования и застройки 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поселение» Родионово-Несветайского района Ростовской области, разработанные ООО «Донской градостроительный центр»</w:t>
      </w:r>
      <w:r w:rsidRPr="005B3995">
        <w:rPr>
          <w:sz w:val="28"/>
          <w:szCs w:val="28"/>
        </w:rPr>
        <w:t>.</w:t>
      </w:r>
    </w:p>
    <w:p w:rsidR="00A76A06" w:rsidRPr="005B3995" w:rsidRDefault="00A76A06" w:rsidP="00A76A06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3995">
        <w:rPr>
          <w:sz w:val="28"/>
          <w:szCs w:val="28"/>
        </w:rPr>
        <w:t xml:space="preserve">. </w:t>
      </w:r>
      <w:proofErr w:type="gramStart"/>
      <w:r w:rsidRPr="005B3995">
        <w:rPr>
          <w:sz w:val="28"/>
          <w:szCs w:val="28"/>
        </w:rPr>
        <w:t>Контроль за</w:t>
      </w:r>
      <w:proofErr w:type="gramEnd"/>
      <w:r w:rsidRPr="005B3995">
        <w:rPr>
          <w:sz w:val="28"/>
          <w:szCs w:val="28"/>
        </w:rPr>
        <w:t xml:space="preserve"> исполнением решения возложить на председателя постоянной комиссии по местному самоуправлению, социальной политике и охране общественного порядка</w:t>
      </w:r>
      <w:r>
        <w:rPr>
          <w:sz w:val="28"/>
          <w:szCs w:val="28"/>
        </w:rPr>
        <w:t xml:space="preserve"> Сергиенко Елену Александровну</w:t>
      </w:r>
      <w:r w:rsidRPr="005B3995">
        <w:rPr>
          <w:sz w:val="28"/>
          <w:szCs w:val="28"/>
        </w:rPr>
        <w:t>.</w:t>
      </w:r>
    </w:p>
    <w:p w:rsidR="00A76A06" w:rsidRPr="005B3995" w:rsidRDefault="00A76A06" w:rsidP="00A76A06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3995">
        <w:rPr>
          <w:sz w:val="28"/>
          <w:szCs w:val="28"/>
        </w:rPr>
        <w:t>. Настоящее решение вступает в силу со дня его опубликовани</w:t>
      </w:r>
      <w:proofErr w:type="gramStart"/>
      <w:r w:rsidRPr="005B3995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обнародования)</w:t>
      </w:r>
      <w:r w:rsidRPr="005B3995">
        <w:rPr>
          <w:sz w:val="28"/>
          <w:szCs w:val="28"/>
        </w:rPr>
        <w:t xml:space="preserve"> в средствах массовой информации и подлежит размещению на сайте Администрации Болдыревского сельского поселения.</w:t>
      </w:r>
    </w:p>
    <w:p w:rsidR="00A76A06" w:rsidRPr="005B3995" w:rsidRDefault="00A76A06" w:rsidP="00A76A06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</w:t>
      </w:r>
    </w:p>
    <w:p w:rsidR="00A76A06" w:rsidRPr="005B3995" w:rsidRDefault="00A76A06" w:rsidP="00A76A06">
      <w:pPr>
        <w:pStyle w:val="a7"/>
        <w:ind w:firstLine="0"/>
        <w:rPr>
          <w:szCs w:val="28"/>
        </w:rPr>
      </w:pPr>
      <w:r w:rsidRPr="005B3995">
        <w:t xml:space="preserve">Глава </w:t>
      </w:r>
      <w:r w:rsidRPr="005B3995">
        <w:rPr>
          <w:szCs w:val="28"/>
        </w:rPr>
        <w:t>Болдыревского</w:t>
      </w:r>
    </w:p>
    <w:p w:rsidR="00A76A06" w:rsidRPr="005B3995" w:rsidRDefault="00A76A06" w:rsidP="00A76A06">
      <w:pPr>
        <w:pStyle w:val="a7"/>
        <w:ind w:firstLine="0"/>
      </w:pPr>
      <w:r w:rsidRPr="005B3995">
        <w:rPr>
          <w:szCs w:val="28"/>
        </w:rPr>
        <w:t>сельского поселения</w:t>
      </w:r>
      <w:r w:rsidRPr="005B3995">
        <w:t xml:space="preserve">          </w:t>
      </w:r>
      <w:r w:rsidRPr="005B3995">
        <w:tab/>
        <w:t xml:space="preserve">                                               А.В.Говоров</w:t>
      </w:r>
    </w:p>
    <w:p w:rsidR="00A76A06" w:rsidRDefault="00A76A06" w:rsidP="00A76A06">
      <w:r w:rsidRPr="005B3995">
        <w:lastRenderedPageBreak/>
        <w:br w:type="page"/>
      </w:r>
    </w:p>
    <w:p w:rsidR="00564402" w:rsidRDefault="00564402"/>
    <w:sectPr w:rsidR="00564402" w:rsidSect="00C0272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A06"/>
    <w:rsid w:val="00564402"/>
    <w:rsid w:val="00A76A06"/>
    <w:rsid w:val="00B8476C"/>
    <w:rsid w:val="00C02726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Normal (Web)"/>
    <w:basedOn w:val="a"/>
    <w:semiHidden/>
    <w:unhideWhenUsed/>
    <w:rsid w:val="00A76A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76A0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76A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6A06"/>
    <w:pPr>
      <w:widowControl/>
      <w:autoSpaceDE/>
      <w:autoSpaceDN/>
      <w:adjustRightInd/>
      <w:ind w:firstLine="840"/>
      <w:jc w:val="both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76A0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2016-04-29T10:45:00Z</cp:lastPrinted>
  <dcterms:created xsi:type="dcterms:W3CDTF">2016-04-29T10:25:00Z</dcterms:created>
  <dcterms:modified xsi:type="dcterms:W3CDTF">2016-04-29T10:46:00Z</dcterms:modified>
</cp:coreProperties>
</file>