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3" w:rsidRDefault="00D04A93" w:rsidP="00D04A93">
      <w:pPr>
        <w:pStyle w:val="a4"/>
        <w:jc w:val="right"/>
        <w:rPr>
          <w:szCs w:val="28"/>
        </w:rPr>
      </w:pPr>
    </w:p>
    <w:p w:rsidR="002745B5" w:rsidRPr="00DB60D7" w:rsidRDefault="002745B5" w:rsidP="002745B5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4C6C82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1464A">
        <w:rPr>
          <w:sz w:val="28"/>
          <w:szCs w:val="28"/>
        </w:rPr>
        <w:t>БОЛДЫРЕВСКОЕ</w:t>
      </w:r>
      <w:r w:rsidRPr="00DB60D7">
        <w:rPr>
          <w:sz w:val="28"/>
          <w:szCs w:val="28"/>
        </w:rPr>
        <w:t xml:space="preserve"> СЕЛЬСКОЕ ПОСЕЛЕНИЕ»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E1464A" w:rsidRPr="006364C8" w:rsidRDefault="00E1464A" w:rsidP="00E1464A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 xml:space="preserve">РЕШЕНИЕ </w:t>
      </w:r>
    </w:p>
    <w:p w:rsidR="00E1464A" w:rsidRPr="00ED7C85" w:rsidRDefault="00E1464A" w:rsidP="00E1464A">
      <w:pPr>
        <w:jc w:val="center"/>
        <w:rPr>
          <w:sz w:val="28"/>
          <w:szCs w:val="28"/>
        </w:rPr>
      </w:pPr>
    </w:p>
    <w:p w:rsidR="00E1464A" w:rsidRPr="00ED7C85" w:rsidRDefault="005E2E80" w:rsidP="00E1464A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E1464A" w:rsidRPr="00ED7C85">
        <w:rPr>
          <w:sz w:val="28"/>
          <w:szCs w:val="28"/>
        </w:rPr>
        <w:t xml:space="preserve"> 2016 года                               № </w:t>
      </w:r>
      <w:r>
        <w:rPr>
          <w:sz w:val="28"/>
          <w:szCs w:val="28"/>
        </w:rPr>
        <w:t>13</w:t>
      </w:r>
      <w:r w:rsidR="00E1464A" w:rsidRPr="00ED7C85">
        <w:rPr>
          <w:sz w:val="28"/>
          <w:szCs w:val="28"/>
        </w:rPr>
        <w:t xml:space="preserve">                                  х. Болдыревка</w:t>
      </w:r>
    </w:p>
    <w:p w:rsidR="00E1464A" w:rsidRDefault="00E1464A" w:rsidP="00E1464A">
      <w:pPr>
        <w:ind w:right="-2"/>
        <w:jc w:val="center"/>
        <w:rPr>
          <w:sz w:val="28"/>
          <w:szCs w:val="28"/>
        </w:rPr>
      </w:pPr>
    </w:p>
    <w:p w:rsidR="00D04A93" w:rsidRPr="00E1464A" w:rsidRDefault="00571F7A" w:rsidP="002745B5">
      <w:pPr>
        <w:ind w:right="-2"/>
        <w:jc w:val="center"/>
        <w:rPr>
          <w:sz w:val="28"/>
          <w:szCs w:val="28"/>
        </w:rPr>
      </w:pPr>
      <w:r w:rsidRPr="00E1464A">
        <w:rPr>
          <w:sz w:val="28"/>
          <w:szCs w:val="28"/>
        </w:rPr>
        <w:t>Об утверждении Положения об оплате труда муниципальных служащих и дополнительных гарантиях, предоставляемых муниципальным служащим</w:t>
      </w:r>
      <w:r w:rsidR="00A20C05" w:rsidRPr="00E1464A">
        <w:rPr>
          <w:sz w:val="28"/>
          <w:szCs w:val="28"/>
        </w:rPr>
        <w:t xml:space="preserve"> </w:t>
      </w:r>
      <w:proofErr w:type="spellStart"/>
      <w:r w:rsidR="00E1464A">
        <w:rPr>
          <w:sz w:val="28"/>
          <w:szCs w:val="28"/>
        </w:rPr>
        <w:t>Болдыревского</w:t>
      </w:r>
      <w:proofErr w:type="spellEnd"/>
      <w:r w:rsidR="00A20C05" w:rsidRPr="00E1464A">
        <w:rPr>
          <w:sz w:val="28"/>
          <w:szCs w:val="28"/>
        </w:rPr>
        <w:t xml:space="preserve"> сельского поселения</w:t>
      </w:r>
    </w:p>
    <w:p w:rsidR="00EE7032" w:rsidRPr="00E1464A" w:rsidRDefault="00EE7032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571F7A" w:rsidP="00424426">
      <w:pPr>
        <w:ind w:firstLine="709"/>
        <w:jc w:val="both"/>
        <w:rPr>
          <w:sz w:val="28"/>
          <w:szCs w:val="28"/>
        </w:rPr>
      </w:pPr>
      <w:proofErr w:type="gramStart"/>
      <w:r w:rsidRPr="00571F7A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муниципальных должностей и Реестре должностей муниципальной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</w:t>
      </w:r>
      <w:proofErr w:type="gramEnd"/>
      <w:r w:rsidRPr="00571F7A">
        <w:rPr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2745B5">
        <w:rPr>
          <w:sz w:val="28"/>
          <w:szCs w:val="28"/>
        </w:rPr>
        <w:t>Уставом муниципального образования «</w:t>
      </w:r>
      <w:proofErr w:type="spellStart"/>
      <w:r w:rsidR="00E1464A">
        <w:rPr>
          <w:sz w:val="28"/>
          <w:szCs w:val="28"/>
        </w:rPr>
        <w:t>Болдыревское</w:t>
      </w:r>
      <w:proofErr w:type="spellEnd"/>
      <w:r w:rsidR="00E1464A">
        <w:rPr>
          <w:sz w:val="28"/>
          <w:szCs w:val="28"/>
        </w:rPr>
        <w:t xml:space="preserve"> сельское поселение</w:t>
      </w:r>
      <w:r w:rsidR="002745B5">
        <w:rPr>
          <w:sz w:val="28"/>
          <w:szCs w:val="28"/>
        </w:rPr>
        <w:t>»</w:t>
      </w:r>
      <w:r w:rsidR="002745B5" w:rsidRPr="00A12B77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Собрание депутатов </w:t>
      </w:r>
      <w:proofErr w:type="spellStart"/>
      <w:r w:rsidR="00E1464A">
        <w:rPr>
          <w:sz w:val="28"/>
          <w:szCs w:val="28"/>
        </w:rPr>
        <w:t>Болдыревского</w:t>
      </w:r>
      <w:proofErr w:type="spellEnd"/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FE010C">
        <w:rPr>
          <w:sz w:val="28"/>
          <w:szCs w:val="28"/>
        </w:rPr>
        <w:t xml:space="preserve">Утвердить Положение об оплате труда муниципальных служащих и дополнительных гарантиях, предоставляемых муниципальным служащим </w:t>
      </w:r>
      <w:proofErr w:type="spellStart"/>
      <w:r w:rsidR="00E1464A">
        <w:rPr>
          <w:sz w:val="28"/>
          <w:szCs w:val="28"/>
        </w:rPr>
        <w:t>Болдыревского</w:t>
      </w:r>
      <w:proofErr w:type="spellEnd"/>
      <w:r w:rsidR="00E1464A">
        <w:rPr>
          <w:sz w:val="28"/>
          <w:szCs w:val="28"/>
        </w:rPr>
        <w:t xml:space="preserve"> </w:t>
      </w:r>
      <w:r w:rsidR="00327A6D">
        <w:rPr>
          <w:sz w:val="28"/>
          <w:szCs w:val="28"/>
        </w:rPr>
        <w:t>сельского поселения</w:t>
      </w:r>
      <w:r w:rsidRPr="00FE010C">
        <w:rPr>
          <w:sz w:val="28"/>
          <w:szCs w:val="28"/>
        </w:rPr>
        <w:t xml:space="preserve"> согласно приложению</w:t>
      </w:r>
      <w:r w:rsidR="00327A6D">
        <w:rPr>
          <w:sz w:val="28"/>
          <w:szCs w:val="28"/>
        </w:rPr>
        <w:t>.</w:t>
      </w:r>
    </w:p>
    <w:p w:rsidR="00E1464A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E1464A">
        <w:rPr>
          <w:sz w:val="28"/>
          <w:szCs w:val="28"/>
        </w:rPr>
        <w:t>Признать утратившим</w:t>
      </w:r>
      <w:r w:rsidR="00E1464A" w:rsidRPr="00E1464A">
        <w:rPr>
          <w:sz w:val="28"/>
          <w:szCs w:val="28"/>
        </w:rPr>
        <w:t>и</w:t>
      </w:r>
      <w:r w:rsidRPr="00E1464A">
        <w:rPr>
          <w:sz w:val="28"/>
          <w:szCs w:val="28"/>
        </w:rPr>
        <w:t xml:space="preserve"> силу</w:t>
      </w:r>
      <w:r w:rsidR="00E1464A" w:rsidRPr="00E1464A">
        <w:rPr>
          <w:sz w:val="28"/>
          <w:szCs w:val="28"/>
        </w:rPr>
        <w:t xml:space="preserve"> </w:t>
      </w:r>
      <w:r w:rsidR="00E1464A">
        <w:rPr>
          <w:sz w:val="28"/>
          <w:szCs w:val="28"/>
        </w:rPr>
        <w:t>решения</w:t>
      </w:r>
      <w:r w:rsidRPr="00E1464A">
        <w:rPr>
          <w:sz w:val="28"/>
          <w:szCs w:val="28"/>
        </w:rPr>
        <w:t xml:space="preserve"> Собрания депутатов </w:t>
      </w:r>
      <w:proofErr w:type="spellStart"/>
      <w:r w:rsidR="00E1464A" w:rsidRPr="00E1464A">
        <w:rPr>
          <w:sz w:val="28"/>
          <w:szCs w:val="28"/>
        </w:rPr>
        <w:t>Болдыревского</w:t>
      </w:r>
      <w:proofErr w:type="spellEnd"/>
      <w:r w:rsidR="00A20C05" w:rsidRPr="00E1464A">
        <w:rPr>
          <w:sz w:val="28"/>
          <w:szCs w:val="28"/>
        </w:rPr>
        <w:t xml:space="preserve"> сельского поселения</w:t>
      </w:r>
      <w:r w:rsidR="00E1464A">
        <w:rPr>
          <w:sz w:val="28"/>
          <w:szCs w:val="28"/>
        </w:rPr>
        <w:t xml:space="preserve"> </w:t>
      </w:r>
      <w:proofErr w:type="gramStart"/>
      <w:r w:rsidR="00E1464A">
        <w:rPr>
          <w:sz w:val="28"/>
          <w:szCs w:val="28"/>
        </w:rPr>
        <w:t>от</w:t>
      </w:r>
      <w:proofErr w:type="gramEnd"/>
      <w:r w:rsidR="00E1464A">
        <w:rPr>
          <w:sz w:val="28"/>
          <w:szCs w:val="28"/>
        </w:rPr>
        <w:t>:</w:t>
      </w:r>
    </w:p>
    <w:p w:rsidR="00FE010C" w:rsidRPr="00E1464A" w:rsidRDefault="00FE010C" w:rsidP="00E1464A">
      <w:pPr>
        <w:tabs>
          <w:tab w:val="num" w:pos="0"/>
          <w:tab w:val="num" w:pos="180"/>
        </w:tabs>
        <w:ind w:left="709"/>
        <w:jc w:val="both"/>
        <w:rPr>
          <w:sz w:val="28"/>
          <w:szCs w:val="28"/>
        </w:rPr>
      </w:pPr>
      <w:r w:rsidRPr="00E1464A">
        <w:rPr>
          <w:sz w:val="28"/>
          <w:szCs w:val="28"/>
        </w:rPr>
        <w:t xml:space="preserve"> </w:t>
      </w:r>
      <w:r w:rsidR="00E1464A">
        <w:rPr>
          <w:sz w:val="28"/>
          <w:szCs w:val="28"/>
        </w:rPr>
        <w:t>19.04.2011 г. № 92</w:t>
      </w:r>
      <w:r w:rsidR="0036086D" w:rsidRPr="00E1464A">
        <w:rPr>
          <w:sz w:val="28"/>
          <w:szCs w:val="28"/>
        </w:rPr>
        <w:t xml:space="preserve"> «Об утверждении Положения об оплате труда муниципальных служащих и Главы </w:t>
      </w:r>
      <w:proofErr w:type="spellStart"/>
      <w:r w:rsidR="00E1464A">
        <w:rPr>
          <w:sz w:val="28"/>
          <w:szCs w:val="28"/>
        </w:rPr>
        <w:t>Болдыревского</w:t>
      </w:r>
      <w:proofErr w:type="spellEnd"/>
      <w:r w:rsidR="00E1464A">
        <w:rPr>
          <w:sz w:val="28"/>
          <w:szCs w:val="28"/>
        </w:rPr>
        <w:t xml:space="preserve"> </w:t>
      </w:r>
      <w:r w:rsidR="0036086D" w:rsidRPr="00E1464A">
        <w:rPr>
          <w:sz w:val="28"/>
          <w:szCs w:val="28"/>
        </w:rPr>
        <w:t>сельского поселения»</w:t>
      </w:r>
      <w:r w:rsidRPr="00E1464A">
        <w:rPr>
          <w:sz w:val="28"/>
          <w:szCs w:val="28"/>
        </w:rPr>
        <w:t>;</w:t>
      </w:r>
    </w:p>
    <w:p w:rsidR="00FE010C" w:rsidRDefault="00546B4B" w:rsidP="00FE010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6B4B">
        <w:rPr>
          <w:sz w:val="28"/>
          <w:szCs w:val="28"/>
        </w:rPr>
        <w:t xml:space="preserve"> </w:t>
      </w:r>
      <w:r w:rsidR="00E1464A">
        <w:rPr>
          <w:sz w:val="28"/>
          <w:szCs w:val="28"/>
        </w:rPr>
        <w:t>30</w:t>
      </w:r>
      <w:r w:rsidRPr="00546B4B">
        <w:rPr>
          <w:sz w:val="28"/>
          <w:szCs w:val="28"/>
        </w:rPr>
        <w:t>.0</w:t>
      </w:r>
      <w:r w:rsidR="00E1464A">
        <w:rPr>
          <w:sz w:val="28"/>
          <w:szCs w:val="28"/>
        </w:rPr>
        <w:t>6</w:t>
      </w:r>
      <w:r w:rsidRPr="00546B4B">
        <w:rPr>
          <w:sz w:val="28"/>
          <w:szCs w:val="28"/>
        </w:rPr>
        <w:t>.2011 г. № 10</w:t>
      </w:r>
      <w:r w:rsidR="00E1464A">
        <w:rPr>
          <w:sz w:val="28"/>
          <w:szCs w:val="28"/>
        </w:rPr>
        <w:t>2</w:t>
      </w:r>
      <w:r w:rsidRPr="00546B4B">
        <w:rPr>
          <w:sz w:val="28"/>
          <w:szCs w:val="28"/>
        </w:rPr>
        <w:t xml:space="preserve"> «</w:t>
      </w:r>
      <w:r w:rsidR="00E1464A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E1464A">
        <w:rPr>
          <w:sz w:val="28"/>
          <w:szCs w:val="28"/>
        </w:rPr>
        <w:t>Болдыревского</w:t>
      </w:r>
      <w:proofErr w:type="spellEnd"/>
      <w:r w:rsidR="00E1464A">
        <w:rPr>
          <w:sz w:val="28"/>
          <w:szCs w:val="28"/>
        </w:rPr>
        <w:t xml:space="preserve"> сельского поселения от 19.04.2011 № 92</w:t>
      </w:r>
      <w:r w:rsidR="00FE010C" w:rsidRPr="00FE010C">
        <w:rPr>
          <w:sz w:val="28"/>
          <w:szCs w:val="28"/>
        </w:rPr>
        <w:t>»</w:t>
      </w:r>
      <w:r w:rsidR="00E1464A">
        <w:rPr>
          <w:sz w:val="28"/>
          <w:szCs w:val="28"/>
        </w:rPr>
        <w:t>;</w:t>
      </w:r>
    </w:p>
    <w:p w:rsidR="00021EB5" w:rsidRDefault="00021EB5" w:rsidP="00FE010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46B4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46B4B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46B4B">
        <w:rPr>
          <w:sz w:val="28"/>
          <w:szCs w:val="28"/>
        </w:rPr>
        <w:t xml:space="preserve"> г. № 1</w:t>
      </w:r>
      <w:r>
        <w:rPr>
          <w:sz w:val="28"/>
          <w:szCs w:val="28"/>
        </w:rPr>
        <w:t>37</w:t>
      </w:r>
      <w:r w:rsidRPr="00546B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19.04.2011 № 92</w:t>
      </w:r>
      <w:r w:rsidRPr="00FE010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464A" w:rsidRDefault="00E1464A" w:rsidP="00E1464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29.09.2014 № 65 «О внесении изменения в решение Собрания депутатов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Положения об оплате труда муниципальных служащих и Главы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E1464A" w:rsidRDefault="00E1464A" w:rsidP="00E1464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29.06.2015 № 97 «О внесении изменения в решение Собрания депутатов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«Об утверждении Положения об оплате труда муниципальных служащих и Главы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</w:tabs>
        <w:ind w:left="0" w:firstLine="709"/>
        <w:jc w:val="both"/>
        <w:rPr>
          <w:sz w:val="28"/>
          <w:szCs w:val="28"/>
        </w:rPr>
      </w:pPr>
      <w:r w:rsidRPr="00FE010C">
        <w:rPr>
          <w:sz w:val="28"/>
          <w:szCs w:val="28"/>
        </w:rPr>
        <w:t xml:space="preserve">Настоящее Решение вступает в силу с </w:t>
      </w:r>
      <w:r w:rsidR="007066B2">
        <w:rPr>
          <w:sz w:val="28"/>
          <w:szCs w:val="28"/>
        </w:rPr>
        <w:t xml:space="preserve">момента </w:t>
      </w:r>
      <w:r w:rsidRPr="00FE010C">
        <w:rPr>
          <w:sz w:val="28"/>
          <w:szCs w:val="28"/>
        </w:rPr>
        <w:t>официально</w:t>
      </w:r>
      <w:r w:rsidR="007066B2">
        <w:rPr>
          <w:sz w:val="28"/>
          <w:szCs w:val="28"/>
        </w:rPr>
        <w:t>го</w:t>
      </w:r>
      <w:r w:rsidRPr="00FE010C">
        <w:rPr>
          <w:sz w:val="28"/>
          <w:szCs w:val="28"/>
        </w:rPr>
        <w:t xml:space="preserve"> опубликовани</w:t>
      </w:r>
      <w:r w:rsidR="007066B2">
        <w:rPr>
          <w:sz w:val="28"/>
          <w:szCs w:val="28"/>
        </w:rPr>
        <w:t>я</w:t>
      </w:r>
      <w:r w:rsidR="003F664C">
        <w:rPr>
          <w:sz w:val="28"/>
          <w:szCs w:val="28"/>
        </w:rPr>
        <w:t xml:space="preserve"> (обнародования)</w:t>
      </w:r>
      <w:r w:rsidRPr="00FE010C">
        <w:rPr>
          <w:sz w:val="28"/>
          <w:szCs w:val="28"/>
        </w:rPr>
        <w:t>.</w:t>
      </w: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E010C">
        <w:rPr>
          <w:sz w:val="28"/>
          <w:szCs w:val="28"/>
        </w:rPr>
        <w:t>Контроль за</w:t>
      </w:r>
      <w:proofErr w:type="gramEnd"/>
      <w:r w:rsidRPr="00FE010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070F06" w:rsidRPr="00070F06">
        <w:rPr>
          <w:sz w:val="28"/>
          <w:szCs w:val="28"/>
        </w:rPr>
        <w:t xml:space="preserve">по местному самоуправлению, социальной политике и охране общественного порядка </w:t>
      </w:r>
      <w:r w:rsidRPr="00FE010C">
        <w:rPr>
          <w:sz w:val="28"/>
          <w:szCs w:val="28"/>
        </w:rPr>
        <w:t>(</w:t>
      </w:r>
      <w:r w:rsidR="003F664C">
        <w:rPr>
          <w:sz w:val="28"/>
          <w:szCs w:val="28"/>
        </w:rPr>
        <w:t>Поплавская В.Е.</w:t>
      </w:r>
      <w:r w:rsidRPr="00FE010C">
        <w:rPr>
          <w:sz w:val="28"/>
          <w:szCs w:val="28"/>
        </w:rPr>
        <w:t>).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193"/>
      </w:tblGrid>
      <w:tr w:rsidR="002745B5" w:rsidRPr="00A12B77" w:rsidTr="00A74DC7">
        <w:tc>
          <w:tcPr>
            <w:tcW w:w="4077" w:type="dxa"/>
          </w:tcPr>
          <w:p w:rsidR="002745B5" w:rsidRPr="00A12B77" w:rsidRDefault="008576C2" w:rsidP="003F664C">
            <w:pPr>
              <w:jc w:val="both"/>
              <w:rPr>
                <w:sz w:val="28"/>
                <w:szCs w:val="28"/>
              </w:rPr>
            </w:pPr>
            <w:r w:rsidRPr="008576C2">
              <w:rPr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3F664C">
              <w:rPr>
                <w:sz w:val="28"/>
                <w:szCs w:val="28"/>
              </w:rPr>
              <w:t>Болдыревского</w:t>
            </w:r>
            <w:proofErr w:type="spellEnd"/>
            <w:r w:rsidRPr="008576C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745B5" w:rsidRPr="00A12B77" w:rsidRDefault="002745B5" w:rsidP="00143C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745B5" w:rsidRDefault="002745B5" w:rsidP="00143C5C">
            <w:pPr>
              <w:jc w:val="right"/>
              <w:rPr>
                <w:sz w:val="28"/>
                <w:szCs w:val="28"/>
              </w:rPr>
            </w:pPr>
          </w:p>
          <w:p w:rsidR="002745B5" w:rsidRDefault="002745B5" w:rsidP="00A74DC7">
            <w:pPr>
              <w:jc w:val="right"/>
              <w:rPr>
                <w:sz w:val="28"/>
                <w:szCs w:val="28"/>
              </w:rPr>
            </w:pPr>
          </w:p>
          <w:p w:rsidR="008576C2" w:rsidRDefault="008576C2" w:rsidP="00A74DC7">
            <w:pPr>
              <w:jc w:val="right"/>
              <w:rPr>
                <w:sz w:val="28"/>
                <w:szCs w:val="28"/>
              </w:rPr>
            </w:pPr>
          </w:p>
          <w:p w:rsidR="008576C2" w:rsidRPr="00A12B77" w:rsidRDefault="003F664C" w:rsidP="008576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А.В.Ковтунов</w:t>
            </w:r>
          </w:p>
        </w:tc>
      </w:tr>
    </w:tbl>
    <w:p w:rsidR="002745B5" w:rsidRDefault="002745B5" w:rsidP="00C70870">
      <w:pPr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8576C2" w:rsidRDefault="008576C2" w:rsidP="00084B02">
      <w:pPr>
        <w:ind w:left="4820"/>
        <w:jc w:val="both"/>
        <w:rPr>
          <w:sz w:val="28"/>
          <w:szCs w:val="28"/>
        </w:rPr>
      </w:pPr>
    </w:p>
    <w:p w:rsidR="00974F27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t xml:space="preserve">Приложение к решению Собрания депутатов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Pr="008361A1">
        <w:rPr>
          <w:sz w:val="28"/>
          <w:szCs w:val="28"/>
        </w:rPr>
        <w:t>сельского поселения</w:t>
      </w:r>
      <w:r w:rsidR="00974F27">
        <w:rPr>
          <w:sz w:val="28"/>
          <w:szCs w:val="28"/>
        </w:rPr>
        <w:t xml:space="preserve"> </w:t>
      </w:r>
    </w:p>
    <w:p w:rsidR="008361A1" w:rsidRPr="008361A1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t xml:space="preserve">от </w:t>
      </w:r>
      <w:r w:rsidR="005E2E80">
        <w:rPr>
          <w:sz w:val="28"/>
          <w:szCs w:val="28"/>
        </w:rPr>
        <w:t>27.10.</w:t>
      </w:r>
      <w:r w:rsidRPr="008361A1">
        <w:rPr>
          <w:sz w:val="28"/>
          <w:szCs w:val="28"/>
        </w:rPr>
        <w:t>20</w:t>
      </w:r>
      <w:r w:rsidR="003F664C">
        <w:rPr>
          <w:sz w:val="28"/>
          <w:szCs w:val="28"/>
        </w:rPr>
        <w:t>16</w:t>
      </w:r>
      <w:r w:rsidRPr="008361A1">
        <w:rPr>
          <w:sz w:val="28"/>
          <w:szCs w:val="28"/>
        </w:rPr>
        <w:t xml:space="preserve"> № </w:t>
      </w:r>
      <w:r w:rsidR="005E2E80">
        <w:rPr>
          <w:sz w:val="28"/>
          <w:szCs w:val="28"/>
        </w:rPr>
        <w:t>13</w:t>
      </w:r>
    </w:p>
    <w:p w:rsidR="008C3DCF" w:rsidRDefault="008C3DCF" w:rsidP="00974F27">
      <w:pPr>
        <w:ind w:left="5103"/>
        <w:jc w:val="both"/>
        <w:rPr>
          <w:sz w:val="28"/>
          <w:szCs w:val="28"/>
        </w:rPr>
      </w:pPr>
    </w:p>
    <w:p w:rsidR="00084B02" w:rsidRDefault="00084B02" w:rsidP="00974F27">
      <w:pPr>
        <w:ind w:left="5103"/>
        <w:jc w:val="both"/>
        <w:rPr>
          <w:sz w:val="28"/>
          <w:szCs w:val="28"/>
        </w:rPr>
      </w:pPr>
    </w:p>
    <w:p w:rsidR="00203D64" w:rsidRPr="00203D64" w:rsidRDefault="00203D64" w:rsidP="00203D64">
      <w:pPr>
        <w:jc w:val="center"/>
        <w:rPr>
          <w:sz w:val="28"/>
          <w:szCs w:val="28"/>
        </w:rPr>
      </w:pPr>
      <w:r w:rsidRPr="00203D64">
        <w:rPr>
          <w:sz w:val="28"/>
          <w:szCs w:val="28"/>
        </w:rPr>
        <w:t>ПОЛОЖЕНИЕ</w:t>
      </w:r>
    </w:p>
    <w:p w:rsidR="003F664C" w:rsidRDefault="00AD468B" w:rsidP="00AD468B">
      <w:pPr>
        <w:jc w:val="center"/>
        <w:rPr>
          <w:sz w:val="28"/>
          <w:szCs w:val="28"/>
        </w:rPr>
      </w:pPr>
      <w:r w:rsidRPr="00AD468B">
        <w:rPr>
          <w:sz w:val="28"/>
          <w:szCs w:val="28"/>
        </w:rPr>
        <w:t xml:space="preserve">об оплате труда муниципальных служащих и дополнительных гарантиях, предоставляемых муниципальным служащим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</w:p>
    <w:p w:rsidR="00203D64" w:rsidRDefault="00AD468B" w:rsidP="00AD468B">
      <w:pPr>
        <w:jc w:val="center"/>
        <w:rPr>
          <w:sz w:val="28"/>
          <w:szCs w:val="28"/>
        </w:rPr>
      </w:pPr>
      <w:r w:rsidRPr="00AD468B">
        <w:rPr>
          <w:sz w:val="28"/>
          <w:szCs w:val="28"/>
        </w:rPr>
        <w:t>сельского поселения</w:t>
      </w:r>
    </w:p>
    <w:p w:rsidR="00AD468B" w:rsidRPr="00203D64" w:rsidRDefault="00AD468B" w:rsidP="00AD468B">
      <w:pPr>
        <w:jc w:val="center"/>
        <w:rPr>
          <w:b/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Настоящее Положение определяет систему денежного содержания муниципальных служащих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="00AD468B" w:rsidRPr="00AD468B">
        <w:rPr>
          <w:sz w:val="28"/>
          <w:szCs w:val="28"/>
        </w:rPr>
        <w:t>сельского поселения</w:t>
      </w:r>
      <w:r w:rsidRPr="00203D64">
        <w:rPr>
          <w:sz w:val="28"/>
          <w:szCs w:val="28"/>
        </w:rPr>
        <w:t xml:space="preserve"> (далее – муниципальных служащих).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1. Денежное содержание муниципального служащего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дополнительных выплат.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2. К дополнительным выплатам относятся: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квалификационная надбавка к должностному окладу;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надбавка к должностному окладу за выслугу лет на муниципальной службе (далее – ежемесячная надбавка за выслугу лет);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ежемесячное денежное поощрение;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премии за выполнение особо важных и сложных заданий (далее – премии);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03D64" w:rsidRPr="00203D64" w:rsidRDefault="00203D64" w:rsidP="00203D64">
      <w:pPr>
        <w:numPr>
          <w:ilvl w:val="0"/>
          <w:numId w:val="2"/>
        </w:numPr>
        <w:tabs>
          <w:tab w:val="num" w:pos="90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материальная помощь.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2. Должностные оклады муниципальных служащих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1. Должностные оклады муниципальных служащих устанавливаются в размерах, кратных должностному окладу гражданского служащего, замещающего должность государственной гражданской службы Ростовской области «специалист», установленного Областным законом Ростовской области от 10.12.2010 № 538-ЗС в размере 4330 рублей, с учетом уровня </w:t>
      </w:r>
      <w:r w:rsidRPr="00203D64">
        <w:rPr>
          <w:sz w:val="28"/>
          <w:szCs w:val="28"/>
        </w:rPr>
        <w:lastRenderedPageBreak/>
        <w:t>индексации, производимой в соответствии с областным законом об областном бюджете.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2. </w:t>
      </w:r>
      <w:hyperlink r:id="rId5" w:anchor="Par258" w:history="1">
        <w:r w:rsidRPr="00203D64">
          <w:rPr>
            <w:rStyle w:val="a8"/>
            <w:sz w:val="28"/>
            <w:szCs w:val="28"/>
          </w:rPr>
          <w:t>Коэффициенты</w:t>
        </w:r>
      </w:hyperlink>
      <w:r w:rsidRPr="00203D64">
        <w:rPr>
          <w:sz w:val="28"/>
          <w:szCs w:val="28"/>
        </w:rPr>
        <w:t xml:space="preserve">, применяемые при исчислении должностных окладов муниципальных служащих, устанавливаются </w:t>
      </w:r>
      <w:proofErr w:type="gramStart"/>
      <w:r w:rsidRPr="00203D64">
        <w:rPr>
          <w:sz w:val="28"/>
          <w:szCs w:val="28"/>
        </w:rPr>
        <w:t xml:space="preserve">согласно </w:t>
      </w:r>
      <w:r w:rsidR="005161F0" w:rsidRPr="005161F0">
        <w:rPr>
          <w:sz w:val="28"/>
          <w:szCs w:val="28"/>
        </w:rPr>
        <w:t>постановления</w:t>
      </w:r>
      <w:proofErr w:type="gramEnd"/>
      <w:r w:rsidR="005161F0" w:rsidRPr="005161F0">
        <w:rPr>
          <w:sz w:val="28"/>
          <w:szCs w:val="28"/>
        </w:rPr>
        <w:t xml:space="preserve"> Правительства РО от 10.11.2011 N 116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bookmarkStart w:id="0" w:name="_GoBack"/>
      <w:bookmarkEnd w:id="0"/>
      <w:r w:rsidRPr="00203D64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установлении должностных окладов муниципальных служащих их размеры подлежат округлению до целого рубля в сторону увеличения.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2. Размеры должностных окладов муниципальных служащих ежегодно увеличиваются (индексируются) в сроки и в пределах повышения (индексации) окладов денежного содержания государственных гражданских служащих Ростовской области. Увеличение (индексация) размеров должностных окладов муниципальных служащих производится нормативными правовыми актами соответствующих муниципальных органов </w:t>
      </w:r>
      <w:r w:rsidR="00632992">
        <w:rPr>
          <w:sz w:val="28"/>
          <w:szCs w:val="28"/>
        </w:rPr>
        <w:t>Родионово-Несветайского сельского поселения</w:t>
      </w:r>
      <w:r w:rsidRPr="00203D64">
        <w:rPr>
          <w:sz w:val="28"/>
          <w:szCs w:val="28"/>
        </w:rPr>
        <w:t xml:space="preserve"> в сроки, установленные решением о местном бюджете.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Статья 3. Ежемесячная квалификационная надбавка к должностному окладу 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Квалификационная надбавка </w:t>
      </w:r>
      <w:proofErr w:type="gramStart"/>
      <w:r w:rsidRPr="00203D64">
        <w:rPr>
          <w:sz w:val="28"/>
          <w:szCs w:val="28"/>
        </w:rPr>
        <w:t>имеет персональный характер и назначается</w:t>
      </w:r>
      <w:proofErr w:type="gramEnd"/>
      <w:r w:rsidR="00790CD9">
        <w:rPr>
          <w:sz w:val="28"/>
          <w:szCs w:val="28"/>
        </w:rPr>
        <w:t xml:space="preserve"> г</w:t>
      </w:r>
      <w:r w:rsidRPr="00203D64">
        <w:rPr>
          <w:sz w:val="28"/>
          <w:szCs w:val="28"/>
        </w:rPr>
        <w:t xml:space="preserve">лавой Администрации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="00790CD9">
        <w:rPr>
          <w:sz w:val="28"/>
          <w:szCs w:val="28"/>
        </w:rPr>
        <w:t>сельского поселения</w:t>
      </w:r>
      <w:r w:rsidRPr="00203D64">
        <w:rPr>
          <w:sz w:val="28"/>
          <w:szCs w:val="28"/>
        </w:rPr>
        <w:t xml:space="preserve"> муниципальным служащим Администрации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="008B6A38" w:rsidRPr="008B6A38">
        <w:rPr>
          <w:sz w:val="28"/>
          <w:szCs w:val="28"/>
        </w:rPr>
        <w:t>сельского поселения</w:t>
      </w:r>
      <w:r w:rsidR="00143C5C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4. Ежемесячная надбавка к должностному окладу за выслугу лет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143C5C" w:rsidRDefault="00203D64" w:rsidP="00143C5C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43C5C">
        <w:rPr>
          <w:sz w:val="28"/>
          <w:szCs w:val="28"/>
        </w:rPr>
        <w:t>Ежемесячная надбавка за выслугу лет устанавливается в следующих размерах:</w:t>
      </w:r>
    </w:p>
    <w:p w:rsidR="00203D64" w:rsidRP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от 1 года до 5 лет – не более 10 процентов должностного оклада;</w:t>
      </w:r>
    </w:p>
    <w:p w:rsidR="00203D64" w:rsidRP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от 5 до 10 лет – не более 15 процентов должностного оклада;</w:t>
      </w:r>
    </w:p>
    <w:p w:rsidR="00203D64" w:rsidRP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от 10 до 15 лет – не более 20 процентов должностного оклада;</w:t>
      </w:r>
    </w:p>
    <w:p w:rsidR="00203D64" w:rsidRDefault="00203D64" w:rsidP="00203D64">
      <w:pPr>
        <w:numPr>
          <w:ilvl w:val="0"/>
          <w:numId w:val="3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при стаже муниципальной службы свыше 15 лет – не более 30 процентов должностного оклада.</w:t>
      </w:r>
    </w:p>
    <w:p w:rsidR="00143C5C" w:rsidRPr="00143C5C" w:rsidRDefault="00143C5C" w:rsidP="00143C5C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431A6">
        <w:rPr>
          <w:sz w:val="28"/>
          <w:szCs w:val="28"/>
        </w:rPr>
        <w:lastRenderedPageBreak/>
        <w:t>Стаж на получение муниципальными служащими надбавки за выслугу лет устанавливается соответствующ</w:t>
      </w:r>
      <w:r>
        <w:rPr>
          <w:sz w:val="28"/>
          <w:szCs w:val="28"/>
        </w:rPr>
        <w:t>ей</w:t>
      </w:r>
      <w:r w:rsidRPr="005431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5431A6">
        <w:rPr>
          <w:sz w:val="28"/>
          <w:szCs w:val="28"/>
        </w:rPr>
        <w:t xml:space="preserve"> по вопросам стажа муниципальной службы Администрации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431A6">
        <w:rPr>
          <w:sz w:val="28"/>
          <w:szCs w:val="28"/>
        </w:rPr>
        <w:t xml:space="preserve"> в соответствии с федеральным и областным законодательством</w:t>
      </w:r>
      <w:r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5.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numPr>
          <w:ilvl w:val="0"/>
          <w:numId w:val="4"/>
        </w:numPr>
        <w:tabs>
          <w:tab w:val="clear" w:pos="1453"/>
          <w:tab w:val="num" w:pos="1260"/>
          <w:tab w:val="num" w:pos="1311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</w:t>
      </w:r>
      <w:r w:rsidR="00143C5C" w:rsidRPr="005431A6">
        <w:rPr>
          <w:sz w:val="28"/>
          <w:szCs w:val="28"/>
        </w:rPr>
        <w:t>дифференцированно по группам должностей муниципальной службы</w:t>
      </w:r>
      <w:r w:rsidR="00143C5C" w:rsidRPr="00203D64">
        <w:rPr>
          <w:sz w:val="28"/>
          <w:szCs w:val="28"/>
        </w:rPr>
        <w:t xml:space="preserve"> </w:t>
      </w:r>
      <w:r w:rsidRPr="00203D64">
        <w:rPr>
          <w:sz w:val="28"/>
          <w:szCs w:val="28"/>
        </w:rPr>
        <w:t>в следующих размерах: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1) по высшим должностям муниципальной службы – не более 200 процентов должностного оклада;</w:t>
      </w:r>
    </w:p>
    <w:p w:rsidR="00203D64" w:rsidRPr="00203D64" w:rsidRDefault="00203D64" w:rsidP="00203D64">
      <w:pPr>
        <w:numPr>
          <w:ilvl w:val="1"/>
          <w:numId w:val="4"/>
        </w:numPr>
        <w:tabs>
          <w:tab w:val="clear" w:pos="1762"/>
          <w:tab w:val="num" w:pos="900"/>
          <w:tab w:val="num" w:pos="1134"/>
        </w:tabs>
        <w:ind w:left="0"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по главным должностям муниципальной службы – не более 150 процентов должностного оклада;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3) по ведущим должностям муниципальной службы – не более 120 процентов должностного оклада;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4) по старшим должностям муниципальной службы – не более 90 процентов должностного оклада;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5) по младшим должностям муниципальной службы – не более 60 процентов должностного оклада.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</w:t>
      </w:r>
      <w:proofErr w:type="gramStart"/>
      <w:r w:rsidRPr="00203D64">
        <w:rPr>
          <w:sz w:val="28"/>
          <w:szCs w:val="28"/>
        </w:rPr>
        <w:t>имеет персональный характер и назначается</w:t>
      </w:r>
      <w:proofErr w:type="gramEnd"/>
      <w:r w:rsidR="006E10EA">
        <w:rPr>
          <w:sz w:val="28"/>
          <w:szCs w:val="28"/>
        </w:rPr>
        <w:t xml:space="preserve"> г</w:t>
      </w:r>
      <w:r w:rsidRPr="00203D64">
        <w:rPr>
          <w:sz w:val="28"/>
          <w:szCs w:val="28"/>
        </w:rPr>
        <w:t xml:space="preserve">лавой Администрации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="006E10EA">
        <w:rPr>
          <w:sz w:val="28"/>
          <w:szCs w:val="28"/>
        </w:rPr>
        <w:t xml:space="preserve">сельского поселения </w:t>
      </w:r>
      <w:r w:rsidRPr="00203D64">
        <w:rPr>
          <w:sz w:val="28"/>
          <w:szCs w:val="28"/>
        </w:rPr>
        <w:t xml:space="preserve">муниципальным служащим Администрации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="008B6A38" w:rsidRPr="008B6A38">
        <w:rPr>
          <w:sz w:val="28"/>
          <w:szCs w:val="28"/>
        </w:rPr>
        <w:t>сельского поселения</w:t>
      </w:r>
      <w:r w:rsidR="00143C5C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proofErr w:type="gramStart"/>
      <w:r w:rsidRPr="00203D64">
        <w:rPr>
          <w:sz w:val="28"/>
          <w:szCs w:val="28"/>
        </w:rPr>
        <w:t>Конкретный размер ежемесячной надбавки за особые условия муниципальной службы (сложность, напряженность, специальный режим работы и иные особые условия) может повышаться,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службе, или понижаться, но не ниже минимального размера по соответствующей группе должностей муниципальной службы, в зависимости от понижения сложности и напряженности</w:t>
      </w:r>
      <w:proofErr w:type="gramEnd"/>
      <w:r w:rsidRPr="00203D64">
        <w:rPr>
          <w:sz w:val="28"/>
          <w:szCs w:val="28"/>
        </w:rPr>
        <w:t xml:space="preserve"> в службе.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6. Ежемесячное денежное поощрение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5B1B3F" w:rsidRDefault="00203D64" w:rsidP="005B1B3F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Ежемесячное денежное поощрение муниципального служащего устанавливается в размерах, кратных должностному окладу по замещаемой им муниципальной должности.</w:t>
      </w:r>
    </w:p>
    <w:p w:rsidR="00203D64" w:rsidRPr="005B1B3F" w:rsidRDefault="00633946" w:rsidP="005B1B3F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6" w:history="1">
        <w:proofErr w:type="gramStart"/>
        <w:r w:rsidR="00203D64" w:rsidRPr="005B1B3F">
          <w:rPr>
            <w:rStyle w:val="a8"/>
            <w:sz w:val="28"/>
            <w:szCs w:val="28"/>
          </w:rPr>
          <w:t>Коэффициенты</w:t>
        </w:r>
      </w:hyperlink>
      <w:r w:rsidR="00203D64" w:rsidRPr="005B1B3F">
        <w:rPr>
          <w:sz w:val="28"/>
          <w:szCs w:val="28"/>
        </w:rPr>
        <w:t xml:space="preserve">, применяемые при исчислении размеров ежемесячного денежного поощрения муниципальных служащих, устанавливаются согласно </w:t>
      </w:r>
      <w:r w:rsidR="00804333" w:rsidRPr="005B1B3F">
        <w:rPr>
          <w:sz w:val="28"/>
          <w:szCs w:val="28"/>
        </w:rPr>
        <w:t>постановлени</w:t>
      </w:r>
      <w:r w:rsidR="00143C5C" w:rsidRPr="005B1B3F">
        <w:rPr>
          <w:sz w:val="28"/>
          <w:szCs w:val="28"/>
        </w:rPr>
        <w:t>ю</w:t>
      </w:r>
      <w:r w:rsidR="00804333" w:rsidRPr="005B1B3F">
        <w:rPr>
          <w:sz w:val="28"/>
          <w:szCs w:val="28"/>
        </w:rPr>
        <w:t xml:space="preserve"> Правительства РО от 10.11.2011 N </w:t>
      </w:r>
      <w:r w:rsidR="00804333" w:rsidRPr="005B1B3F">
        <w:rPr>
          <w:sz w:val="28"/>
          <w:szCs w:val="28"/>
        </w:rPr>
        <w:lastRenderedPageBreak/>
        <w:t>116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203D64" w:rsidRPr="005B1B3F">
        <w:rPr>
          <w:sz w:val="28"/>
          <w:szCs w:val="28"/>
        </w:rPr>
        <w:t>.</w:t>
      </w:r>
      <w:proofErr w:type="gramEnd"/>
    </w:p>
    <w:p w:rsidR="00203D64" w:rsidRPr="005B1B3F" w:rsidRDefault="00143C5C" w:rsidP="005B1B3F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Выплата ежемесячного денежного поощрения производится одновременно с выплатой должностного оклада без издания дополнительного распорядительного документа и начисляется пропорционально отработанному времени.</w:t>
      </w:r>
    </w:p>
    <w:p w:rsidR="00143C5C" w:rsidRPr="00203D64" w:rsidRDefault="00143C5C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Статья 7. Ежемесячная процентная надбавка к должностному окладу за работу со сведениями, составляющими государственную тайну 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5B1B3F" w:rsidRDefault="00203D64" w:rsidP="005B1B3F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5B1B3F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</w:t>
      </w:r>
      <w:r w:rsidR="00A61B28" w:rsidRPr="005B1B3F">
        <w:rPr>
          <w:sz w:val="28"/>
          <w:szCs w:val="28"/>
        </w:rPr>
        <w:t>твенную тайну, устанавливается г</w:t>
      </w:r>
      <w:r w:rsidRPr="005B1B3F">
        <w:rPr>
          <w:sz w:val="28"/>
          <w:szCs w:val="28"/>
        </w:rPr>
        <w:t xml:space="preserve">лавой Администрации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="00A61B28" w:rsidRPr="005B1B3F">
        <w:rPr>
          <w:sz w:val="28"/>
          <w:szCs w:val="28"/>
        </w:rPr>
        <w:t>сельского поселения</w:t>
      </w:r>
      <w:r w:rsidRPr="005B1B3F">
        <w:rPr>
          <w:sz w:val="28"/>
          <w:szCs w:val="28"/>
        </w:rPr>
        <w:t xml:space="preserve"> персонально и выплачивается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  <w:proofErr w:type="gramEnd"/>
    </w:p>
    <w:p w:rsidR="00203D64" w:rsidRPr="005B1B3F" w:rsidRDefault="005B1B3F" w:rsidP="005B1B3F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 производится одновременно с выплатой должностного оклада и начисляется пропорционально отработанному времени.</w:t>
      </w:r>
    </w:p>
    <w:p w:rsidR="005B1B3F" w:rsidRDefault="005B1B3F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Статья 8. </w:t>
      </w:r>
      <w:r w:rsidRPr="005B1B3F">
        <w:rPr>
          <w:sz w:val="28"/>
          <w:szCs w:val="28"/>
        </w:rPr>
        <w:t>Премии</w:t>
      </w:r>
      <w:r w:rsidR="005B1B3F" w:rsidRPr="005B1B3F">
        <w:rPr>
          <w:sz w:val="28"/>
          <w:szCs w:val="28"/>
        </w:rPr>
        <w:t xml:space="preserve"> за выполнение особо важных и сложных заданий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5B1B3F" w:rsidRDefault="00203D64" w:rsidP="00E7559B">
      <w:pPr>
        <w:pStyle w:val="a9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5B1B3F">
        <w:rPr>
          <w:sz w:val="28"/>
          <w:szCs w:val="28"/>
        </w:rPr>
        <w:t>Премии</w:t>
      </w:r>
      <w:r w:rsidR="005B1B3F" w:rsidRPr="005B1B3F">
        <w:rPr>
          <w:sz w:val="28"/>
          <w:szCs w:val="28"/>
        </w:rPr>
        <w:t xml:space="preserve"> за выполнение особо важных и сложных заданий</w:t>
      </w:r>
      <w:r w:rsidRPr="005B1B3F">
        <w:rPr>
          <w:sz w:val="28"/>
          <w:szCs w:val="28"/>
        </w:rPr>
        <w:t xml:space="preserve">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</w:t>
      </w:r>
    </w:p>
    <w:p w:rsidR="00E7559B" w:rsidRPr="005431A6" w:rsidRDefault="00E7559B" w:rsidP="00E7559B">
      <w:pPr>
        <w:pStyle w:val="ConsPlusNormal"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31A6">
        <w:rPr>
          <w:rFonts w:ascii="Times New Roman" w:hAnsi="Times New Roman"/>
          <w:sz w:val="28"/>
          <w:szCs w:val="28"/>
        </w:rPr>
        <w:t xml:space="preserve">Размеры выплачиваемых премий и порядок премирования устанавливаются Положением о премировании муниципальных служащих, утвержденным решением Собрания депутатов </w:t>
      </w:r>
      <w:proofErr w:type="spellStart"/>
      <w:r w:rsidR="003F664C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="003F6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431A6">
        <w:rPr>
          <w:rFonts w:ascii="Times New Roman" w:hAnsi="Times New Roman"/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9. Единовременная выплата при предоставлении ежегодного оплачиваемого отпуска и материальная помощь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132B8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Единовременная выплата при предоставлении ежегодного оплачиваемого отпуска, в том числе части ежегодного оплачиваемого отпуска (далее - единовременная выплата) выплачивается муниципальному </w:t>
      </w:r>
      <w:r w:rsidRPr="00203D64">
        <w:rPr>
          <w:sz w:val="28"/>
          <w:szCs w:val="28"/>
        </w:rPr>
        <w:lastRenderedPageBreak/>
        <w:t>служащему один раз в календарном году не более двух должностных окладов, на основании его письменного заявления.</w:t>
      </w:r>
    </w:p>
    <w:p w:rsidR="00132B80" w:rsidRPr="00132B80" w:rsidRDefault="00132B80" w:rsidP="00132B80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32B80">
        <w:rPr>
          <w:rFonts w:eastAsia="Calibri"/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заявления.</w:t>
      </w:r>
    </w:p>
    <w:p w:rsidR="00132B80" w:rsidRPr="00132B80" w:rsidRDefault="00132B80" w:rsidP="00132B80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 xml:space="preserve"> Размер единовременной выплаты при предоставлении ежегодного оплачиваемого отпуска муниципальным служащим исчисляется пропорционально отработанному времени.</w:t>
      </w:r>
    </w:p>
    <w:p w:rsidR="00132B80" w:rsidRPr="00132B80" w:rsidRDefault="00132B80" w:rsidP="00132B80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 xml:space="preserve"> В период работы, дающий право на единовременную выплату при предоставлении ежегодного оплачиваемого отпуска, включаются периоды: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4.1. ежегодных оплачиваемых отпусков;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4.2. временной нетрудоспособности;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4.3. служебных командировок;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4.4. дополнительных отпусков, связанных с обучением, при условии сохранения среднего заработка;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4.5. другие периоды, когда за временно отсутствующим лицом, замещающим муниципальную должность, муниципальным служащим сохраняется средний заработок.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5. В случае если муниципальными служащими не использовано в течение календарного года право на ежегодный оплачиваемый отпуск, единовременная выплата производится в декабре текущего календарного года на основании заявления.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6. При предоставлении муниципальному служащему ежегодного оплачиваемого отпуска с последующим увольнением с муниципальной службы единовременная выплата производится  пропорционально отработанному времени, прошедшему с начала календарного года до дня увольнения с муниципальной службы.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7. В случае если на момент увольнения муниципального служащего единовременная выплата уже была выплачена, часть выплаты, приходящаяся на не отработанное до конца календарного года время, удерживается.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8. Единовременная выплата не выплачивается: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8.1.  муниципальным служащим в части периода нахождения в отпуске без сохранения заработной платы на длительное время (более 60 календарных дней в году);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>8.2. муниципальным служащим в части периода нахождения в отпуске по уходу за ребенком до достижения им возраста трех лет;</w:t>
      </w:r>
    </w:p>
    <w:p w:rsidR="00132B80" w:rsidRDefault="00132B80" w:rsidP="00132B80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32B80">
        <w:rPr>
          <w:rFonts w:eastAsia="Calibri"/>
          <w:sz w:val="28"/>
          <w:szCs w:val="28"/>
        </w:rPr>
        <w:t xml:space="preserve">8.3. муниципальным служащим, уволенным с муниципальной службы по основаниям, определенным </w:t>
      </w:r>
      <w:hyperlink r:id="rId7" w:history="1">
        <w:r w:rsidRPr="00132B80">
          <w:rPr>
            <w:rFonts w:eastAsia="Calibri"/>
            <w:sz w:val="28"/>
            <w:szCs w:val="28"/>
          </w:rPr>
          <w:t>пунктами 3</w:t>
        </w:r>
      </w:hyperlink>
      <w:r w:rsidRPr="00132B80">
        <w:rPr>
          <w:rFonts w:eastAsia="Calibri"/>
          <w:sz w:val="28"/>
          <w:szCs w:val="28"/>
        </w:rPr>
        <w:t xml:space="preserve">, </w:t>
      </w:r>
      <w:hyperlink r:id="rId8" w:history="1">
        <w:r w:rsidRPr="00132B80">
          <w:rPr>
            <w:rFonts w:eastAsia="Calibri"/>
            <w:sz w:val="28"/>
            <w:szCs w:val="28"/>
          </w:rPr>
          <w:t>5</w:t>
        </w:r>
      </w:hyperlink>
      <w:r w:rsidRPr="00132B80">
        <w:rPr>
          <w:rFonts w:eastAsia="Calibri"/>
          <w:sz w:val="28"/>
          <w:szCs w:val="28"/>
        </w:rPr>
        <w:t>-</w:t>
      </w:r>
      <w:hyperlink r:id="rId9" w:history="1">
        <w:r w:rsidRPr="00132B80">
          <w:rPr>
            <w:rFonts w:eastAsia="Calibri"/>
            <w:sz w:val="28"/>
            <w:szCs w:val="28"/>
          </w:rPr>
          <w:t>7</w:t>
        </w:r>
      </w:hyperlink>
      <w:r w:rsidRPr="00132B80">
        <w:rPr>
          <w:rFonts w:eastAsia="Calibri"/>
          <w:sz w:val="28"/>
          <w:szCs w:val="28"/>
        </w:rPr>
        <w:t xml:space="preserve">, </w:t>
      </w:r>
      <w:hyperlink r:id="rId10" w:history="1">
        <w:r w:rsidRPr="00132B80">
          <w:rPr>
            <w:rFonts w:eastAsia="Calibri"/>
            <w:sz w:val="28"/>
            <w:szCs w:val="28"/>
          </w:rPr>
          <w:t>9</w:t>
        </w:r>
      </w:hyperlink>
      <w:r w:rsidRPr="00132B80">
        <w:rPr>
          <w:rFonts w:eastAsia="Calibri"/>
          <w:sz w:val="28"/>
          <w:szCs w:val="28"/>
        </w:rPr>
        <w:t>-</w:t>
      </w:r>
      <w:hyperlink r:id="rId11" w:history="1">
        <w:r w:rsidRPr="00132B80">
          <w:rPr>
            <w:rFonts w:eastAsia="Calibri"/>
            <w:sz w:val="28"/>
            <w:szCs w:val="28"/>
          </w:rPr>
          <w:t>11 части 1 статьи 81</w:t>
        </w:r>
      </w:hyperlink>
      <w:r w:rsidRPr="00132B80">
        <w:rPr>
          <w:rFonts w:eastAsia="Calibri"/>
          <w:sz w:val="28"/>
          <w:szCs w:val="28"/>
        </w:rPr>
        <w:t xml:space="preserve">, </w:t>
      </w:r>
      <w:hyperlink r:id="rId12" w:history="1">
        <w:r w:rsidRPr="00132B80">
          <w:rPr>
            <w:rFonts w:eastAsia="Calibri"/>
            <w:sz w:val="28"/>
            <w:szCs w:val="28"/>
          </w:rPr>
          <w:t>пунктами 4</w:t>
        </w:r>
      </w:hyperlink>
      <w:r w:rsidRPr="00132B80">
        <w:rPr>
          <w:rFonts w:eastAsia="Calibri"/>
          <w:sz w:val="28"/>
          <w:szCs w:val="28"/>
        </w:rPr>
        <w:t xml:space="preserve"> и </w:t>
      </w:r>
      <w:hyperlink r:id="rId13" w:history="1">
        <w:r w:rsidRPr="00132B80">
          <w:rPr>
            <w:rFonts w:eastAsia="Calibri"/>
            <w:sz w:val="28"/>
            <w:szCs w:val="28"/>
          </w:rPr>
          <w:t>8 статьи 83</w:t>
        </w:r>
      </w:hyperlink>
      <w:r w:rsidRPr="00132B80">
        <w:rPr>
          <w:rFonts w:eastAsia="Calibri"/>
          <w:sz w:val="28"/>
          <w:szCs w:val="28"/>
        </w:rPr>
        <w:t xml:space="preserve"> Трудового кодекса Российской Федерации, </w:t>
      </w:r>
      <w:hyperlink r:id="rId14" w:history="1">
        <w:r w:rsidRPr="00132B80">
          <w:rPr>
            <w:rFonts w:eastAsia="Calibri"/>
            <w:sz w:val="28"/>
            <w:szCs w:val="28"/>
          </w:rPr>
          <w:t>пунктами 2</w:t>
        </w:r>
      </w:hyperlink>
      <w:r w:rsidRPr="00132B80">
        <w:rPr>
          <w:rFonts w:eastAsia="Calibri"/>
          <w:sz w:val="28"/>
          <w:szCs w:val="28"/>
        </w:rPr>
        <w:t>-</w:t>
      </w:r>
      <w:hyperlink r:id="rId15" w:history="1">
        <w:r w:rsidRPr="00132B80">
          <w:rPr>
            <w:rFonts w:eastAsia="Calibri"/>
            <w:sz w:val="28"/>
            <w:szCs w:val="28"/>
          </w:rPr>
          <w:t>4 части 1 статьи 19</w:t>
        </w:r>
      </w:hyperlink>
      <w:r w:rsidRPr="00132B80">
        <w:rPr>
          <w:rFonts w:eastAsia="Calibri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132B80" w:rsidRPr="00132B80" w:rsidRDefault="00132B80" w:rsidP="00132B80">
      <w:pPr>
        <w:pStyle w:val="a9"/>
        <w:autoSpaceDE w:val="0"/>
        <w:autoSpaceDN w:val="0"/>
        <w:adjustRightInd w:val="0"/>
        <w:ind w:left="792"/>
        <w:jc w:val="both"/>
        <w:rPr>
          <w:rFonts w:eastAsia="Calibri"/>
          <w:sz w:val="28"/>
          <w:szCs w:val="28"/>
        </w:rPr>
      </w:pPr>
    </w:p>
    <w:p w:rsidR="00132B80" w:rsidRDefault="00132B80" w:rsidP="00132B80">
      <w:pPr>
        <w:pStyle w:val="ConsPlusNormal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431A6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0</w:t>
      </w:r>
      <w:r w:rsidRPr="005431A6">
        <w:rPr>
          <w:rFonts w:ascii="Times New Roman" w:hAnsi="Times New Roman"/>
          <w:sz w:val="28"/>
          <w:szCs w:val="28"/>
        </w:rPr>
        <w:t xml:space="preserve">. </w:t>
      </w:r>
      <w:r w:rsidRPr="00132B80">
        <w:rPr>
          <w:rFonts w:ascii="Times New Roman" w:hAnsi="Times New Roman"/>
          <w:sz w:val="28"/>
          <w:szCs w:val="28"/>
        </w:rPr>
        <w:t>Материальная помощь</w:t>
      </w:r>
      <w:r w:rsidRPr="005431A6">
        <w:rPr>
          <w:rFonts w:ascii="Times New Roman" w:hAnsi="Times New Roman"/>
          <w:b/>
          <w:sz w:val="28"/>
          <w:szCs w:val="28"/>
        </w:rPr>
        <w:t xml:space="preserve"> </w:t>
      </w:r>
    </w:p>
    <w:p w:rsidR="00132B80" w:rsidRPr="005431A6" w:rsidRDefault="00132B80" w:rsidP="00132B80">
      <w:pPr>
        <w:pStyle w:val="ConsPlusNormal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Материальная помощь выплачивается муниципальному служащему один раз в квартал в размере 0,25 должностного оклада.</w:t>
      </w:r>
      <w:r w:rsidR="00132B80" w:rsidRPr="00132B80">
        <w:rPr>
          <w:sz w:val="28"/>
          <w:szCs w:val="28"/>
        </w:rPr>
        <w:t xml:space="preserve"> </w:t>
      </w:r>
      <w:r w:rsidR="00132B80" w:rsidRPr="00D4121D">
        <w:rPr>
          <w:sz w:val="28"/>
          <w:szCs w:val="28"/>
        </w:rPr>
        <w:t xml:space="preserve">Размер </w:t>
      </w:r>
      <w:r w:rsidR="00132B80" w:rsidRPr="00D4121D">
        <w:rPr>
          <w:sz w:val="28"/>
          <w:szCs w:val="28"/>
        </w:rPr>
        <w:lastRenderedPageBreak/>
        <w:t>материальной помощи определяется исходя из размера должностного оклада по замещаемой  должности муниципальной службы установленной на день окончания соответствующего квартала, в четвертом квартале – на 1 декабря учетного периода.</w:t>
      </w: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Муниципальному служащему, принятому на муниципальную службу в течение календарного года, выплата материальной помощи производится пропорционально отработанному времени со дня поступления на муниципальную службу. При увольнении муниципального служащего с муниципальной службы в этом же календарном году выплата материальной помощи производится пропорционально отработанному времени до дня увольнения с муниципальной службы.</w:t>
      </w: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При выходе на муниципальную службу муниципального служащего, находящегося в отпуске по уходу за ребенком, выплата материальной помощи производится пропорционально отработанному времени со дня выхода на муниципальную службу.</w:t>
      </w:r>
    </w:p>
    <w:p w:rsidR="00203D64" w:rsidRPr="00132B80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В период отпуска по уходу за ребенком материальная помощь не выплачивается.</w:t>
      </w:r>
    </w:p>
    <w:p w:rsidR="00203D64" w:rsidRDefault="00203D64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32B80">
        <w:rPr>
          <w:sz w:val="28"/>
          <w:szCs w:val="28"/>
        </w:rPr>
        <w:t>Муниципальному служащему, в случае предоставления им листа нетрудоспособности по беременности и родам с последующим уходом в отпуск по уходу за ребенком, материальная помощь выплачивается пропорционально до дня ухода в отпуск.</w:t>
      </w:r>
    </w:p>
    <w:p w:rsidR="00132B80" w:rsidRPr="00132B80" w:rsidRDefault="00132B80" w:rsidP="00132B80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D4121D">
        <w:rPr>
          <w:sz w:val="28"/>
          <w:szCs w:val="28"/>
        </w:rPr>
        <w:t xml:space="preserve">При наличии экономии денежных средств по фонду оплаты труда в Администрации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4121D">
        <w:rPr>
          <w:sz w:val="28"/>
          <w:szCs w:val="28"/>
        </w:rPr>
        <w:t xml:space="preserve"> материальная помощь в размере не более одного должностного оклада может быть выплачена (на основании личного заявления) в связи с заключением брака, рождением ребенка, смертью близких родственников (родителей, детей, супруга (супруги)), утратой личного имущества в результате пожара или стихийного бедствия, потребностью в лечении или восстановлении здоровья в</w:t>
      </w:r>
      <w:proofErr w:type="gramEnd"/>
      <w:r w:rsidRPr="00D4121D">
        <w:rPr>
          <w:sz w:val="28"/>
          <w:szCs w:val="28"/>
        </w:rPr>
        <w:t xml:space="preserve"> связи с болезнью (травмой), несчастным случаем, аварией, а также в иных случаях острой необходимости.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132B8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203D64" w:rsidRPr="00203D64">
        <w:rPr>
          <w:sz w:val="28"/>
          <w:szCs w:val="28"/>
        </w:rPr>
        <w:t xml:space="preserve">. Дополнительные гарантии, предоставляемые муниципальным служащим </w:t>
      </w:r>
      <w:proofErr w:type="spellStart"/>
      <w:r w:rsidR="003F664C">
        <w:rPr>
          <w:sz w:val="28"/>
          <w:szCs w:val="28"/>
        </w:rPr>
        <w:t>Болдыревского</w:t>
      </w:r>
      <w:proofErr w:type="spellEnd"/>
      <w:r w:rsidR="003F664C">
        <w:rPr>
          <w:sz w:val="28"/>
          <w:szCs w:val="28"/>
        </w:rPr>
        <w:t xml:space="preserve"> </w:t>
      </w:r>
      <w:r w:rsidR="00453CFF" w:rsidRPr="00453CFF">
        <w:rPr>
          <w:sz w:val="28"/>
          <w:szCs w:val="28"/>
        </w:rPr>
        <w:t>сельского поселения</w:t>
      </w:r>
      <w:r w:rsidR="00453CFF">
        <w:rPr>
          <w:sz w:val="28"/>
          <w:szCs w:val="28"/>
        </w:rPr>
        <w:t>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Дополнительно муниципальному служащему гарантируются:</w:t>
      </w:r>
    </w:p>
    <w:p w:rsidR="00203D64" w:rsidRPr="00E61590" w:rsidRDefault="00E61590" w:rsidP="00E61590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03D64" w:rsidRPr="00E61590">
        <w:rPr>
          <w:sz w:val="28"/>
          <w:szCs w:val="28"/>
        </w:rPr>
        <w:t>жегодная компенсация на лечение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1590">
        <w:rPr>
          <w:sz w:val="28"/>
          <w:szCs w:val="28"/>
        </w:rPr>
        <w:t xml:space="preserve">Муниципальным служащим выплачивается компенсация на лечение в размере 4,8 должностных окладов в календарном году. 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1590">
        <w:rPr>
          <w:sz w:val="28"/>
          <w:szCs w:val="28"/>
        </w:rPr>
        <w:t xml:space="preserve">2. Компенсация на  лечение  выплачивается  муниципальному  служащему один  раз  в  квартал  равными  частями  от  средств,  предусмотренных  в бюджетной  смете  соответствующего  органа  на  выплату   муниципальному служащему компенсации на лечение в расчете на год. 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61590">
        <w:rPr>
          <w:sz w:val="28"/>
          <w:szCs w:val="28"/>
        </w:rPr>
        <w:t xml:space="preserve">3. Выплата компенсация  на  лечение производится без издания распорядительного документа в первой декаде месяца, следующего за истекшим кварталом, в четвертом квартале – до 31 декабря.  </w:t>
      </w:r>
    </w:p>
    <w:p w:rsidR="00E61590" w:rsidRPr="00E61590" w:rsidRDefault="00E61590" w:rsidP="00E6159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1590">
        <w:rPr>
          <w:sz w:val="28"/>
          <w:szCs w:val="28"/>
        </w:rPr>
        <w:t xml:space="preserve">4. Размер  компенсации на лечение определяется исходя из размера должностного оклада по замещаемой должности муниципальной службы на день  окончания  соответствующего  квартала,  в  четвертом  квартале  –  на  1 декабря учетного периода. 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03D64" w:rsidRPr="00203D64">
        <w:rPr>
          <w:sz w:val="28"/>
          <w:szCs w:val="28"/>
        </w:rPr>
        <w:t>Муниципальному служащему, принятому на муниципальную службу в течение календарного года, выплата ежегодной компенсации на лечение производится пропорционально отработанному времени со дня поступления на муниципальную службу. При увольнении муниципального служащего с муниципальной службы в этом же календарном году выплата ежегодной компенсации на лечение производится пропорционально отработанному времени до дня увольнения с муниципальной службы.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03D64" w:rsidRPr="00203D64">
        <w:rPr>
          <w:sz w:val="28"/>
          <w:szCs w:val="28"/>
        </w:rPr>
        <w:t>При выходе на муниципальную службу муниципального служащего, находящегося в отпуске по уходу за ребенком, выплата материальной помощи производится пропорционально отработанному времени со дня выхода на муниципальную службу.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03D64" w:rsidRPr="00203D64">
        <w:rPr>
          <w:sz w:val="28"/>
          <w:szCs w:val="28"/>
        </w:rPr>
        <w:t>В период отпуска по уходу за ребенком ежегодная компенсация на лечение не выплачивается.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03D64" w:rsidRPr="00203D64">
        <w:rPr>
          <w:sz w:val="28"/>
          <w:szCs w:val="28"/>
        </w:rPr>
        <w:t>Муниципальному служащему, в случае предоставления им листа нетрудоспособности по беременности и родам с последующим уходом в отпуск по уходу за ребенком, ежегодная компенсация на лечение выплачивается пропорционально до дня ухода в отпуск.</w:t>
      </w:r>
    </w:p>
    <w:p w:rsidR="00E61590" w:rsidRPr="00E61590" w:rsidRDefault="00E61590" w:rsidP="00E61590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61590">
        <w:rPr>
          <w:sz w:val="28"/>
          <w:szCs w:val="28"/>
        </w:rPr>
        <w:t>диновременное пособие муниципальному служащему, достигшему пенсионного возраста;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03D64" w:rsidRPr="00203D64">
        <w:rPr>
          <w:sz w:val="28"/>
          <w:szCs w:val="28"/>
        </w:rPr>
        <w:t>Единовременное пособие муниципальному служащему, достигшему пенсионного возраста, выплачивается при увольнении его с муниципальной службы по следующим основаниям:</w:t>
      </w:r>
    </w:p>
    <w:p w:rsidR="00203D64" w:rsidRPr="00203D64" w:rsidRDefault="00E61590" w:rsidP="00203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3D64" w:rsidRPr="00203D64">
        <w:rPr>
          <w:sz w:val="28"/>
          <w:szCs w:val="28"/>
        </w:rPr>
        <w:t>) ликвидация органа местного самоуправления, а так 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2) истечение срока трудового договора;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lastRenderedPageBreak/>
        <w:t>6) расторжение трудового договора по инициативе муниципального служащего в связи с выходом на пенсию.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работающему пенсионеру данное пособие не выплачивается.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В случае увольнения с муниципальной службы по основаниям указанным в подпунктах 4-6 настоящей части в связи с назначением пенсии по инвалидности, данное пособие выплачивается независимо от возраста муниципального служащего.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Выплата пособия производится </w:t>
      </w:r>
      <w:proofErr w:type="gramStart"/>
      <w:r w:rsidRPr="00203D64">
        <w:rPr>
          <w:sz w:val="28"/>
          <w:szCs w:val="28"/>
        </w:rPr>
        <w:t>за полные годы</w:t>
      </w:r>
      <w:proofErr w:type="gramEnd"/>
      <w:r w:rsidRPr="00203D64">
        <w:rPr>
          <w:sz w:val="28"/>
          <w:szCs w:val="28"/>
        </w:rPr>
        <w:t xml:space="preserve"> стажа муниципальной службы, в следующих размерах:</w:t>
      </w:r>
    </w:p>
    <w:p w:rsidR="00203D64" w:rsidRPr="00950CE5" w:rsidRDefault="00203D64" w:rsidP="00203D6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>от 5 до 10 календарных лет – в размере 5</w:t>
      </w:r>
      <w:r w:rsidR="00950CE5" w:rsidRPr="00950CE5">
        <w:rPr>
          <w:sz w:val="28"/>
          <w:szCs w:val="28"/>
        </w:rPr>
        <w:t>,0</w:t>
      </w:r>
      <w:r w:rsidRPr="00950CE5">
        <w:rPr>
          <w:sz w:val="28"/>
          <w:szCs w:val="28"/>
        </w:rPr>
        <w:t xml:space="preserve"> – кратного месячного должностного оклада;</w:t>
      </w:r>
    </w:p>
    <w:p w:rsidR="00203D64" w:rsidRPr="00950CE5" w:rsidRDefault="00203D64" w:rsidP="00203D6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 xml:space="preserve"> от 10 до 20 календарных лет – в размере </w:t>
      </w:r>
      <w:r w:rsidR="00950CE5" w:rsidRPr="00950CE5">
        <w:rPr>
          <w:sz w:val="28"/>
          <w:szCs w:val="28"/>
        </w:rPr>
        <w:t>10,0</w:t>
      </w:r>
      <w:r w:rsidRPr="00950CE5">
        <w:rPr>
          <w:sz w:val="28"/>
          <w:szCs w:val="28"/>
        </w:rPr>
        <w:t xml:space="preserve"> – кратных месячных должностных окладов;</w:t>
      </w:r>
    </w:p>
    <w:p w:rsidR="00203D64" w:rsidRPr="00203D64" w:rsidRDefault="00203D64" w:rsidP="00203D6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 xml:space="preserve">свыше </w:t>
      </w:r>
      <w:r w:rsidR="00950CE5" w:rsidRPr="00950CE5">
        <w:rPr>
          <w:sz w:val="28"/>
          <w:szCs w:val="28"/>
        </w:rPr>
        <w:t>20 календарных лет – в размере 20</w:t>
      </w:r>
      <w:r w:rsidRPr="00950CE5">
        <w:rPr>
          <w:sz w:val="28"/>
          <w:szCs w:val="28"/>
        </w:rPr>
        <w:t xml:space="preserve"> –</w:t>
      </w:r>
      <w:r w:rsidRPr="00203D64">
        <w:rPr>
          <w:sz w:val="28"/>
          <w:szCs w:val="28"/>
        </w:rPr>
        <w:t xml:space="preserve"> кратных месячных должностных окладов.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Статья 11. Финансирование расходов на выплату денежного содержания и дополнительных гарантий муниципальных служащих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 xml:space="preserve">1. Финансирование расходов на выплату денежного содержания и дополнительных гарантий муниципальных служащих осуществляется за счет средств местного бюджета. </w:t>
      </w:r>
    </w:p>
    <w:p w:rsidR="00203D64" w:rsidRPr="00203D64" w:rsidRDefault="00203D64" w:rsidP="00203D64">
      <w:pPr>
        <w:ind w:firstLine="709"/>
        <w:jc w:val="both"/>
        <w:rPr>
          <w:sz w:val="28"/>
          <w:szCs w:val="28"/>
        </w:rPr>
      </w:pPr>
      <w:r w:rsidRPr="00203D64">
        <w:rPr>
          <w:sz w:val="28"/>
          <w:szCs w:val="28"/>
        </w:rPr>
        <w:t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03D64" w:rsidRPr="00950CE5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 xml:space="preserve"> ежемесячной надбавки за работу со сведениями, составляющими государственную тайну, – в размере </w:t>
      </w:r>
      <w:r w:rsidR="00950CE5" w:rsidRPr="00950CE5">
        <w:rPr>
          <w:sz w:val="28"/>
          <w:szCs w:val="28"/>
        </w:rPr>
        <w:t>трех</w:t>
      </w:r>
      <w:r w:rsidRPr="00950CE5">
        <w:rPr>
          <w:sz w:val="28"/>
          <w:szCs w:val="28"/>
        </w:rPr>
        <w:t xml:space="preserve"> должностн</w:t>
      </w:r>
      <w:r w:rsidR="00950CE5" w:rsidRPr="00950CE5">
        <w:rPr>
          <w:sz w:val="28"/>
          <w:szCs w:val="28"/>
        </w:rPr>
        <w:t>ых</w:t>
      </w:r>
      <w:r w:rsidRPr="00950CE5">
        <w:rPr>
          <w:sz w:val="28"/>
          <w:szCs w:val="28"/>
        </w:rPr>
        <w:t xml:space="preserve"> оклад</w:t>
      </w:r>
      <w:r w:rsidR="00950CE5" w:rsidRPr="00950CE5">
        <w:rPr>
          <w:sz w:val="28"/>
          <w:szCs w:val="28"/>
        </w:rPr>
        <w:t>ов</w:t>
      </w:r>
      <w:r w:rsidRPr="00950CE5">
        <w:rPr>
          <w:sz w:val="28"/>
          <w:szCs w:val="28"/>
        </w:rPr>
        <w:t>;</w:t>
      </w:r>
    </w:p>
    <w:p w:rsidR="00203D64" w:rsidRPr="00950CE5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50CE5">
        <w:rPr>
          <w:sz w:val="28"/>
          <w:szCs w:val="28"/>
        </w:rPr>
        <w:t>ежемесячной надбавки за выслугу лет - в размере трех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ежемесячной </w:t>
      </w:r>
      <w:r w:rsidR="00830912" w:rsidRPr="00830912">
        <w:rPr>
          <w:sz w:val="28"/>
          <w:szCs w:val="28"/>
        </w:rPr>
        <w:t xml:space="preserve">квалификационной </w:t>
      </w:r>
      <w:r w:rsidRPr="00830912">
        <w:rPr>
          <w:sz w:val="28"/>
          <w:szCs w:val="28"/>
        </w:rPr>
        <w:t xml:space="preserve">надбавки – в размере </w:t>
      </w:r>
      <w:r w:rsidR="00830912" w:rsidRPr="00830912">
        <w:rPr>
          <w:sz w:val="28"/>
          <w:szCs w:val="28"/>
        </w:rPr>
        <w:t>трех</w:t>
      </w:r>
      <w:r w:rsidRPr="00830912">
        <w:rPr>
          <w:sz w:val="28"/>
          <w:szCs w:val="28"/>
        </w:rPr>
        <w:t xml:space="preserve">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ежемесячной надбавки за особые условия - в размере </w:t>
      </w:r>
      <w:r w:rsidR="00830912" w:rsidRPr="00830912">
        <w:rPr>
          <w:sz w:val="28"/>
          <w:szCs w:val="28"/>
        </w:rPr>
        <w:t>четырнадцати</w:t>
      </w:r>
      <w:r w:rsidRPr="00830912">
        <w:rPr>
          <w:sz w:val="28"/>
          <w:szCs w:val="28"/>
        </w:rPr>
        <w:t xml:space="preserve"> должностных окладов;</w:t>
      </w:r>
    </w:p>
    <w:p w:rsidR="00203D64" w:rsidRPr="00830912" w:rsidRDefault="00830912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 премий – в размере трех</w:t>
      </w:r>
      <w:r w:rsidR="00203D64" w:rsidRPr="00830912">
        <w:rPr>
          <w:sz w:val="28"/>
          <w:szCs w:val="28"/>
        </w:rPr>
        <w:t xml:space="preserve">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 еже</w:t>
      </w:r>
      <w:r w:rsidR="00830912" w:rsidRPr="00830912">
        <w:rPr>
          <w:sz w:val="28"/>
          <w:szCs w:val="28"/>
        </w:rPr>
        <w:t>месячного</w:t>
      </w:r>
      <w:r w:rsidRPr="00830912">
        <w:rPr>
          <w:sz w:val="28"/>
          <w:szCs w:val="28"/>
        </w:rPr>
        <w:t xml:space="preserve"> денежного поощрения – в размере трех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– в размере трех должностных окладов;</w:t>
      </w:r>
    </w:p>
    <w:p w:rsidR="00203D64" w:rsidRPr="00830912" w:rsidRDefault="00203D64" w:rsidP="00203D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30912">
        <w:rPr>
          <w:sz w:val="28"/>
          <w:szCs w:val="28"/>
        </w:rPr>
        <w:t>ежегодной компенсации на лечение – в размере 4,8 должностного оклада.</w:t>
      </w:r>
    </w:p>
    <w:sectPr w:rsidR="00203D64" w:rsidRPr="00830912" w:rsidSect="00FF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34"/>
    <w:multiLevelType w:val="hybridMultilevel"/>
    <w:tmpl w:val="EE12E170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567A"/>
    <w:multiLevelType w:val="hybridMultilevel"/>
    <w:tmpl w:val="55D07892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646EF"/>
    <w:multiLevelType w:val="hybridMultilevel"/>
    <w:tmpl w:val="0FE2D13A"/>
    <w:lvl w:ilvl="0" w:tplc="9AB490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4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79B6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DD3A9E"/>
    <w:multiLevelType w:val="multilevel"/>
    <w:tmpl w:val="ECA06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1270385"/>
    <w:multiLevelType w:val="hybridMultilevel"/>
    <w:tmpl w:val="1316A194"/>
    <w:lvl w:ilvl="0" w:tplc="43C8B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2E74C8"/>
    <w:multiLevelType w:val="hybridMultilevel"/>
    <w:tmpl w:val="EFC4EBCA"/>
    <w:lvl w:ilvl="0" w:tplc="9AB490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5FE471C4"/>
    <w:multiLevelType w:val="hybridMultilevel"/>
    <w:tmpl w:val="551C8322"/>
    <w:lvl w:ilvl="0" w:tplc="E0DE43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3A5BF0"/>
    <w:multiLevelType w:val="hybridMultilevel"/>
    <w:tmpl w:val="9A2C3126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135FE"/>
    <w:multiLevelType w:val="hybridMultilevel"/>
    <w:tmpl w:val="06A6534E"/>
    <w:lvl w:ilvl="0" w:tplc="9AB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21EB5"/>
    <w:rsid w:val="0004060A"/>
    <w:rsid w:val="0004699B"/>
    <w:rsid w:val="00070F06"/>
    <w:rsid w:val="000719B1"/>
    <w:rsid w:val="00084B02"/>
    <w:rsid w:val="00087082"/>
    <w:rsid w:val="00095F11"/>
    <w:rsid w:val="000E01FC"/>
    <w:rsid w:val="00116472"/>
    <w:rsid w:val="00121023"/>
    <w:rsid w:val="00132B80"/>
    <w:rsid w:val="001348D7"/>
    <w:rsid w:val="00143C5C"/>
    <w:rsid w:val="001625A5"/>
    <w:rsid w:val="0016690A"/>
    <w:rsid w:val="001F50AD"/>
    <w:rsid w:val="00203D64"/>
    <w:rsid w:val="0024215D"/>
    <w:rsid w:val="00247790"/>
    <w:rsid w:val="002745B5"/>
    <w:rsid w:val="00281A47"/>
    <w:rsid w:val="00287DA2"/>
    <w:rsid w:val="002C44CC"/>
    <w:rsid w:val="002E17EC"/>
    <w:rsid w:val="0031082C"/>
    <w:rsid w:val="00327A6D"/>
    <w:rsid w:val="00340A20"/>
    <w:rsid w:val="00343AA3"/>
    <w:rsid w:val="0036086D"/>
    <w:rsid w:val="0036767A"/>
    <w:rsid w:val="00390357"/>
    <w:rsid w:val="003C4ACB"/>
    <w:rsid w:val="003D7DE0"/>
    <w:rsid w:val="003F664C"/>
    <w:rsid w:val="004026D8"/>
    <w:rsid w:val="00424426"/>
    <w:rsid w:val="004521F4"/>
    <w:rsid w:val="00453CFF"/>
    <w:rsid w:val="00460411"/>
    <w:rsid w:val="00475431"/>
    <w:rsid w:val="00476E92"/>
    <w:rsid w:val="00477A0C"/>
    <w:rsid w:val="004851AC"/>
    <w:rsid w:val="00492C6A"/>
    <w:rsid w:val="004C6C82"/>
    <w:rsid w:val="004D274B"/>
    <w:rsid w:val="004E5DC1"/>
    <w:rsid w:val="004E62C2"/>
    <w:rsid w:val="004F2C8F"/>
    <w:rsid w:val="004F7BB9"/>
    <w:rsid w:val="005161F0"/>
    <w:rsid w:val="00520574"/>
    <w:rsid w:val="00543756"/>
    <w:rsid w:val="00546B4B"/>
    <w:rsid w:val="0056525E"/>
    <w:rsid w:val="00571F7A"/>
    <w:rsid w:val="005A0205"/>
    <w:rsid w:val="005A42E4"/>
    <w:rsid w:val="005B1B3F"/>
    <w:rsid w:val="005B50DF"/>
    <w:rsid w:val="005B6C5C"/>
    <w:rsid w:val="005E2E80"/>
    <w:rsid w:val="00632992"/>
    <w:rsid w:val="00633946"/>
    <w:rsid w:val="00637FFC"/>
    <w:rsid w:val="006474A0"/>
    <w:rsid w:val="0066000D"/>
    <w:rsid w:val="00677E89"/>
    <w:rsid w:val="00682F7D"/>
    <w:rsid w:val="00686693"/>
    <w:rsid w:val="006A501C"/>
    <w:rsid w:val="006B2719"/>
    <w:rsid w:val="006C21A2"/>
    <w:rsid w:val="006E10EA"/>
    <w:rsid w:val="006E574D"/>
    <w:rsid w:val="007066B2"/>
    <w:rsid w:val="007229AC"/>
    <w:rsid w:val="007662D1"/>
    <w:rsid w:val="00790CD9"/>
    <w:rsid w:val="007A7DE8"/>
    <w:rsid w:val="007B2E9B"/>
    <w:rsid w:val="007B3122"/>
    <w:rsid w:val="007F1B61"/>
    <w:rsid w:val="00804333"/>
    <w:rsid w:val="00830912"/>
    <w:rsid w:val="008361A1"/>
    <w:rsid w:val="008576C2"/>
    <w:rsid w:val="00874805"/>
    <w:rsid w:val="00874A9B"/>
    <w:rsid w:val="00887EEA"/>
    <w:rsid w:val="008B51E3"/>
    <w:rsid w:val="008B6A38"/>
    <w:rsid w:val="008C3DCF"/>
    <w:rsid w:val="00902A89"/>
    <w:rsid w:val="0094442F"/>
    <w:rsid w:val="00950CE5"/>
    <w:rsid w:val="00964459"/>
    <w:rsid w:val="00974F27"/>
    <w:rsid w:val="009E30B0"/>
    <w:rsid w:val="00A20C05"/>
    <w:rsid w:val="00A27163"/>
    <w:rsid w:val="00A61AF4"/>
    <w:rsid w:val="00A61B28"/>
    <w:rsid w:val="00A65210"/>
    <w:rsid w:val="00A67B3E"/>
    <w:rsid w:val="00A74DC7"/>
    <w:rsid w:val="00A830E2"/>
    <w:rsid w:val="00A91A6D"/>
    <w:rsid w:val="00AA09AA"/>
    <w:rsid w:val="00AB26DE"/>
    <w:rsid w:val="00AB3B4C"/>
    <w:rsid w:val="00AD07B1"/>
    <w:rsid w:val="00AD468B"/>
    <w:rsid w:val="00AE0220"/>
    <w:rsid w:val="00B1369D"/>
    <w:rsid w:val="00B352B0"/>
    <w:rsid w:val="00B72355"/>
    <w:rsid w:val="00B825ED"/>
    <w:rsid w:val="00B84DEE"/>
    <w:rsid w:val="00BB2DD8"/>
    <w:rsid w:val="00BC3FFA"/>
    <w:rsid w:val="00BD7369"/>
    <w:rsid w:val="00C0704B"/>
    <w:rsid w:val="00C33794"/>
    <w:rsid w:val="00C3445C"/>
    <w:rsid w:val="00C355ED"/>
    <w:rsid w:val="00C70870"/>
    <w:rsid w:val="00CD4368"/>
    <w:rsid w:val="00CF3930"/>
    <w:rsid w:val="00D04A93"/>
    <w:rsid w:val="00D26FAF"/>
    <w:rsid w:val="00D42F2B"/>
    <w:rsid w:val="00D60330"/>
    <w:rsid w:val="00D7367C"/>
    <w:rsid w:val="00DD1B90"/>
    <w:rsid w:val="00E07917"/>
    <w:rsid w:val="00E1464A"/>
    <w:rsid w:val="00E53909"/>
    <w:rsid w:val="00E61590"/>
    <w:rsid w:val="00E628F7"/>
    <w:rsid w:val="00E7559B"/>
    <w:rsid w:val="00E86B85"/>
    <w:rsid w:val="00EE53C0"/>
    <w:rsid w:val="00EE7032"/>
    <w:rsid w:val="00F004CC"/>
    <w:rsid w:val="00F22E78"/>
    <w:rsid w:val="00F503D5"/>
    <w:rsid w:val="00F60237"/>
    <w:rsid w:val="00F62448"/>
    <w:rsid w:val="00F813F1"/>
    <w:rsid w:val="00FA3477"/>
    <w:rsid w:val="00FE010C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  <w:style w:type="paragraph" w:customStyle="1" w:styleId="ConsPlusNormal">
    <w:name w:val="ConsPlusNormal"/>
    <w:rsid w:val="00E7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B607729043A801E6DE1BB0BD242A9F2D2F4C81D4FFECA94879C1D3E33D7589B719D8A41C9B3BpAeDL" TargetMode="External"/><Relationship Id="rId13" Type="http://schemas.openxmlformats.org/officeDocument/2006/relationships/hyperlink" Target="consultantplus://offline/ref=3476B607729043A801E6DE1BB0BD242A9F2D2F4C81D4FFECA94879C1D3E33D7589B719DCA5p1eB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6B607729043A801E6DE1BB0BD242A9F2D2F4C81D4FFECA94879C1D3E33D7589B719DDADp1e4L" TargetMode="External"/><Relationship Id="rId12" Type="http://schemas.openxmlformats.org/officeDocument/2006/relationships/hyperlink" Target="consultantplus://offline/ref=3476B607729043A801E6DE1BB0BD242A9F2D2F4C81D4FFECA94879C1D3E33D7589B719D8A41C9830pAe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3710;fld=134;dst=100103" TargetMode="External"/><Relationship Id="rId11" Type="http://schemas.openxmlformats.org/officeDocument/2006/relationships/hyperlink" Target="consultantplus://offline/ref=3476B607729043A801E6DE1BB0BD242A9F2D2F4C81D4FFECA94879C1D3E33D7589B719DCA4p1e8L" TargetMode="External"/><Relationship Id="rId5" Type="http://schemas.openxmlformats.org/officeDocument/2006/relationships/hyperlink" Target="file:///C:\Users\EMACHINES\Desktop\&#1056;&#1077;&#1096;&#1077;&#1085;&#1080;&#1077;%20&#1087;&#1086;%20&#1084;&#1091;&#1085;&#1080;&#1094;&#1080;&#1087;&#1072;&#1083;&#1072;&#1084;.doc" TargetMode="External"/><Relationship Id="rId15" Type="http://schemas.openxmlformats.org/officeDocument/2006/relationships/hyperlink" Target="consultantplus://offline/ref=3476B607729043A801E6DE1BB0BD242A9F2F244D80D8FFECA94879C1D3E33D7589B719pDe1L" TargetMode="External"/><Relationship Id="rId10" Type="http://schemas.openxmlformats.org/officeDocument/2006/relationships/hyperlink" Target="consultantplus://offline/ref=3476B607729043A801E6DE1BB0BD242A9F2D2F4C81D4FFECA94879C1D3E33D7589B719D8A41C9832pA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6B607729043A801E6DE1BB0BD242A9F2D2F4C81D4FFECA94879C1D3E33D7589B719D8A41C9832pAe8L" TargetMode="External"/><Relationship Id="rId14" Type="http://schemas.openxmlformats.org/officeDocument/2006/relationships/hyperlink" Target="consultantplus://offline/ref=3476B607729043A801E6DE1BB0BD242A9F2F244D80D8FFECA94879C1D3E33D7589B719D8A41C9F35pA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10</cp:revision>
  <cp:lastPrinted>2016-10-27T04:28:00Z</cp:lastPrinted>
  <dcterms:created xsi:type="dcterms:W3CDTF">2016-10-23T17:51:00Z</dcterms:created>
  <dcterms:modified xsi:type="dcterms:W3CDTF">2016-10-27T04:30:00Z</dcterms:modified>
</cp:coreProperties>
</file>