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B" w:rsidRDefault="00734DAB" w:rsidP="00734DAB">
      <w:pPr>
        <w:jc w:val="center"/>
        <w:rPr>
          <w:b/>
          <w:sz w:val="28"/>
          <w:szCs w:val="28"/>
          <w:lang w:val="ru-RU"/>
        </w:rPr>
      </w:pPr>
    </w:p>
    <w:p w:rsidR="00734DAB" w:rsidRPr="00734DAB" w:rsidRDefault="00734DAB" w:rsidP="00734DAB">
      <w:pPr>
        <w:jc w:val="center"/>
        <w:rPr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РОССИЙСКАЯ ФЕДЕРАЦИЯ</w:t>
      </w:r>
      <w:r w:rsidRPr="00734DAB">
        <w:rPr>
          <w:sz w:val="28"/>
          <w:szCs w:val="28"/>
          <w:lang w:val="ru-RU"/>
        </w:rPr>
        <w:t xml:space="preserve">                                                             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РОСТОВСКАЯ ОБЛАСТЬ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РОДИОНОВО-НЕСВЕТАЙСКИЙ РАЙОН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МУНИЦИПАЛЬНОЕ ОБРАЗОВАНИЕ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 xml:space="preserve"> «БОЛДЫРЕВСКОЕ СЕЛЬСКОЕ ПОСЕЛЕНИЕ»</w:t>
      </w:r>
    </w:p>
    <w:p w:rsidR="00734DAB" w:rsidRPr="00547B95" w:rsidRDefault="00734DAB" w:rsidP="00734DAB">
      <w:pPr>
        <w:jc w:val="center"/>
        <w:rPr>
          <w:b/>
          <w:sz w:val="28"/>
          <w:szCs w:val="28"/>
          <w:lang w:val="ru-RU"/>
        </w:rPr>
      </w:pPr>
      <w:r w:rsidRPr="00547B95">
        <w:rPr>
          <w:b/>
          <w:sz w:val="28"/>
          <w:szCs w:val="28"/>
          <w:lang w:val="ru-RU"/>
        </w:rPr>
        <w:t>СОБРАНИЕ ДЕПУТАТОВ</w:t>
      </w:r>
    </w:p>
    <w:p w:rsidR="00734DAB" w:rsidRPr="00547B95" w:rsidRDefault="00734DAB" w:rsidP="00734DAB">
      <w:pPr>
        <w:jc w:val="center"/>
        <w:rPr>
          <w:b/>
          <w:sz w:val="28"/>
          <w:szCs w:val="28"/>
          <w:lang w:val="ru-RU"/>
        </w:rPr>
      </w:pPr>
      <w:r w:rsidRPr="00547B95">
        <w:rPr>
          <w:b/>
          <w:sz w:val="28"/>
          <w:szCs w:val="28"/>
          <w:lang w:val="ru-RU"/>
        </w:rPr>
        <w:t xml:space="preserve"> БОЛДЫРЕВСКОГО СЕЛЬСКОГО ПОСЕЛЕНИЯ </w:t>
      </w:r>
    </w:p>
    <w:p w:rsidR="00734DAB" w:rsidRPr="00547B95" w:rsidRDefault="00734DAB" w:rsidP="00734DAB">
      <w:pPr>
        <w:jc w:val="center"/>
        <w:rPr>
          <w:sz w:val="28"/>
          <w:szCs w:val="28"/>
          <w:lang w:val="ru-RU"/>
        </w:rPr>
      </w:pP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4F7598">
        <w:rPr>
          <w:rFonts w:ascii="Times New Roman" w:hAnsi="Times New Roman"/>
          <w:b w:val="0"/>
          <w:sz w:val="28"/>
          <w:szCs w:val="28"/>
        </w:rPr>
        <w:t xml:space="preserve"> 46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734DA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4F759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17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4F759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8B44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7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734DAB">
        <w:rPr>
          <w:sz w:val="28"/>
          <w:szCs w:val="28"/>
          <w:lang w:val="ru-RU"/>
        </w:rPr>
        <w:t>Болдыревского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734DAB">
        <w:rPr>
          <w:sz w:val="28"/>
          <w:szCs w:val="28"/>
          <w:lang w:val="ru-RU"/>
        </w:rPr>
        <w:t>Болдыревское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жилых домов, </w:t>
      </w:r>
      <w:r w:rsidR="001140AE">
        <w:rPr>
          <w:sz w:val="28"/>
          <w:szCs w:val="28"/>
          <w:lang w:val="ru-RU" w:eastAsia="ru-RU"/>
        </w:rPr>
        <w:t>квартир, комнат</w:t>
      </w:r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1140AE">
        <w:rPr>
          <w:sz w:val="28"/>
          <w:szCs w:val="28"/>
          <w:lang w:val="ru-RU" w:eastAsia="ru-RU"/>
        </w:rPr>
        <w:t>ин</w:t>
      </w:r>
      <w:r>
        <w:rPr>
          <w:sz w:val="28"/>
          <w:szCs w:val="28"/>
          <w:lang w:val="ru-RU" w:eastAsia="ru-RU"/>
        </w:rPr>
        <w:t xml:space="preserve">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гаражей и машино-мест;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2 процентов в отношении объектов налогообложения, включенных в перечень, определяемый в соответствии с</w:t>
      </w:r>
      <w:r w:rsidR="00BD4520">
        <w:rPr>
          <w:sz w:val="28"/>
          <w:szCs w:val="28"/>
          <w:lang w:val="ru-RU" w:eastAsia="ru-RU"/>
        </w:rPr>
        <w:t xml:space="preserve"> </w:t>
      </w:r>
      <w:hyperlink r:id="rId7" w:history="1">
        <w:r w:rsidR="00BD4520" w:rsidRPr="00BD4520">
          <w:rPr>
            <w:rStyle w:val="a9"/>
            <w:color w:val="auto"/>
            <w:sz w:val="28"/>
            <w:szCs w:val="28"/>
            <w:u w:val="none"/>
            <w:lang w:val="ru-RU" w:eastAsia="ru-RU"/>
          </w:rPr>
          <w:t>пунктом 7 статьи 378</w:t>
        </w:r>
      </w:hyperlink>
      <w:r w:rsidR="00BD4520" w:rsidRPr="00BD4520">
        <w:rPr>
          <w:vertAlign w:val="superscript"/>
          <w:lang w:val="ru-RU"/>
        </w:rPr>
        <w:t>2</w:t>
      </w:r>
      <w:r w:rsidRPr="00BD4520">
        <w:rPr>
          <w:sz w:val="28"/>
          <w:szCs w:val="28"/>
          <w:lang w:val="ru-RU" w:eastAsia="ru-RU"/>
        </w:rPr>
        <w:t xml:space="preserve"> </w:t>
      </w:r>
      <w:hyperlink r:id="rId8" w:history="1"/>
      <w:r w:rsidRPr="009A259C">
        <w:rPr>
          <w:sz w:val="28"/>
          <w:szCs w:val="28"/>
          <w:lang w:val="ru-RU" w:eastAsia="ru-RU"/>
        </w:rPr>
        <w:t xml:space="preserve"> </w:t>
      </w:r>
      <w:r w:rsidR="001140AE">
        <w:rPr>
          <w:sz w:val="28"/>
          <w:szCs w:val="28"/>
          <w:lang w:val="ru-RU" w:eastAsia="ru-RU"/>
        </w:rPr>
        <w:t>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9" w:history="1">
        <w:r w:rsidRPr="009A259C">
          <w:rPr>
            <w:sz w:val="28"/>
            <w:szCs w:val="28"/>
            <w:lang w:val="ru-RU" w:eastAsia="ru-RU"/>
          </w:rPr>
          <w:t xml:space="preserve">абзацем вторым </w:t>
        </w:r>
        <w:hyperlink r:id="rId10" w:history="1"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пункт</w:t>
          </w:r>
          <w:r w:rsid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а 10</w:t>
          </w:r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 xml:space="preserve"> статьи 378</w:t>
          </w:r>
        </w:hyperlink>
        <w:r w:rsidR="00BD4520" w:rsidRPr="00BD4520">
          <w:rPr>
            <w:vertAlign w:val="superscript"/>
            <w:lang w:val="ru-RU"/>
          </w:rPr>
          <w:t>2</w:t>
        </w:r>
      </w:hyperlink>
      <w:r w:rsidR="001140AE">
        <w:rPr>
          <w:sz w:val="28"/>
          <w:szCs w:val="28"/>
          <w:lang w:val="ru-RU" w:eastAsia="ru-RU"/>
        </w:rPr>
        <w:t xml:space="preserve"> 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547B95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</w:t>
      </w:r>
      <w:r w:rsidR="00547B95">
        <w:rPr>
          <w:sz w:val="28"/>
          <w:szCs w:val="28"/>
          <w:lang w:val="ru-RU"/>
        </w:rPr>
        <w:t>и</w:t>
      </w:r>
      <w:r w:rsidRPr="00BC2A36">
        <w:rPr>
          <w:sz w:val="28"/>
          <w:szCs w:val="28"/>
          <w:lang w:val="ru-RU"/>
        </w:rPr>
        <w:t xml:space="preserve"> силу</w:t>
      </w:r>
      <w:r>
        <w:rPr>
          <w:rFonts w:eastAsia="Calibri"/>
          <w:sz w:val="28"/>
          <w:szCs w:val="28"/>
          <w:lang w:val="ru-RU"/>
        </w:rPr>
        <w:t xml:space="preserve"> Решени</w:t>
      </w:r>
      <w:r w:rsidR="00547B95">
        <w:rPr>
          <w:rFonts w:eastAsia="Calibri"/>
          <w:sz w:val="28"/>
          <w:szCs w:val="28"/>
          <w:lang w:val="ru-RU"/>
        </w:rPr>
        <w:t>я</w:t>
      </w:r>
      <w:r>
        <w:rPr>
          <w:rFonts w:eastAsia="Calibri"/>
          <w:sz w:val="28"/>
          <w:szCs w:val="28"/>
          <w:lang w:val="ru-RU"/>
        </w:rPr>
        <w:t xml:space="preserve"> Собрания депутатов </w:t>
      </w:r>
      <w:r w:rsidR="00547B95">
        <w:rPr>
          <w:rFonts w:eastAsia="Calibri"/>
          <w:sz w:val="28"/>
          <w:szCs w:val="28"/>
          <w:lang w:val="ru-RU"/>
        </w:rPr>
        <w:t>Болдыревского сельского поселения:</w:t>
      </w:r>
    </w:p>
    <w:p w:rsidR="00354584" w:rsidRDefault="00547B95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354584">
        <w:rPr>
          <w:rFonts w:eastAsia="Calibri"/>
          <w:sz w:val="28"/>
          <w:szCs w:val="28"/>
          <w:lang w:val="ru-RU"/>
        </w:rPr>
        <w:t xml:space="preserve"> от </w:t>
      </w:r>
      <w:r>
        <w:rPr>
          <w:rFonts w:eastAsia="Calibri"/>
          <w:sz w:val="28"/>
          <w:szCs w:val="28"/>
          <w:lang w:val="ru-RU"/>
        </w:rPr>
        <w:t xml:space="preserve">20 ноября </w:t>
      </w:r>
      <w:r w:rsidR="00354584">
        <w:rPr>
          <w:rFonts w:eastAsia="Calibri"/>
          <w:sz w:val="28"/>
          <w:szCs w:val="28"/>
          <w:lang w:val="ru-RU"/>
        </w:rPr>
        <w:t>20</w:t>
      </w:r>
      <w:r>
        <w:rPr>
          <w:rFonts w:eastAsia="Calibri"/>
          <w:sz w:val="28"/>
          <w:szCs w:val="28"/>
          <w:lang w:val="ru-RU"/>
        </w:rPr>
        <w:t xml:space="preserve">14 </w:t>
      </w:r>
      <w:r w:rsidR="00354584">
        <w:rPr>
          <w:rFonts w:eastAsia="Calibri"/>
          <w:sz w:val="28"/>
          <w:szCs w:val="28"/>
          <w:lang w:val="ru-RU"/>
        </w:rPr>
        <w:t xml:space="preserve">года  № </w:t>
      </w:r>
      <w:r>
        <w:rPr>
          <w:rFonts w:eastAsia="Calibri"/>
          <w:sz w:val="28"/>
          <w:szCs w:val="28"/>
          <w:lang w:val="ru-RU"/>
        </w:rPr>
        <w:t>68 «О налоге на имущество физических лиц»;</w:t>
      </w:r>
    </w:p>
    <w:p w:rsidR="00547B95" w:rsidRDefault="00547B95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- от 27 ноября 2014 года № 71 «О внесении изменений в решение Собрания депутатов Болдыревского сельского поселения от 20.11.2014 № 68 «О налоге на имущество физических лиц».</w:t>
      </w:r>
    </w:p>
    <w:p w:rsidR="00354584" w:rsidRPr="004E5528" w:rsidRDefault="00354584" w:rsidP="00354584">
      <w:pPr>
        <w:pStyle w:val="ConsTitle"/>
        <w:widowControl/>
        <w:spacing w:line="228" w:lineRule="auto"/>
        <w:ind w:right="0" w:firstLine="567"/>
        <w:rPr>
          <w:rFonts w:ascii="Times New Roman" w:hAnsi="Times New Roman"/>
          <w:b w:val="0"/>
          <w:sz w:val="22"/>
          <w:szCs w:val="22"/>
        </w:rPr>
      </w:pPr>
    </w:p>
    <w:p w:rsidR="00354584" w:rsidRPr="00373744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</w:t>
      </w:r>
      <w:r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547B95" w:rsidRPr="00547B95" w:rsidRDefault="00547B95" w:rsidP="00547B95">
      <w:pPr>
        <w:rPr>
          <w:sz w:val="28"/>
          <w:szCs w:val="28"/>
          <w:lang w:val="ru-RU"/>
        </w:rPr>
      </w:pPr>
      <w:r w:rsidRPr="00547B95">
        <w:rPr>
          <w:sz w:val="28"/>
          <w:szCs w:val="28"/>
          <w:lang w:val="ru-RU"/>
        </w:rPr>
        <w:t>Председатель Собрания депутатов -  глава</w:t>
      </w:r>
    </w:p>
    <w:p w:rsidR="00547B95" w:rsidRPr="00547B95" w:rsidRDefault="00547B95" w:rsidP="00547B95">
      <w:pPr>
        <w:rPr>
          <w:sz w:val="28"/>
          <w:szCs w:val="28"/>
          <w:lang w:val="ru-RU"/>
        </w:rPr>
      </w:pPr>
      <w:r w:rsidRPr="00547B95">
        <w:rPr>
          <w:sz w:val="28"/>
          <w:szCs w:val="28"/>
          <w:lang w:val="ru-RU"/>
        </w:rPr>
        <w:t xml:space="preserve"> Болдыревского сельского поселения                                                   А.В.Ковтунов</w:t>
      </w:r>
    </w:p>
    <w:p w:rsidR="00547B95" w:rsidRPr="00547B95" w:rsidRDefault="00547B95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547B95" w:rsidRPr="00547B95" w:rsidRDefault="00547B95">
      <w:pPr>
        <w:spacing w:line="228" w:lineRule="auto"/>
        <w:rPr>
          <w:sz w:val="28"/>
          <w:szCs w:val="28"/>
          <w:lang w:val="ru-RU" w:eastAsia="ru-RU"/>
        </w:rPr>
      </w:pPr>
    </w:p>
    <w:sectPr w:rsidR="00547B95" w:rsidRPr="00547B95" w:rsidSect="00070F61">
      <w:headerReference w:type="default" r:id="rId11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52" w:rsidRDefault="009C6852" w:rsidP="00315EE1">
      <w:r>
        <w:separator/>
      </w:r>
    </w:p>
  </w:endnote>
  <w:endnote w:type="continuationSeparator" w:id="1">
    <w:p w:rsidR="009C6852" w:rsidRDefault="009C6852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52" w:rsidRDefault="009C6852" w:rsidP="00315EE1">
      <w:r>
        <w:separator/>
      </w:r>
    </w:p>
  </w:footnote>
  <w:footnote w:type="continuationSeparator" w:id="1">
    <w:p w:rsidR="009C6852" w:rsidRDefault="009C6852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65935"/>
    <w:rsid w:val="00070F61"/>
    <w:rsid w:val="00090081"/>
    <w:rsid w:val="000C3A49"/>
    <w:rsid w:val="001049C5"/>
    <w:rsid w:val="001140AE"/>
    <w:rsid w:val="00134330"/>
    <w:rsid w:val="00150137"/>
    <w:rsid w:val="00151955"/>
    <w:rsid w:val="00176EFC"/>
    <w:rsid w:val="00177A72"/>
    <w:rsid w:val="00181932"/>
    <w:rsid w:val="001A28F0"/>
    <w:rsid w:val="001C320D"/>
    <w:rsid w:val="001E3662"/>
    <w:rsid w:val="001E447A"/>
    <w:rsid w:val="001E6363"/>
    <w:rsid w:val="001F6F9B"/>
    <w:rsid w:val="00216D18"/>
    <w:rsid w:val="00241101"/>
    <w:rsid w:val="002466BC"/>
    <w:rsid w:val="00294D5F"/>
    <w:rsid w:val="002A5317"/>
    <w:rsid w:val="00300A8B"/>
    <w:rsid w:val="00304AF0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421049"/>
    <w:rsid w:val="004210DD"/>
    <w:rsid w:val="00434120"/>
    <w:rsid w:val="00454A9B"/>
    <w:rsid w:val="004865BF"/>
    <w:rsid w:val="0049665D"/>
    <w:rsid w:val="004C4AD6"/>
    <w:rsid w:val="004E5528"/>
    <w:rsid w:val="004F7598"/>
    <w:rsid w:val="00515083"/>
    <w:rsid w:val="00517F84"/>
    <w:rsid w:val="00542BA6"/>
    <w:rsid w:val="00547B95"/>
    <w:rsid w:val="00560A69"/>
    <w:rsid w:val="005630E4"/>
    <w:rsid w:val="0059627F"/>
    <w:rsid w:val="005B07AB"/>
    <w:rsid w:val="00605EAA"/>
    <w:rsid w:val="006437B9"/>
    <w:rsid w:val="0065497C"/>
    <w:rsid w:val="00690EED"/>
    <w:rsid w:val="00696C3F"/>
    <w:rsid w:val="006A2B03"/>
    <w:rsid w:val="006B5D10"/>
    <w:rsid w:val="00734DAB"/>
    <w:rsid w:val="00793B89"/>
    <w:rsid w:val="007A74DF"/>
    <w:rsid w:val="007D408E"/>
    <w:rsid w:val="0081174C"/>
    <w:rsid w:val="0082379F"/>
    <w:rsid w:val="00841C44"/>
    <w:rsid w:val="00854E0E"/>
    <w:rsid w:val="0088264E"/>
    <w:rsid w:val="0088746D"/>
    <w:rsid w:val="008A3228"/>
    <w:rsid w:val="008B44F8"/>
    <w:rsid w:val="008F3A08"/>
    <w:rsid w:val="008F7586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C6852"/>
    <w:rsid w:val="009D1FD0"/>
    <w:rsid w:val="00A2250D"/>
    <w:rsid w:val="00A32F65"/>
    <w:rsid w:val="00A435D6"/>
    <w:rsid w:val="00A463F5"/>
    <w:rsid w:val="00A91635"/>
    <w:rsid w:val="00A94834"/>
    <w:rsid w:val="00AA2D96"/>
    <w:rsid w:val="00AC10CA"/>
    <w:rsid w:val="00B50EE3"/>
    <w:rsid w:val="00B51CFE"/>
    <w:rsid w:val="00B6262D"/>
    <w:rsid w:val="00BA13C5"/>
    <w:rsid w:val="00BC2A36"/>
    <w:rsid w:val="00BD4427"/>
    <w:rsid w:val="00BD4520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D179CB"/>
    <w:rsid w:val="00D201E0"/>
    <w:rsid w:val="00D20E5F"/>
    <w:rsid w:val="00D357FC"/>
    <w:rsid w:val="00D710E1"/>
    <w:rsid w:val="00D8445A"/>
    <w:rsid w:val="00D9075C"/>
    <w:rsid w:val="00DA4965"/>
    <w:rsid w:val="00DA7F2D"/>
    <w:rsid w:val="00DB5788"/>
    <w:rsid w:val="00DC38B7"/>
    <w:rsid w:val="00E02223"/>
    <w:rsid w:val="00E30F81"/>
    <w:rsid w:val="00E31D7D"/>
    <w:rsid w:val="00E827F4"/>
    <w:rsid w:val="00E83110"/>
    <w:rsid w:val="00EC2611"/>
    <w:rsid w:val="00EF00E1"/>
    <w:rsid w:val="00EF765E"/>
    <w:rsid w:val="00F040DB"/>
    <w:rsid w:val="00F1364D"/>
    <w:rsid w:val="00F578C6"/>
    <w:rsid w:val="00F65492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2981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15</cp:revision>
  <cp:lastPrinted>2017-11-20T05:45:00Z</cp:lastPrinted>
  <dcterms:created xsi:type="dcterms:W3CDTF">2017-08-14T06:54:00Z</dcterms:created>
  <dcterms:modified xsi:type="dcterms:W3CDTF">2017-12-19T12:32:00Z</dcterms:modified>
</cp:coreProperties>
</file>