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060AEF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E7FD5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763B3">
        <w:rPr>
          <w:rFonts w:ascii="Times New Roman" w:hAnsi="Times New Roman" w:cs="Times New Roman"/>
          <w:b w:val="0"/>
          <w:sz w:val="28"/>
          <w:szCs w:val="28"/>
        </w:rPr>
        <w:t>43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   </w:t>
            </w: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</w:t>
            </w:r>
          </w:p>
          <w:p w:rsidR="006C489F" w:rsidRPr="006C489F" w:rsidRDefault="001763B3" w:rsidP="00060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</w:t>
            </w:r>
            <w:bookmarkStart w:id="0" w:name="_GoBack"/>
            <w:bookmarkEnd w:id="0"/>
            <w:r w:rsidR="006C489F" w:rsidRPr="006C489F">
              <w:rPr>
                <w:sz w:val="28"/>
                <w:szCs w:val="28"/>
              </w:rPr>
              <w:t xml:space="preserve"> 2022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4</w:t>
      </w:r>
      <w:r w:rsidRPr="00AA581D">
        <w:t>.12.20</w:t>
      </w:r>
      <w:r>
        <w:t>21</w:t>
      </w:r>
      <w:r w:rsidRPr="00AA581D">
        <w:t xml:space="preserve"> № </w:t>
      </w:r>
      <w:r>
        <w:t>20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2</w:t>
      </w:r>
      <w:r w:rsidR="00F7026F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3</w:t>
      </w:r>
      <w:r w:rsidRPr="00AA581D">
        <w:t xml:space="preserve"> и 202</w:t>
      </w:r>
      <w:r>
        <w:t>4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 xml:space="preserve">Внести в Решение Собрания депутатов Болдыревского сельского поселения от 24 декабря 2021 года № 20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2022 год и на плановый период 2023 и 2024 годов» следующие изменения:</w:t>
      </w:r>
    </w:p>
    <w:p w:rsidR="00EF4F7E" w:rsidRDefault="00EF4F7E" w:rsidP="00EF4F7E">
      <w:pPr>
        <w:pStyle w:val="a3"/>
      </w:pPr>
    </w:p>
    <w:p w:rsidR="00060AEF" w:rsidRPr="00060AEF" w:rsidRDefault="00060AEF" w:rsidP="00060AEF">
      <w:pPr>
        <w:numPr>
          <w:ilvl w:val="1"/>
          <w:numId w:val="8"/>
        </w:numPr>
        <w:ind w:left="1069"/>
        <w:contextualSpacing/>
      </w:pPr>
      <w:r w:rsidRPr="00060AEF">
        <w:t>В части 1 статьи 1: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>
        <w:t>1</w:t>
      </w:r>
      <w:r w:rsidRPr="00060AEF">
        <w:t xml:space="preserve"> цифры «12 263,9» заменить цифрами «13</w:t>
      </w:r>
      <w:r>
        <w:t> 109,4</w:t>
      </w:r>
      <w:r w:rsidRPr="00060AEF">
        <w:t>»;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 w:rsidR="00C007E6">
        <w:t>2</w:t>
      </w:r>
      <w:r w:rsidRPr="00060AEF">
        <w:t xml:space="preserve"> цифры «1</w:t>
      </w:r>
      <w:r w:rsidR="00C007E6">
        <w:t>3 369,1</w:t>
      </w:r>
      <w:r w:rsidRPr="00060AEF">
        <w:t>» заменить цифрами «1</w:t>
      </w:r>
      <w:r w:rsidR="00C007E6">
        <w:t>4 214,6».</w:t>
      </w:r>
    </w:p>
    <w:p w:rsidR="00EF4F7E" w:rsidRDefault="00EF4F7E" w:rsidP="00EF4F7E">
      <w:pPr>
        <w:ind w:left="1996"/>
        <w:contextualSpacing/>
      </w:pPr>
    </w:p>
    <w:p w:rsidR="00C007E6" w:rsidRPr="00060AEF" w:rsidRDefault="00C007E6" w:rsidP="00C007E6">
      <w:pPr>
        <w:numPr>
          <w:ilvl w:val="1"/>
          <w:numId w:val="8"/>
        </w:numPr>
        <w:contextualSpacing/>
      </w:pPr>
      <w:r>
        <w:t xml:space="preserve"> </w:t>
      </w:r>
      <w:r w:rsidRPr="00060AEF">
        <w:t xml:space="preserve">В части </w:t>
      </w:r>
      <w:r>
        <w:t>2</w:t>
      </w:r>
      <w:r w:rsidRPr="00060AEF">
        <w:t xml:space="preserve"> статьи 1:</w:t>
      </w:r>
    </w:p>
    <w:p w:rsidR="00C007E6" w:rsidRDefault="00C007E6" w:rsidP="00C007E6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>
        <w:t>1</w:t>
      </w:r>
      <w:r w:rsidRPr="00060AEF">
        <w:t xml:space="preserve"> цифры «1</w:t>
      </w:r>
      <w:r>
        <w:t>0 425,5</w:t>
      </w:r>
      <w:r w:rsidRPr="00060AEF">
        <w:t>» заменить цифрами «13</w:t>
      </w:r>
      <w:r>
        <w:t> 192,4</w:t>
      </w:r>
      <w:r w:rsidRPr="00060AEF">
        <w:t>»;</w:t>
      </w:r>
    </w:p>
    <w:p w:rsidR="00C007E6" w:rsidRDefault="00C007E6" w:rsidP="00C007E6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>
        <w:t>2</w:t>
      </w:r>
      <w:r w:rsidRPr="00060AEF">
        <w:t xml:space="preserve"> цифры «1</w:t>
      </w:r>
      <w:r>
        <w:t>0 425,5</w:t>
      </w:r>
      <w:r w:rsidRPr="00060AEF">
        <w:t>» заменить цифрами «1</w:t>
      </w:r>
      <w:r>
        <w:t>3 192,4</w:t>
      </w:r>
      <w:r w:rsidRPr="00060AEF">
        <w:t>»;</w:t>
      </w:r>
      <w:r>
        <w:t xml:space="preserve"> цифры «260,0» заменить цифрами «328,0».</w:t>
      </w:r>
    </w:p>
    <w:p w:rsidR="00EF4F7E" w:rsidRDefault="00EF4F7E" w:rsidP="00EF4F7E">
      <w:pPr>
        <w:ind w:left="1996"/>
        <w:contextualSpacing/>
      </w:pPr>
    </w:p>
    <w:p w:rsidR="00EF4F7E" w:rsidRDefault="00EF4F7E" w:rsidP="00060AEF">
      <w:pPr>
        <w:pStyle w:val="a3"/>
        <w:numPr>
          <w:ilvl w:val="1"/>
          <w:numId w:val="7"/>
        </w:numPr>
      </w:pPr>
      <w:r>
        <w:t xml:space="preserve"> Статью 2 дополнить пункт 4 следующего содержания:</w:t>
      </w:r>
    </w:p>
    <w:p w:rsidR="00EF4F7E" w:rsidRDefault="00EF4F7E" w:rsidP="00EF4F7E">
      <w:pPr>
        <w:pStyle w:val="a3"/>
        <w:ind w:left="927"/>
      </w:pPr>
      <w:r>
        <w:t xml:space="preserve">«4. Учесть в составе расходов бюджета поселения иные межбюджетные трансферты, предоставляемые из бюджета </w:t>
      </w:r>
      <w:proofErr w:type="spellStart"/>
      <w:r>
        <w:t>Родионово-Несветайского</w:t>
      </w:r>
      <w:proofErr w:type="spellEnd"/>
      <w:r>
        <w:t xml:space="preserve"> района на осуществление переданных полномочий </w:t>
      </w:r>
      <w:proofErr w:type="spellStart"/>
      <w:r>
        <w:t>Родионово-Несветайского</w:t>
      </w:r>
      <w:proofErr w:type="spellEnd"/>
      <w:r>
        <w:t xml:space="preserve"> района по осуществлению дорожной деятельности в части содержания автомобильных дорог общего пользования </w:t>
      </w:r>
      <w:proofErr w:type="spellStart"/>
      <w:r>
        <w:t>Родионово-Несветайского</w:t>
      </w:r>
      <w:proofErr w:type="spellEnd"/>
      <w:r>
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</w:r>
      <w:proofErr w:type="spellStart"/>
      <w:r>
        <w:t>Родионово-Несветайского</w:t>
      </w:r>
      <w:proofErr w:type="spellEnd"/>
      <w:r>
        <w:t xml:space="preserve"> района на 2022 год в сумме 830,0 </w:t>
      </w:r>
      <w:proofErr w:type="spellStart"/>
      <w:r>
        <w:t>тыс.рублей</w:t>
      </w:r>
      <w:proofErr w:type="spellEnd"/>
      <w:r>
        <w:t>, на 2023 год в сумме 2766,9 тыс. рублей.».</w:t>
      </w:r>
    </w:p>
    <w:p w:rsidR="00EF4F7E" w:rsidRDefault="00EF4F7E" w:rsidP="00EF4F7E">
      <w:pPr>
        <w:pStyle w:val="a3"/>
        <w:ind w:left="927"/>
      </w:pPr>
    </w:p>
    <w:p w:rsidR="00060AEF" w:rsidRDefault="00060AEF" w:rsidP="00F737E1">
      <w:pPr>
        <w:pStyle w:val="a3"/>
        <w:numPr>
          <w:ilvl w:val="1"/>
          <w:numId w:val="7"/>
        </w:numPr>
      </w:pPr>
      <w:r>
        <w:t>Приложение 1 изложить в следующей редакции:</w:t>
      </w:r>
    </w:p>
    <w:p w:rsidR="00060AEF" w:rsidRDefault="00060AEF" w:rsidP="00060AEF">
      <w:pPr>
        <w:pStyle w:val="a3"/>
      </w:pPr>
    </w:p>
    <w:p w:rsidR="00F737E1" w:rsidRDefault="00F737E1" w:rsidP="00060AEF">
      <w:pPr>
        <w:pStyle w:val="a3"/>
        <w:sectPr w:rsidR="00F737E1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  <w:gridCol w:w="1276"/>
        <w:gridCol w:w="1134"/>
        <w:gridCol w:w="1133"/>
      </w:tblGrid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 xml:space="preserve">Приложение 1                                                       к Решению Собрания депутатов Болдыревского сельского поселения "О бюджете Болдыревского сельского поселения </w:t>
            </w:r>
            <w:proofErr w:type="spellStart"/>
            <w:r w:rsidRPr="00060AEF">
              <w:rPr>
                <w:sz w:val="20"/>
                <w:szCs w:val="20"/>
              </w:rPr>
              <w:t>Родионово-Несветайского</w:t>
            </w:r>
            <w:proofErr w:type="spellEnd"/>
            <w:r w:rsidRPr="00060AEF">
              <w:rPr>
                <w:sz w:val="20"/>
                <w:szCs w:val="20"/>
              </w:rPr>
              <w:t xml:space="preserve"> района на 2022 год и на плановый период 2023 и 2024 годов"</w:t>
            </w: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jc w:val="center"/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jc w:val="both"/>
              <w:rPr>
                <w:sz w:val="20"/>
                <w:szCs w:val="20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Pr="00060AEF" w:rsidRDefault="00CC60A7" w:rsidP="00CC60A7">
            <w:pPr>
              <w:rPr>
                <w:b/>
                <w:sz w:val="28"/>
                <w:szCs w:val="28"/>
              </w:rPr>
            </w:pPr>
            <w:r w:rsidRPr="00060AEF">
              <w:rPr>
                <w:b/>
                <w:sz w:val="20"/>
                <w:szCs w:val="20"/>
              </w:rPr>
              <w:t>Объем поступлений доходов бюджета поселения на 2022 год и на плановый период 2023 и 2024 годов</w:t>
            </w: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B163C9" w:rsidRPr="00060AEF" w:rsidTr="00EF4F7E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C9" w:rsidRPr="00060AEF" w:rsidRDefault="00B163C9" w:rsidP="00B163C9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163C9" w:rsidRPr="00060AEF" w:rsidRDefault="00B163C9" w:rsidP="00B163C9">
            <w:pPr>
              <w:jc w:val="center"/>
            </w:pPr>
            <w:r w:rsidRPr="00060AEF">
              <w:t>(тыс. руб.)</w:t>
            </w:r>
          </w:p>
        </w:tc>
      </w:tr>
      <w:tr w:rsidR="00B163C9" w:rsidRPr="00060AEF" w:rsidTr="00CC60A7">
        <w:trPr>
          <w:trHeight w:val="986"/>
        </w:trPr>
        <w:tc>
          <w:tcPr>
            <w:tcW w:w="2835" w:type="dxa"/>
            <w:tcBorders>
              <w:top w:val="single" w:sz="4" w:space="0" w:color="auto"/>
            </w:tcBorders>
          </w:tcPr>
          <w:p w:rsidR="00B163C9" w:rsidRPr="00060AEF" w:rsidRDefault="00B163C9" w:rsidP="00B163C9">
            <w:pPr>
              <w:jc w:val="center"/>
              <w:rPr>
                <w:b/>
                <w:bCs/>
              </w:rPr>
            </w:pPr>
            <w:r w:rsidRPr="00CC60A7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2023год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B163C9" w:rsidRPr="00060AEF" w:rsidTr="00CC60A7">
        <w:trPr>
          <w:trHeight w:val="260"/>
        </w:trPr>
        <w:tc>
          <w:tcPr>
            <w:tcW w:w="2835" w:type="dxa"/>
          </w:tcPr>
          <w:p w:rsidR="00B163C9" w:rsidRPr="00CC60A7" w:rsidRDefault="00B163C9" w:rsidP="00B163C9">
            <w:pPr>
              <w:rPr>
                <w:b/>
              </w:rPr>
            </w:pP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</w:tr>
      <w:tr w:rsidR="00B163C9" w:rsidRPr="00060AEF" w:rsidTr="00CC60A7">
        <w:trPr>
          <w:trHeight w:val="310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1 00 00000 00 0000 000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5 375,4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5 624,9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5 654,2</w:t>
            </w:r>
          </w:p>
        </w:tc>
      </w:tr>
      <w:tr w:rsidR="00B163C9" w:rsidRPr="00060AEF" w:rsidTr="00CC60A7">
        <w:trPr>
          <w:trHeight w:val="31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 </w:t>
            </w:r>
          </w:p>
        </w:tc>
        <w:tc>
          <w:tcPr>
            <w:tcW w:w="6379" w:type="dxa"/>
          </w:tcPr>
          <w:p w:rsidR="00B163C9" w:rsidRPr="00CC60A7" w:rsidRDefault="00B163C9" w:rsidP="00B163C9">
            <w:proofErr w:type="gramStart"/>
            <w:r w:rsidRPr="00CC60A7">
              <w:rPr>
                <w:sz w:val="24"/>
                <w:szCs w:val="24"/>
              </w:rPr>
              <w:t>НАЛОГОВЫЕ  ДОХОДЫ</w:t>
            </w:r>
            <w:proofErr w:type="gramEnd"/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</w:pPr>
            <w:r w:rsidRPr="00060AEF">
              <w:t>5 152,4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 w:rsidRPr="00060AEF">
              <w:t>5 399,1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  <w:r w:rsidRPr="00060AEF">
              <w:t>5 425,5</w:t>
            </w:r>
          </w:p>
        </w:tc>
      </w:tr>
      <w:tr w:rsidR="00B163C9" w:rsidRPr="00060AEF" w:rsidTr="00CC60A7">
        <w:trPr>
          <w:trHeight w:val="313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1 01 00000 00 0000 000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628,6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653,7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679,8</w:t>
            </w:r>
          </w:p>
        </w:tc>
      </w:tr>
      <w:tr w:rsidR="00B163C9" w:rsidRPr="00060AEF" w:rsidTr="00CC60A7">
        <w:trPr>
          <w:trHeight w:val="27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1 01 02000 01 0000 110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628,6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653,7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679,8</w:t>
            </w:r>
          </w:p>
        </w:tc>
      </w:tr>
      <w:tr w:rsidR="00B163C9" w:rsidRPr="00060AEF" w:rsidTr="00CC60A7">
        <w:trPr>
          <w:trHeight w:val="94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1 01 02010 01 0000 110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606,5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657,7</w:t>
            </w:r>
          </w:p>
        </w:tc>
      </w:tr>
      <w:tr w:rsidR="00B163C9" w:rsidRPr="00060AEF" w:rsidTr="00CC60A7">
        <w:trPr>
          <w:trHeight w:val="69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1 01 02020 01 0000 110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060AEF">
              <w:rPr>
                <w:sz w:val="24"/>
                <w:szCs w:val="24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lastRenderedPageBreak/>
              <w:t>0,1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0,1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0,1</w:t>
            </w:r>
          </w:p>
        </w:tc>
      </w:tr>
      <w:tr w:rsidR="00B163C9" w:rsidRPr="00060AEF" w:rsidTr="00CC60A7">
        <w:trPr>
          <w:trHeight w:val="420"/>
        </w:trPr>
        <w:tc>
          <w:tcPr>
            <w:tcW w:w="2835" w:type="dxa"/>
          </w:tcPr>
          <w:p w:rsidR="00B163C9" w:rsidRPr="00E53442" w:rsidRDefault="00B163C9" w:rsidP="00B163C9">
            <w:r w:rsidRPr="00E53442">
              <w:lastRenderedPageBreak/>
              <w:t xml:space="preserve">1 01 02030 01 0000 110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</w:tr>
      <w:tr w:rsidR="00B163C9" w:rsidRPr="00060AEF" w:rsidTr="00CC60A7">
        <w:trPr>
          <w:trHeight w:val="278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1 06 00000 00 0000 000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4 516,0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4 737,3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4 737,3</w:t>
            </w:r>
          </w:p>
        </w:tc>
      </w:tr>
      <w:tr w:rsidR="00B163C9" w:rsidRPr="00060AEF" w:rsidTr="00CC60A7">
        <w:trPr>
          <w:trHeight w:val="278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1 06 01000 00 0000 110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162,6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</w:tr>
      <w:tr w:rsidR="00B163C9" w:rsidRPr="00060AEF" w:rsidTr="00CC60A7">
        <w:trPr>
          <w:trHeight w:val="56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1 06 01030 10 0000 110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162,6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</w:tr>
      <w:tr w:rsidR="00B163C9" w:rsidRPr="00060AEF" w:rsidTr="00CC60A7">
        <w:trPr>
          <w:trHeight w:val="34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1 06 06000 00 0000 110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4 353,4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4 553,4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4 553,4</w:t>
            </w:r>
          </w:p>
        </w:tc>
      </w:tr>
      <w:tr w:rsidR="00B163C9" w:rsidRPr="00060AEF" w:rsidTr="00CC60A7">
        <w:trPr>
          <w:trHeight w:val="28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1 06 06030 00 0000 110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1 321,8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</w:tr>
      <w:tr w:rsidR="00B163C9" w:rsidRPr="00060AEF" w:rsidTr="00CC60A7">
        <w:trPr>
          <w:trHeight w:val="54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1 06 06033 10 0000 110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1 321,8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</w:tr>
      <w:tr w:rsidR="00B163C9" w:rsidRPr="00060AEF" w:rsidTr="00CC60A7">
        <w:trPr>
          <w:trHeight w:val="281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1 06 06040 00 0000 110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</w:tr>
      <w:tr w:rsidR="00B163C9" w:rsidRPr="00060AEF" w:rsidTr="00CC60A7">
        <w:trPr>
          <w:trHeight w:val="555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1 06 06043 10 0000 110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</w:tr>
      <w:tr w:rsidR="00B163C9" w:rsidRPr="00060AEF" w:rsidTr="00CC60A7">
        <w:trPr>
          <w:trHeight w:val="280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1 08 00000 00 0000 000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60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1 08 04000 01 0000 110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97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1 08 04020 01 0000 110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53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 </w:t>
            </w:r>
          </w:p>
        </w:tc>
        <w:tc>
          <w:tcPr>
            <w:tcW w:w="6379" w:type="dxa"/>
          </w:tcPr>
          <w:p w:rsidR="00B163C9" w:rsidRPr="00CC60A7" w:rsidRDefault="00B163C9" w:rsidP="00B163C9">
            <w:r w:rsidRPr="00CC60A7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</w:pPr>
            <w:r w:rsidRPr="00060AEF">
              <w:t>223,0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 w:rsidRPr="00060AEF">
              <w:t>225,8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  <w:r w:rsidRPr="00060AEF">
              <w:t>228,7</w:t>
            </w:r>
          </w:p>
        </w:tc>
      </w:tr>
      <w:tr w:rsidR="00B163C9" w:rsidRPr="00060AEF" w:rsidTr="00CC60A7">
        <w:trPr>
          <w:trHeight w:val="536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1 11 00000 00 0000 000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154,0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154,0</w:t>
            </w:r>
          </w:p>
        </w:tc>
      </w:tr>
      <w:tr w:rsidR="00B163C9" w:rsidRPr="00060AEF" w:rsidTr="00CC60A7">
        <w:trPr>
          <w:trHeight w:val="1253"/>
        </w:trPr>
        <w:tc>
          <w:tcPr>
            <w:tcW w:w="2835" w:type="dxa"/>
          </w:tcPr>
          <w:p w:rsidR="00B163C9" w:rsidRPr="00E53442" w:rsidRDefault="00B163C9" w:rsidP="00B163C9">
            <w:r w:rsidRPr="00E53442">
              <w:lastRenderedPageBreak/>
              <w:t xml:space="preserve">1 11 05000 00 0000 120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B163C9" w:rsidRPr="00060AEF" w:rsidTr="00CC60A7">
        <w:trPr>
          <w:trHeight w:val="54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1 11 05070 00 0000 120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B163C9" w:rsidRPr="00060AEF" w:rsidTr="00CC60A7">
        <w:trPr>
          <w:trHeight w:val="557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1 11 05075 10 0000 120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B163C9" w:rsidRPr="00060AEF" w:rsidTr="00CC60A7">
        <w:trPr>
          <w:trHeight w:val="551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1 13 00000 00 0000 000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67,5</w:t>
            </w:r>
          </w:p>
        </w:tc>
      </w:tr>
      <w:tr w:rsidR="00B163C9" w:rsidRPr="00060AEF" w:rsidTr="00CC60A7">
        <w:trPr>
          <w:trHeight w:val="275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1 13 02000 00 0000 130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B163C9" w:rsidRPr="00060AEF" w:rsidTr="00CC60A7">
        <w:trPr>
          <w:trHeight w:val="56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1 13 02060 00 0000 130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B163C9" w:rsidRPr="00060AEF" w:rsidTr="00CC60A7">
        <w:trPr>
          <w:trHeight w:val="561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1 13 02065 10 0000 130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B163C9" w:rsidRPr="00060AEF" w:rsidTr="00CC60A7">
        <w:trPr>
          <w:trHeight w:val="272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1 16 00000 00 0000 000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7,2</w:t>
            </w:r>
          </w:p>
        </w:tc>
      </w:tr>
      <w:tr w:rsidR="00B163C9" w:rsidRPr="00060AEF" w:rsidTr="00CC60A7">
        <w:trPr>
          <w:trHeight w:val="55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1 16 02000 02 0000 140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7,2</w:t>
            </w:r>
          </w:p>
        </w:tc>
      </w:tr>
      <w:tr w:rsidR="00B163C9" w:rsidRPr="00060AEF" w:rsidTr="00CC60A7">
        <w:trPr>
          <w:trHeight w:val="837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1 16 02020 02 0000 140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7,2</w:t>
            </w:r>
          </w:p>
        </w:tc>
      </w:tr>
      <w:tr w:rsidR="00B163C9" w:rsidRPr="00060AEF" w:rsidTr="00CC60A7">
        <w:trPr>
          <w:trHeight w:val="281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2 00 00000 00 0000 000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7734,0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7 567,5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4 333,9</w:t>
            </w:r>
          </w:p>
        </w:tc>
      </w:tr>
      <w:tr w:rsidR="00B163C9" w:rsidRPr="00060AEF" w:rsidTr="00CC60A7">
        <w:trPr>
          <w:trHeight w:val="420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2 02 00000 00 0000 000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7734,0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7 567,5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4 333,9</w:t>
            </w:r>
          </w:p>
        </w:tc>
      </w:tr>
      <w:tr w:rsidR="00B163C9" w:rsidRPr="00060AEF" w:rsidTr="00CC60A7">
        <w:trPr>
          <w:trHeight w:val="407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2 02 10000 00 0000 150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6339,2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B163C9" w:rsidRPr="00060AEF" w:rsidTr="00CC60A7">
        <w:trPr>
          <w:trHeight w:val="269"/>
        </w:trPr>
        <w:tc>
          <w:tcPr>
            <w:tcW w:w="2835" w:type="dxa"/>
          </w:tcPr>
          <w:p w:rsidR="00B163C9" w:rsidRPr="00E53442" w:rsidRDefault="00B163C9" w:rsidP="00B163C9">
            <w:r w:rsidRPr="00E53442">
              <w:lastRenderedPageBreak/>
              <w:t xml:space="preserve">2 02 15001 00 0000 150 </w:t>
            </w:r>
          </w:p>
        </w:tc>
        <w:tc>
          <w:tcPr>
            <w:tcW w:w="6379" w:type="dxa"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6339,2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B163C9" w:rsidRPr="00060AEF" w:rsidTr="00CC60A7">
        <w:trPr>
          <w:trHeight w:val="557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2 02 15001 10 0000 150 </w:t>
            </w:r>
          </w:p>
        </w:tc>
        <w:tc>
          <w:tcPr>
            <w:tcW w:w="6379" w:type="dxa"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6339,2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B163C9" w:rsidRPr="00060AEF" w:rsidTr="00CC60A7">
        <w:trPr>
          <w:trHeight w:val="28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2 02 15002 00 0000 150 </w:t>
            </w:r>
          </w:p>
        </w:tc>
        <w:tc>
          <w:tcPr>
            <w:tcW w:w="6379" w:type="dxa"/>
          </w:tcPr>
          <w:p w:rsidR="00B163C9" w:rsidRPr="00C007E6" w:rsidRDefault="00B163C9" w:rsidP="00B163C9">
            <w:pPr>
              <w:rPr>
                <w:sz w:val="24"/>
                <w:szCs w:val="24"/>
              </w:rPr>
            </w:pPr>
            <w:r w:rsidRPr="00C007E6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163C9" w:rsidRPr="00C007E6" w:rsidRDefault="00B163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163C9" w:rsidRPr="00C007E6" w:rsidRDefault="00B163C9" w:rsidP="00B16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163C9" w:rsidRPr="00C007E6" w:rsidRDefault="00B163C9" w:rsidP="00B163C9">
            <w:pPr>
              <w:jc w:val="center"/>
              <w:rPr>
                <w:sz w:val="24"/>
                <w:szCs w:val="24"/>
              </w:rPr>
            </w:pPr>
          </w:p>
        </w:tc>
      </w:tr>
      <w:tr w:rsidR="00B163C9" w:rsidRPr="00060AEF" w:rsidTr="00CC60A7">
        <w:trPr>
          <w:trHeight w:val="28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2 02 15002 10 0000 150 </w:t>
            </w:r>
          </w:p>
        </w:tc>
        <w:tc>
          <w:tcPr>
            <w:tcW w:w="6379" w:type="dxa"/>
          </w:tcPr>
          <w:p w:rsidR="00B163C9" w:rsidRPr="00C007E6" w:rsidRDefault="00B163C9" w:rsidP="00B1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163C9" w:rsidRPr="00C007E6" w:rsidRDefault="00B163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163C9" w:rsidRPr="00C007E6" w:rsidRDefault="00B163C9" w:rsidP="00B16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163C9" w:rsidRPr="00C007E6" w:rsidRDefault="00B163C9" w:rsidP="00B163C9">
            <w:pPr>
              <w:jc w:val="center"/>
              <w:rPr>
                <w:sz w:val="24"/>
                <w:szCs w:val="24"/>
              </w:rPr>
            </w:pPr>
          </w:p>
        </w:tc>
      </w:tr>
      <w:tr w:rsidR="00B163C9" w:rsidRPr="00060AEF" w:rsidTr="00CC60A7">
        <w:trPr>
          <w:trHeight w:val="28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2 02 30000 00 0000 150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103,3</w:t>
            </w:r>
          </w:p>
        </w:tc>
      </w:tr>
      <w:tr w:rsidR="00B163C9" w:rsidRPr="00060AEF" w:rsidTr="00CC60A7">
        <w:trPr>
          <w:trHeight w:val="555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2 02 30024 00 0000 150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</w:tr>
      <w:tr w:rsidR="00B163C9" w:rsidRPr="00060AEF" w:rsidTr="00CC60A7">
        <w:trPr>
          <w:trHeight w:val="54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2 02 30024 10 0000 150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</w:tr>
      <w:tr w:rsidR="00B163C9" w:rsidRPr="00060AEF" w:rsidTr="00CC60A7">
        <w:trPr>
          <w:trHeight w:val="571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2 02 35118 00 0000 150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103,1</w:t>
            </w:r>
          </w:p>
        </w:tc>
      </w:tr>
      <w:tr w:rsidR="00B163C9" w:rsidRPr="00060AEF" w:rsidTr="00CC60A7">
        <w:trPr>
          <w:trHeight w:val="841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2 02 35118 10 0000 150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103,1</w:t>
            </w:r>
          </w:p>
        </w:tc>
      </w:tr>
      <w:tr w:rsidR="00B163C9" w:rsidRPr="00060AEF" w:rsidTr="00CC60A7">
        <w:trPr>
          <w:trHeight w:val="281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2 02 40000 00 0000 150 </w:t>
            </w:r>
          </w:p>
        </w:tc>
        <w:tc>
          <w:tcPr>
            <w:tcW w:w="6379" w:type="dxa"/>
          </w:tcPr>
          <w:p w:rsidR="00B163C9" w:rsidRPr="00060AEF" w:rsidRDefault="00B163C9" w:rsidP="00B163C9">
            <w:r w:rsidRPr="00060AEF">
              <w:t>Иные межбюджетные трансферты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</w:pPr>
            <w:r>
              <w:t>1282,4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>
              <w:t>2766,9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</w:p>
        </w:tc>
      </w:tr>
      <w:tr w:rsidR="00B163C9" w:rsidRPr="00060AEF" w:rsidTr="00CC60A7">
        <w:trPr>
          <w:trHeight w:val="41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2 02 49999 00 0000 150 </w:t>
            </w:r>
          </w:p>
        </w:tc>
        <w:tc>
          <w:tcPr>
            <w:tcW w:w="6379" w:type="dxa"/>
          </w:tcPr>
          <w:p w:rsidR="00B163C9" w:rsidRPr="00060AEF" w:rsidRDefault="00B163C9" w:rsidP="00B163C9">
            <w:r w:rsidRPr="00060AEF"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</w:pPr>
            <w:r>
              <w:t>1282,4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>
              <w:t>2766,9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</w:p>
        </w:tc>
      </w:tr>
      <w:tr w:rsidR="00B163C9" w:rsidRPr="00060AEF" w:rsidTr="00CC60A7">
        <w:trPr>
          <w:trHeight w:val="551"/>
        </w:trPr>
        <w:tc>
          <w:tcPr>
            <w:tcW w:w="2835" w:type="dxa"/>
          </w:tcPr>
          <w:p w:rsidR="00B163C9" w:rsidRDefault="00B163C9" w:rsidP="00B163C9">
            <w:r w:rsidRPr="00E53442">
              <w:t xml:space="preserve">2 02 49999 10 0000 150 </w:t>
            </w:r>
          </w:p>
        </w:tc>
        <w:tc>
          <w:tcPr>
            <w:tcW w:w="6379" w:type="dxa"/>
          </w:tcPr>
          <w:p w:rsidR="00B163C9" w:rsidRPr="00060AEF" w:rsidRDefault="00B163C9" w:rsidP="00B163C9">
            <w:r w:rsidRPr="00060AEF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</w:pPr>
            <w:r>
              <w:t>1282,4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>
              <w:t>2766,9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</w:p>
        </w:tc>
      </w:tr>
      <w:tr w:rsidR="00B163C9" w:rsidRPr="00060AEF" w:rsidTr="00CC60A7">
        <w:trPr>
          <w:trHeight w:val="390"/>
        </w:trPr>
        <w:tc>
          <w:tcPr>
            <w:tcW w:w="2835" w:type="dxa"/>
          </w:tcPr>
          <w:p w:rsidR="00B163C9" w:rsidRPr="00190B32" w:rsidRDefault="00B163C9" w:rsidP="00B163C9"/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13 109,4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13192,4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 9 988,1</w:t>
            </w:r>
          </w:p>
        </w:tc>
      </w:tr>
    </w:tbl>
    <w:p w:rsidR="00060AEF" w:rsidRDefault="00060AEF" w:rsidP="00060AEF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060AEF" w:rsidRDefault="00060AEF" w:rsidP="00060AEF">
      <w:pPr>
        <w:pStyle w:val="a3"/>
        <w:numPr>
          <w:ilvl w:val="1"/>
          <w:numId w:val="7"/>
        </w:numPr>
      </w:pPr>
      <w:r>
        <w:t>Приложение 2 изложить в следующей редакции:</w:t>
      </w:r>
    </w:p>
    <w:p w:rsidR="00060AEF" w:rsidRPr="00060AEF" w:rsidRDefault="00060AEF" w:rsidP="00060AEF">
      <w:pPr>
        <w:spacing w:after="200" w:line="276" w:lineRule="auto"/>
        <w:jc w:val="center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B163C9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</w:t>
      </w:r>
      <w:r w:rsidRPr="00060AEF">
        <w:rPr>
          <w:sz w:val="20"/>
          <w:szCs w:val="20"/>
        </w:rPr>
        <w:t>Приложение 2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к</w:t>
      </w:r>
      <w:proofErr w:type="gramEnd"/>
      <w:r w:rsidRPr="00060AEF">
        <w:rPr>
          <w:sz w:val="20"/>
          <w:szCs w:val="20"/>
        </w:rPr>
        <w:t xml:space="preserve"> Решению Собрания депутатов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Болдыревского сельского поселения "О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бюджете</w:t>
      </w:r>
      <w:proofErr w:type="gramEnd"/>
      <w:r w:rsidRPr="00060AEF">
        <w:rPr>
          <w:sz w:val="20"/>
          <w:szCs w:val="20"/>
        </w:rPr>
        <w:t xml:space="preserve"> Болдыревского сельского поселения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spellStart"/>
      <w:r w:rsidRPr="00060AEF">
        <w:rPr>
          <w:sz w:val="20"/>
          <w:szCs w:val="20"/>
        </w:rPr>
        <w:t>Родионово-Несветайского</w:t>
      </w:r>
      <w:proofErr w:type="spellEnd"/>
      <w:r w:rsidRPr="00060AEF">
        <w:rPr>
          <w:sz w:val="20"/>
          <w:szCs w:val="20"/>
        </w:rPr>
        <w:t xml:space="preserve"> района на 2022 год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и</w:t>
      </w:r>
      <w:proofErr w:type="gramEnd"/>
      <w:r w:rsidRPr="00060AEF">
        <w:rPr>
          <w:sz w:val="20"/>
          <w:szCs w:val="20"/>
        </w:rPr>
        <w:t xml:space="preserve"> на плановый период 2023 и 2024 годов"</w:t>
      </w:r>
    </w:p>
    <w:p w:rsidR="00060AEF" w:rsidRPr="00060AEF" w:rsidRDefault="00060AEF" w:rsidP="00060AEF">
      <w:pPr>
        <w:jc w:val="right"/>
        <w:rPr>
          <w:sz w:val="20"/>
          <w:szCs w:val="20"/>
        </w:rPr>
      </w:pP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 xml:space="preserve">Источники финансирования дефицита бюджета поселения </w:t>
      </w:r>
    </w:p>
    <w:p w:rsidR="00060AEF" w:rsidRPr="00060AEF" w:rsidRDefault="00060AEF" w:rsidP="00060AEF">
      <w:pPr>
        <w:jc w:val="center"/>
        <w:rPr>
          <w:b/>
          <w:bCs/>
        </w:rPr>
      </w:pPr>
      <w:proofErr w:type="gramStart"/>
      <w:r w:rsidRPr="00060AEF">
        <w:rPr>
          <w:b/>
          <w:bCs/>
        </w:rPr>
        <w:t>на</w:t>
      </w:r>
      <w:proofErr w:type="gramEnd"/>
      <w:r w:rsidRPr="00060AEF">
        <w:rPr>
          <w:b/>
          <w:bCs/>
        </w:rPr>
        <w:t xml:space="preserve"> 2022 год и на плановый период  2023 и 2024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060AEF" w:rsidRPr="00060AEF" w:rsidTr="00060AE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(тыс. руб.)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2023год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2024 год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both"/>
            </w:pPr>
            <w:r w:rsidRPr="00060AEF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6D5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13 109,4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6D5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6D5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13 109,4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6D5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13 109,4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13 109,4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14 214,6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14 214,6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14 214,6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14 214,6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</w:tr>
    </w:tbl>
    <w:p w:rsidR="00060AEF" w:rsidRDefault="00060AEF" w:rsidP="005F01AC">
      <w:pPr>
        <w:ind w:left="567"/>
      </w:pPr>
    </w:p>
    <w:p w:rsidR="00060AEF" w:rsidRDefault="00060AEF" w:rsidP="00060AEF">
      <w:pPr>
        <w:pStyle w:val="a3"/>
        <w:numPr>
          <w:ilvl w:val="1"/>
          <w:numId w:val="7"/>
        </w:numPr>
      </w:pPr>
      <w:r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060AEF" w:rsidRDefault="00060AEF" w:rsidP="005F01AC">
      <w:pPr>
        <w:ind w:left="567"/>
      </w:pPr>
    </w:p>
    <w:p w:rsidR="00060AEF" w:rsidRDefault="00060AEF" w:rsidP="005F01AC">
      <w:pPr>
        <w:ind w:left="567"/>
      </w:pPr>
    </w:p>
    <w:p w:rsidR="0002604F" w:rsidRDefault="00060AEF" w:rsidP="00060AEF">
      <w:pPr>
        <w:tabs>
          <w:tab w:val="left" w:pos="1081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lastRenderedPageBreak/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D71189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D71189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D71189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D71189">
        <w:rPr>
          <w:b/>
        </w:rPr>
        <w:t>2</w:t>
      </w:r>
      <w:r w:rsidRPr="00D83F25">
        <w:rPr>
          <w:b/>
        </w:rPr>
        <w:t xml:space="preserve"> год и на плановый период202</w:t>
      </w:r>
      <w:r w:rsidR="00D71189">
        <w:rPr>
          <w:b/>
        </w:rPr>
        <w:t>3</w:t>
      </w:r>
      <w:r w:rsidRPr="00D83F25">
        <w:rPr>
          <w:b/>
        </w:rPr>
        <w:t xml:space="preserve"> и 202</w:t>
      </w:r>
      <w:r w:rsidR="00D71189">
        <w:rPr>
          <w:b/>
        </w:rPr>
        <w:t>4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1159" w:rsidRPr="00D83F25" w:rsidTr="003D009C">
        <w:trPr>
          <w:trHeight w:val="352"/>
        </w:trPr>
        <w:tc>
          <w:tcPr>
            <w:tcW w:w="6062" w:type="dxa"/>
          </w:tcPr>
          <w:p w:rsidR="00B11159" w:rsidRPr="00D83F25" w:rsidRDefault="00B11159" w:rsidP="000C686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2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864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167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B11159" w:rsidRPr="00B11159" w:rsidRDefault="006D5788" w:rsidP="00BD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14 214,6</w:t>
            </w:r>
          </w:p>
        </w:tc>
        <w:tc>
          <w:tcPr>
            <w:tcW w:w="1417" w:type="dxa"/>
            <w:noWrap/>
          </w:tcPr>
          <w:p w:rsidR="00B11159" w:rsidRPr="00B11159" w:rsidRDefault="006D5788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13 192,4</w:t>
            </w:r>
          </w:p>
        </w:tc>
        <w:tc>
          <w:tcPr>
            <w:tcW w:w="1560" w:type="dxa"/>
            <w:noWrap/>
          </w:tcPr>
          <w:p w:rsidR="00B11159" w:rsidRPr="00B11159" w:rsidRDefault="00B11159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9 988,1</w:t>
            </w: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6D5788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6 391,6</w:t>
            </w:r>
          </w:p>
        </w:tc>
        <w:tc>
          <w:tcPr>
            <w:tcW w:w="1417" w:type="dxa"/>
            <w:noWrap/>
          </w:tcPr>
          <w:p w:rsidR="00795CBD" w:rsidRPr="00D83F25" w:rsidRDefault="006D5788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5 102,2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4944,7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6D5788" w:rsidP="00CA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</w:t>
            </w:r>
            <w:r w:rsidR="00CA300F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3909,5</w:t>
            </w:r>
          </w:p>
        </w:tc>
        <w:tc>
          <w:tcPr>
            <w:tcW w:w="1560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9B1D57" w:rsidP="006D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1F6">
              <w:rPr>
                <w:sz w:val="24"/>
                <w:szCs w:val="24"/>
              </w:rPr>
              <w:t> 4</w:t>
            </w:r>
            <w:r w:rsidR="006D5788"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>9,6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9B1D57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A41AF">
              <w:rPr>
                <w:sz w:val="24"/>
                <w:szCs w:val="24"/>
              </w:rPr>
              <w:t>6</w:t>
            </w:r>
            <w:r w:rsidR="00D309EE">
              <w:rPr>
                <w:sz w:val="24"/>
                <w:szCs w:val="24"/>
              </w:rPr>
              <w:t>,1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1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9363CD" w:rsidP="006D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D5788">
              <w:rPr>
                <w:sz w:val="24"/>
                <w:szCs w:val="24"/>
              </w:rPr>
              <w:t>26,6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1189,7</w:t>
            </w:r>
          </w:p>
        </w:tc>
        <w:tc>
          <w:tcPr>
            <w:tcW w:w="1560" w:type="dxa"/>
            <w:noWrap/>
          </w:tcPr>
          <w:p w:rsidR="00795CBD" w:rsidRPr="00D83F25" w:rsidRDefault="00D309EE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Издание и размещение социальной рекламной </w:t>
            </w:r>
            <w:r w:rsidRPr="00D83F25">
              <w:rPr>
                <w:sz w:val="24"/>
                <w:szCs w:val="24"/>
              </w:rPr>
              <w:lastRenderedPageBreak/>
              <w:t>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BD33AB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общей профилактике наркомании, формированию антинаркотического мировоззрения в </w:t>
            </w:r>
            <w:r w:rsidRPr="00D83F25">
              <w:rPr>
                <w:sz w:val="24"/>
                <w:szCs w:val="24"/>
              </w:rPr>
              <w:lastRenderedPageBreak/>
              <w:t>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B4486C" w:rsidRPr="00D83F25" w:rsidTr="003D009C">
        <w:trPr>
          <w:trHeight w:val="20"/>
        </w:trPr>
        <w:tc>
          <w:tcPr>
            <w:tcW w:w="6062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B4486C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B4486C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B4486C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B4486C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417" w:type="dxa"/>
            <w:noWrap/>
          </w:tcPr>
          <w:p w:rsidR="00B4486C" w:rsidRDefault="00B4486C" w:rsidP="00B4486C">
            <w:pPr>
              <w:jc w:val="center"/>
            </w:pPr>
          </w:p>
        </w:tc>
        <w:tc>
          <w:tcPr>
            <w:tcW w:w="1560" w:type="dxa"/>
            <w:noWrap/>
          </w:tcPr>
          <w:p w:rsidR="00B4486C" w:rsidRDefault="00B4486C" w:rsidP="00B4486C">
            <w:pPr>
              <w:jc w:val="center"/>
            </w:pPr>
          </w:p>
        </w:tc>
      </w:tr>
      <w:tr w:rsidR="009363CD" w:rsidRPr="00D83F25" w:rsidTr="003D009C">
        <w:trPr>
          <w:trHeight w:val="20"/>
        </w:trPr>
        <w:tc>
          <w:tcPr>
            <w:tcW w:w="6062" w:type="dxa"/>
          </w:tcPr>
          <w:p w:rsidR="009363CD" w:rsidRPr="00D83F25" w:rsidRDefault="009363CD" w:rsidP="00EA7E16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</w:tcPr>
          <w:p w:rsidR="009363CD" w:rsidRPr="00D83F25" w:rsidRDefault="009363CD" w:rsidP="00EA7E16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9363CD" w:rsidRPr="00D83F25" w:rsidRDefault="009363CD" w:rsidP="00EA7E16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9363CD" w:rsidRPr="00D83F25" w:rsidRDefault="009363CD" w:rsidP="002D304D">
            <w:pPr>
              <w:jc w:val="center"/>
            </w:pPr>
            <w:r>
              <w:t>99.9.99.99990</w:t>
            </w:r>
          </w:p>
        </w:tc>
        <w:tc>
          <w:tcPr>
            <w:tcW w:w="1010" w:type="dxa"/>
          </w:tcPr>
          <w:p w:rsidR="009363CD" w:rsidRPr="00D83F25" w:rsidRDefault="009363CD" w:rsidP="00EA7E16">
            <w:pPr>
              <w:jc w:val="center"/>
            </w:pPr>
            <w:r>
              <w:t>120</w:t>
            </w:r>
          </w:p>
        </w:tc>
        <w:tc>
          <w:tcPr>
            <w:tcW w:w="1405" w:type="dxa"/>
            <w:noWrap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417" w:type="dxa"/>
            <w:noWrap/>
          </w:tcPr>
          <w:p w:rsidR="009363CD" w:rsidRDefault="009363CD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9363CD" w:rsidRDefault="009363CD" w:rsidP="00EA7E16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B4486C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7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D309EE" w:rsidP="006D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D5788">
              <w:rPr>
                <w:sz w:val="24"/>
                <w:szCs w:val="24"/>
              </w:rPr>
              <w:t>13</w:t>
            </w:r>
            <w:r w:rsidR="00720E74">
              <w:rPr>
                <w:sz w:val="24"/>
                <w:szCs w:val="24"/>
              </w:rPr>
              <w:t>,</w:t>
            </w:r>
            <w:r w:rsidR="006D57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</w:tcPr>
          <w:p w:rsidR="00EA7E16" w:rsidRPr="00D83F25" w:rsidRDefault="006D5788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  <w:r w:rsidR="00D309EE">
              <w:rPr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</w:t>
            </w:r>
            <w:r w:rsidRPr="00D83F25">
              <w:rPr>
                <w:sz w:val="24"/>
                <w:szCs w:val="24"/>
              </w:rPr>
              <w:lastRenderedPageBreak/>
              <w:t xml:space="preserve">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lastRenderedPageBreak/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6D5788" w:rsidP="00D309EE">
            <w:pPr>
              <w:jc w:val="center"/>
            </w:pPr>
            <w:r>
              <w:t>328</w:t>
            </w:r>
            <w:r w:rsidR="00D309EE">
              <w:t>,0</w:t>
            </w:r>
          </w:p>
        </w:tc>
        <w:tc>
          <w:tcPr>
            <w:tcW w:w="1560" w:type="dxa"/>
            <w:noWrap/>
          </w:tcPr>
          <w:p w:rsidR="00D309EE" w:rsidRPr="00D83F25" w:rsidRDefault="00D309EE" w:rsidP="00D309EE">
            <w:pPr>
              <w:jc w:val="center"/>
            </w:pPr>
            <w:r>
              <w:t>500,0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102,2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D309EE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9A4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  <w:r w:rsidR="00D309E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417" w:type="dxa"/>
            <w:noWrap/>
          </w:tcPr>
          <w:p w:rsidR="00EA7E16" w:rsidRPr="00D83F25" w:rsidRDefault="009A41AF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Расходы</w:t>
            </w:r>
            <w:r w:rsidR="002F6862">
              <w:rPr>
                <w:sz w:val="24"/>
                <w:szCs w:val="24"/>
              </w:rPr>
              <w:t xml:space="preserve"> </w:t>
            </w:r>
            <w:r w:rsidR="00EA7E16" w:rsidRPr="00D83F25">
              <w:rPr>
                <w:sz w:val="24"/>
                <w:szCs w:val="24"/>
              </w:rPr>
              <w:t xml:space="preserve"> на</w:t>
            </w:r>
            <w:proofErr w:type="gramEnd"/>
            <w:r w:rsidR="00EA7E16"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D3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D309EE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D83F25" w:rsidRDefault="00D309EE" w:rsidP="005F01AC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5F01AC">
              <w:rPr>
                <w:lang w:val="en-US"/>
              </w:rPr>
              <w:t>S</w:t>
            </w:r>
            <w:r w:rsidR="00037089">
              <w:t>475</w:t>
            </w:r>
            <w:r w:rsidR="005113E0">
              <w:t>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A41AF" w:rsidP="00D309EE">
            <w:pPr>
              <w:jc w:val="center"/>
            </w:pPr>
            <w:r>
              <w:t>474,2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848,6</w:t>
            </w:r>
          </w:p>
        </w:tc>
        <w:tc>
          <w:tcPr>
            <w:tcW w:w="1417" w:type="dxa"/>
            <w:noWrap/>
          </w:tcPr>
          <w:p w:rsidR="00EA7E16" w:rsidRPr="00D83F25" w:rsidRDefault="006D5788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2768,0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6D5788" w:rsidRDefault="006D5788" w:rsidP="006D5788">
            <w:pPr>
              <w:rPr>
                <w:bCs/>
                <w:sz w:val="24"/>
                <w:szCs w:val="24"/>
              </w:rPr>
            </w:pPr>
            <w:r w:rsidRPr="006D5788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орожное хозяйство</w:t>
            </w:r>
            <w:r w:rsidR="00DF1787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832" w:type="dxa"/>
          </w:tcPr>
          <w:p w:rsidR="006D5788" w:rsidRPr="00D83F25" w:rsidRDefault="006D5788" w:rsidP="006D5788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6D5788" w:rsidP="006D5788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6D5788" w:rsidP="006D5788">
            <w:pPr>
              <w:jc w:val="center"/>
            </w:pPr>
            <w:r>
              <w:t>830,0</w:t>
            </w:r>
          </w:p>
        </w:tc>
        <w:tc>
          <w:tcPr>
            <w:tcW w:w="1417" w:type="dxa"/>
            <w:noWrap/>
          </w:tcPr>
          <w:p w:rsidR="006D5788" w:rsidRDefault="006D5788" w:rsidP="006D5788">
            <w:pPr>
              <w:jc w:val="center"/>
            </w:pPr>
            <w:r>
              <w:t>2766,9</w:t>
            </w:r>
          </w:p>
        </w:tc>
        <w:tc>
          <w:tcPr>
            <w:tcW w:w="1560" w:type="dxa"/>
            <w:noWrap/>
          </w:tcPr>
          <w:p w:rsidR="006D5788" w:rsidRDefault="006D5788" w:rsidP="006D5788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8F330C" w:rsidRDefault="00371B41" w:rsidP="00371B41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09.1.00.86500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371B41" w:rsidP="00371B41">
            <w:pPr>
              <w:jc w:val="center"/>
            </w:pPr>
            <w:r>
              <w:t>830,0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  <w:r>
              <w:t>2766,9</w:t>
            </w: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D83F25" w:rsidRDefault="00371B41" w:rsidP="00DF1787">
            <w:r>
              <w:t xml:space="preserve">Другие вопросы в области национальной экономики </w:t>
            </w:r>
          </w:p>
        </w:tc>
        <w:tc>
          <w:tcPr>
            <w:tcW w:w="832" w:type="dxa"/>
          </w:tcPr>
          <w:p w:rsidR="006D5788" w:rsidRPr="00D83F25" w:rsidRDefault="00371B41" w:rsidP="00EA7E16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371B41" w:rsidP="00EA7E16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6D5788" w:rsidRPr="00D83F25" w:rsidRDefault="006D5788" w:rsidP="00D06CB9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EA7E16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371B41" w:rsidP="00EA7E16">
            <w:pPr>
              <w:jc w:val="center"/>
            </w:pPr>
            <w:r>
              <w:t>17,5</w:t>
            </w:r>
          </w:p>
        </w:tc>
        <w:tc>
          <w:tcPr>
            <w:tcW w:w="1417" w:type="dxa"/>
            <w:noWrap/>
          </w:tcPr>
          <w:p w:rsidR="006D5788" w:rsidRDefault="006D5788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EA7E16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D83F25" w:rsidRDefault="00371B41" w:rsidP="003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371B41" w:rsidP="00371B41">
            <w:pPr>
              <w:jc w:val="center"/>
            </w:pPr>
            <w:r>
              <w:t>17,5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A146F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</w:t>
            </w:r>
            <w:r w:rsidR="00BD33AB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7</w:t>
            </w:r>
            <w:r w:rsidR="00BD33AB">
              <w:rPr>
                <w:sz w:val="24"/>
                <w:szCs w:val="24"/>
              </w:rPr>
              <w:t>42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освещения улиц Болдыревского сельского поселения в рамках подпрограммы «Развитие и </w:t>
            </w:r>
            <w:r w:rsidRPr="00D83F25">
              <w:rPr>
                <w:sz w:val="24"/>
                <w:szCs w:val="24"/>
              </w:rPr>
              <w:lastRenderedPageBreak/>
              <w:t>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363CD" w:rsidP="00FA1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040,0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3AB">
              <w:rPr>
                <w:sz w:val="24"/>
                <w:szCs w:val="24"/>
              </w:rPr>
              <w:t>02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</w:t>
            </w:r>
            <w:r w:rsidRPr="00D83F25">
              <w:rPr>
                <w:sz w:val="24"/>
                <w:szCs w:val="24"/>
              </w:rPr>
              <w:lastRenderedPageBreak/>
              <w:t xml:space="preserve">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4 473,1 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2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CE1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14 214,6</w:t>
            </w:r>
          </w:p>
        </w:tc>
        <w:tc>
          <w:tcPr>
            <w:tcW w:w="1117" w:type="dxa"/>
          </w:tcPr>
          <w:p w:rsidR="00980518" w:rsidRPr="00D83F25" w:rsidRDefault="008F330C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13 192,4</w:t>
            </w:r>
          </w:p>
        </w:tc>
        <w:tc>
          <w:tcPr>
            <w:tcW w:w="1075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F330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6 391,6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944,7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B3BD4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</w:t>
            </w:r>
            <w:r w:rsidR="008F330C">
              <w:rPr>
                <w:b/>
                <w:bCs/>
                <w:sz w:val="24"/>
                <w:szCs w:val="24"/>
              </w:rPr>
              <w:t>20</w:t>
            </w:r>
            <w:r w:rsidR="008961F6">
              <w:rPr>
                <w:b/>
                <w:bCs/>
                <w:sz w:val="24"/>
                <w:szCs w:val="24"/>
              </w:rPr>
              <w:t>3</w:t>
            </w:r>
            <w:r w:rsidR="009B1D57">
              <w:rPr>
                <w:b/>
                <w:bCs/>
                <w:sz w:val="24"/>
                <w:szCs w:val="24"/>
              </w:rPr>
              <w:t>,</w:t>
            </w:r>
            <w:r w:rsidR="008961F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3909,5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3512,0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B1D57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330C">
              <w:rPr>
                <w:sz w:val="24"/>
                <w:szCs w:val="24"/>
              </w:rPr>
              <w:t> 41</w:t>
            </w:r>
            <w:r w:rsidR="008961F6">
              <w:rPr>
                <w:sz w:val="24"/>
                <w:szCs w:val="24"/>
              </w:rPr>
              <w:t>9,6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B1D57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B3BD4">
              <w:rPr>
                <w:sz w:val="24"/>
                <w:szCs w:val="24"/>
              </w:rPr>
              <w:t>6</w:t>
            </w:r>
            <w:r w:rsidR="005113E0">
              <w:rPr>
                <w:sz w:val="24"/>
                <w:szCs w:val="24"/>
              </w:rPr>
              <w:t>,1</w:t>
            </w:r>
          </w:p>
        </w:tc>
        <w:tc>
          <w:tcPr>
            <w:tcW w:w="1117" w:type="dxa"/>
          </w:tcPr>
          <w:p w:rsidR="00980518" w:rsidRPr="00D83F25" w:rsidRDefault="005113E0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</w:t>
            </w:r>
            <w:r w:rsidRPr="00D83F25">
              <w:rPr>
                <w:sz w:val="24"/>
                <w:szCs w:val="24"/>
              </w:rPr>
              <w:lastRenderedPageBreak/>
              <w:t xml:space="preserve">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9363CD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F330C">
              <w:rPr>
                <w:b/>
                <w:bCs/>
                <w:sz w:val="24"/>
                <w:szCs w:val="24"/>
              </w:rPr>
              <w:t> </w:t>
            </w:r>
            <w:r w:rsidR="00BD33AB">
              <w:rPr>
                <w:b/>
                <w:bCs/>
                <w:sz w:val="24"/>
                <w:szCs w:val="24"/>
              </w:rPr>
              <w:t>0</w:t>
            </w:r>
            <w:r w:rsidR="008F330C">
              <w:rPr>
                <w:b/>
                <w:bCs/>
                <w:sz w:val="24"/>
                <w:szCs w:val="24"/>
              </w:rPr>
              <w:t>26,6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429,7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BD33AB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4486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B4486C" w:rsidRDefault="00B4486C" w:rsidP="00B4486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B4486C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B4486C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B4486C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B4486C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117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075" w:type="dxa"/>
          </w:tcPr>
          <w:p w:rsidR="00B4486C" w:rsidRDefault="00B4486C" w:rsidP="00B4486C">
            <w:pPr>
              <w:jc w:val="center"/>
            </w:pPr>
          </w:p>
        </w:tc>
      </w:tr>
      <w:tr w:rsidR="009363CD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363CD" w:rsidRPr="00D83F25" w:rsidRDefault="009363CD" w:rsidP="00AE1C64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</w:tcPr>
          <w:p w:rsidR="009363CD" w:rsidRPr="00D83F25" w:rsidRDefault="009363CD" w:rsidP="00AE1C6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363CD" w:rsidRPr="00D83F25" w:rsidRDefault="009363CD" w:rsidP="00AE1C64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9363CD" w:rsidRPr="00D83F25" w:rsidRDefault="009363CD" w:rsidP="00AE1C64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9363CD" w:rsidRPr="00D83F25" w:rsidRDefault="009363CD" w:rsidP="00D06CB9">
            <w:pPr>
              <w:jc w:val="center"/>
            </w:pPr>
            <w:r>
              <w:t>99.9.99.99990</w:t>
            </w:r>
          </w:p>
        </w:tc>
        <w:tc>
          <w:tcPr>
            <w:tcW w:w="877" w:type="dxa"/>
          </w:tcPr>
          <w:p w:rsidR="009363CD" w:rsidRPr="00D83F25" w:rsidRDefault="009363CD" w:rsidP="00AE1C64">
            <w:pPr>
              <w:jc w:val="center"/>
            </w:pPr>
            <w:r>
              <w:t>120</w:t>
            </w:r>
          </w:p>
        </w:tc>
        <w:tc>
          <w:tcPr>
            <w:tcW w:w="1217" w:type="dxa"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117" w:type="dxa"/>
          </w:tcPr>
          <w:p w:rsidR="009363CD" w:rsidRDefault="009363CD" w:rsidP="00AE1C64">
            <w:pPr>
              <w:jc w:val="center"/>
            </w:pPr>
          </w:p>
        </w:tc>
        <w:tc>
          <w:tcPr>
            <w:tcW w:w="1075" w:type="dxa"/>
          </w:tcPr>
          <w:p w:rsidR="009363CD" w:rsidRDefault="009363CD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proofErr w:type="gramStart"/>
            <w:r w:rsidRPr="00D83F25">
              <w:rPr>
                <w:sz w:val="24"/>
                <w:szCs w:val="24"/>
              </w:rPr>
              <w:t>сельского</w:t>
            </w:r>
            <w:proofErr w:type="gramEnd"/>
            <w:r w:rsidRPr="00D83F2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</w:t>
            </w:r>
            <w:r w:rsidRPr="00D83F25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5113E0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48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4486C">
              <w:rPr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5113E0" w:rsidP="008F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F330C">
              <w:rPr>
                <w:sz w:val="24"/>
                <w:szCs w:val="24"/>
              </w:rPr>
              <w:t>13,8</w:t>
            </w:r>
          </w:p>
        </w:tc>
        <w:tc>
          <w:tcPr>
            <w:tcW w:w="1117" w:type="dxa"/>
          </w:tcPr>
          <w:p w:rsidR="00AE1C64" w:rsidRPr="00D83F25" w:rsidRDefault="008F330C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775,5</w:t>
            </w:r>
          </w:p>
        </w:tc>
        <w:tc>
          <w:tcPr>
            <w:tcW w:w="1075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8F330C" w:rsidP="005113E0">
            <w:pPr>
              <w:jc w:val="center"/>
            </w:pPr>
            <w:r>
              <w:t>328</w:t>
            </w:r>
            <w:r w:rsidR="005113E0">
              <w:t>,0</w:t>
            </w:r>
          </w:p>
        </w:tc>
        <w:tc>
          <w:tcPr>
            <w:tcW w:w="1075" w:type="dxa"/>
          </w:tcPr>
          <w:p w:rsidR="005113E0" w:rsidRPr="00D83F25" w:rsidRDefault="005113E0" w:rsidP="005113E0">
            <w:pPr>
              <w:jc w:val="center"/>
            </w:pPr>
            <w:r>
              <w:t>500,0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8F330C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1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8F330C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B3BD4">
              <w:rPr>
                <w:b/>
                <w:bCs/>
                <w:sz w:val="24"/>
                <w:szCs w:val="24"/>
              </w:rPr>
              <w:t>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8F330C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113E0">
              <w:rPr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D4">
              <w:rPr>
                <w:sz w:val="24"/>
                <w:szCs w:val="24"/>
              </w:rPr>
              <w:t>03,1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51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5113E0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</w:t>
            </w:r>
            <w:r w:rsidR="005113E0" w:rsidRPr="00D83F25">
              <w:rPr>
                <w:sz w:val="24"/>
                <w:szCs w:val="24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D83F25" w:rsidRDefault="005113E0" w:rsidP="00886503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886503">
              <w:rPr>
                <w:lang w:val="en-US"/>
              </w:rPr>
              <w:t>S</w:t>
            </w:r>
            <w:r w:rsidR="00037089">
              <w:t>475</w:t>
            </w:r>
            <w:r>
              <w:t>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DB3BD4" w:rsidP="005113E0">
            <w:pPr>
              <w:jc w:val="center"/>
            </w:pPr>
            <w:r>
              <w:t>474,2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8F330C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848,6</w:t>
            </w:r>
          </w:p>
        </w:tc>
        <w:tc>
          <w:tcPr>
            <w:tcW w:w="1117" w:type="dxa"/>
          </w:tcPr>
          <w:p w:rsidR="00974875" w:rsidRPr="00D83F25" w:rsidRDefault="008F330C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2768,0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2766,9</w:t>
            </w: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8F330C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>09</w:t>
            </w:r>
          </w:p>
        </w:tc>
        <w:tc>
          <w:tcPr>
            <w:tcW w:w="1809" w:type="dxa"/>
          </w:tcPr>
          <w:p w:rsidR="008F330C" w:rsidRPr="00D83F25" w:rsidRDefault="008F330C" w:rsidP="008F330C">
            <w:pPr>
              <w:jc w:val="center"/>
            </w:pPr>
            <w:r>
              <w:t>09.1.00.86500</w:t>
            </w:r>
          </w:p>
        </w:tc>
        <w:tc>
          <w:tcPr>
            <w:tcW w:w="877" w:type="dxa"/>
          </w:tcPr>
          <w:p w:rsidR="008F330C" w:rsidRPr="00D83F25" w:rsidRDefault="008F330C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8F330C" w:rsidP="008F330C">
            <w:pPr>
              <w:jc w:val="center"/>
            </w:pPr>
            <w:r>
              <w:t>830,0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  <w:r>
              <w:t>2766,9</w:t>
            </w: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D83F25" w:rsidRDefault="008F330C" w:rsidP="008F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 xml:space="preserve">12 </w:t>
            </w:r>
          </w:p>
        </w:tc>
        <w:tc>
          <w:tcPr>
            <w:tcW w:w="1809" w:type="dxa"/>
          </w:tcPr>
          <w:p w:rsidR="008F330C" w:rsidRPr="00D83F25" w:rsidRDefault="003D15B6" w:rsidP="008F330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8F330C" w:rsidRPr="00D83F25" w:rsidRDefault="003D15B6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3D15B6" w:rsidP="008F330C">
            <w:pPr>
              <w:jc w:val="center"/>
            </w:pPr>
            <w:r>
              <w:t>17,5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BD33AB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1 742</w:t>
            </w:r>
            <w:r w:rsidR="00FA146F">
              <w:rPr>
                <w:b/>
                <w:bCs/>
                <w:sz w:val="24"/>
                <w:szCs w:val="24"/>
              </w:rPr>
              <w:t>,</w:t>
            </w:r>
            <w:r w:rsidR="00AD56F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FA146F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</w:t>
            </w:r>
            <w:r w:rsidR="00BD33AB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66584C" w:rsidP="0009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12A">
              <w:rPr>
                <w:sz w:val="24"/>
                <w:szCs w:val="24"/>
              </w:rPr>
              <w:t> 040,0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28077F">
              <w:rPr>
                <w:sz w:val="24"/>
                <w:szCs w:val="24"/>
              </w:rPr>
              <w:t>,5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077F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077F">
              <w:rPr>
                <w:sz w:val="24"/>
                <w:szCs w:val="24"/>
              </w:rPr>
              <w:t>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75" w:type="dxa"/>
          </w:tcPr>
          <w:p w:rsidR="00974875" w:rsidRPr="00D83F25" w:rsidRDefault="00DB3BD4" w:rsidP="0015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3AB">
              <w:rPr>
                <w:sz w:val="24"/>
                <w:szCs w:val="24"/>
              </w:rPr>
              <w:t>02</w:t>
            </w:r>
            <w:r w:rsidR="0009112A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</w:t>
            </w:r>
            <w:r w:rsidRPr="00D83F25">
              <w:rPr>
                <w:sz w:val="24"/>
                <w:szCs w:val="24"/>
              </w:rPr>
              <w:lastRenderedPageBreak/>
              <w:t xml:space="preserve">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1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</w:t>
            </w:r>
            <w:r w:rsidRPr="00D83F25">
              <w:rPr>
                <w:sz w:val="24"/>
                <w:szCs w:val="24"/>
              </w:rPr>
              <w:lastRenderedPageBreak/>
              <w:t>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574CA" w:rsidP="003D15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D15B6">
              <w:rPr>
                <w:b/>
                <w:bCs/>
                <w:sz w:val="24"/>
                <w:szCs w:val="24"/>
              </w:rPr>
              <w:t>4 214,6</w:t>
            </w:r>
          </w:p>
        </w:tc>
        <w:tc>
          <w:tcPr>
            <w:tcW w:w="1117" w:type="dxa"/>
          </w:tcPr>
          <w:p w:rsidR="00974875" w:rsidRPr="00D83F25" w:rsidRDefault="0028077F" w:rsidP="003D15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D15B6">
              <w:rPr>
                <w:b/>
                <w:bCs/>
                <w:sz w:val="24"/>
                <w:szCs w:val="24"/>
              </w:rPr>
              <w:t>3 192,4</w:t>
            </w:r>
          </w:p>
        </w:tc>
        <w:tc>
          <w:tcPr>
            <w:tcW w:w="1075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12A">
              <w:rPr>
                <w:b/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28077F" w:rsidRDefault="0028077F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756,8</w:t>
            </w:r>
          </w:p>
        </w:tc>
        <w:tc>
          <w:tcPr>
            <w:tcW w:w="1545" w:type="dxa"/>
          </w:tcPr>
          <w:p w:rsidR="00D83F25" w:rsidRPr="0028077F" w:rsidRDefault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  <w:r w:rsidR="0028077F" w:rsidRPr="0028077F">
              <w:rPr>
                <w:b/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9112A">
              <w:rPr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  <w:rPr>
                <w:bCs/>
              </w:rPr>
            </w:pPr>
            <w:r>
              <w:rPr>
                <w:bCs/>
              </w:rP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  <w:r w:rsidR="0028077F">
              <w:rPr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</w:pPr>
            <w:r>
              <w:t>1</w:t>
            </w:r>
            <w:r w:rsidR="0009112A"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</w:pPr>
            <w: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</w:pPr>
            <w:r>
              <w:t>609</w:t>
            </w:r>
            <w:r w:rsidR="0028077F"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D33AB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28077F">
              <w:rPr>
                <w:b/>
                <w:bCs/>
              </w:rPr>
              <w:t>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D33AB" w:rsidP="00D83F25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="0028077F">
              <w:rPr>
                <w:bCs/>
              </w:rPr>
              <w:t>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D33AB" w:rsidP="00D83F25">
            <w:pPr>
              <w:jc w:val="center"/>
            </w:pPr>
            <w:r>
              <w:t>79</w:t>
            </w:r>
            <w:r w:rsidR="0028077F">
              <w:t>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</w:t>
            </w:r>
            <w:r w:rsidRPr="00D83F25">
              <w:lastRenderedPageBreak/>
              <w:t>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28077F">
            <w:r>
              <w:t>Расходы</w:t>
            </w:r>
            <w:r w:rsidR="0028077F">
              <w:t xml:space="preserve"> на приобретение пожарного оборудования и снаряжения</w:t>
            </w:r>
            <w:r w:rsidR="0028077F" w:rsidRPr="00D83F25"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D83F25" w:rsidRDefault="0028077F" w:rsidP="0088650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886503">
              <w:rPr>
                <w:bCs/>
                <w:lang w:val="en-US"/>
              </w:rPr>
              <w:t>S</w:t>
            </w:r>
            <w:r w:rsidR="00037089">
              <w:rPr>
                <w:bCs/>
              </w:rPr>
              <w:t>475</w:t>
            </w:r>
            <w:r>
              <w:rPr>
                <w:bCs/>
              </w:rPr>
              <w:t>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DB3BD4" w:rsidP="0028077F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8077F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 </w:t>
            </w:r>
            <w:r w:rsidR="00DB3BD4"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73,1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20BE0">
              <w:rPr>
                <w:bCs/>
              </w:rPr>
              <w:t> </w:t>
            </w:r>
            <w:r w:rsidR="00DB3BD4">
              <w:rPr>
                <w:bCs/>
              </w:rPr>
              <w:t>4</w:t>
            </w:r>
            <w:r w:rsidR="00220BE0">
              <w:rPr>
                <w:bCs/>
              </w:rPr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</w:pPr>
            <w:r>
              <w:t>4</w:t>
            </w:r>
            <w:r w:rsidR="00220BE0">
              <w:t> </w:t>
            </w:r>
            <w:r w:rsidR="00DB3BD4">
              <w:t>4</w:t>
            </w:r>
            <w:r w:rsidR="00220BE0"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BD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D33AB">
              <w:rPr>
                <w:b/>
                <w:bCs/>
              </w:rPr>
              <w:t>02</w:t>
            </w:r>
            <w:r w:rsidR="0009112A">
              <w:rPr>
                <w:b/>
                <w:bCs/>
              </w:rPr>
              <w:t>,</w:t>
            </w:r>
            <w:r w:rsidR="00AD56FD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322,6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9112A" w:rsidP="00BD33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D33AB">
              <w:rPr>
                <w:bCs/>
              </w:rPr>
              <w:t>63</w:t>
            </w:r>
            <w:r>
              <w:rPr>
                <w:bCs/>
              </w:rPr>
              <w:t>,</w:t>
            </w:r>
            <w:r w:rsidR="00AD56FD">
              <w:rPr>
                <w:bCs/>
              </w:rPr>
              <w:t>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268,6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D304D">
              <w:rPr>
                <w:bCs/>
              </w:rPr>
              <w:t>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9</w:t>
            </w:r>
            <w:r w:rsidR="002D304D">
              <w:t>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52,5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F2A43" w:rsidP="00BD33AB">
            <w:pPr>
              <w:jc w:val="center"/>
            </w:pPr>
            <w:r>
              <w:t>6</w:t>
            </w:r>
            <w:r w:rsidR="00BD33AB">
              <w:t>02</w:t>
            </w:r>
            <w:r w:rsidR="0009112A">
              <w:t>,</w:t>
            </w:r>
            <w:r w:rsidR="00AD56FD">
              <w:t>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EF2A43">
              <w:rPr>
                <w:bCs/>
              </w:rPr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</w:pPr>
            <w:r>
              <w:t>3</w:t>
            </w:r>
            <w:r w:rsidR="00EF2A43">
              <w:t>8</w:t>
            </w:r>
            <w:r>
              <w:t>,</w:t>
            </w:r>
            <w:r w:rsidR="00EF2A43"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AD56F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157,6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162,2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AD56FD" w:rsidP="00D83F25">
            <w:pPr>
              <w:jc w:val="center"/>
              <w:rPr>
                <w:bCs/>
              </w:rPr>
            </w:pPr>
            <w:r>
              <w:rPr>
                <w:bCs/>
              </w:rPr>
              <w:t>157,6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AD56FD" w:rsidP="00D83F25">
            <w:pPr>
              <w:jc w:val="center"/>
            </w:pPr>
            <w:r>
              <w:t>157,6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20BE0" w:rsidP="00EF2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F2A43">
              <w:rPr>
                <w:b/>
                <w:bCs/>
              </w:rPr>
              <w:t> </w:t>
            </w:r>
            <w:r w:rsidR="0066584C"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>93,5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909,3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EF2A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F2A43">
              <w:rPr>
                <w:bCs/>
              </w:rPr>
              <w:t> </w:t>
            </w:r>
            <w:r w:rsidR="0066584C">
              <w:rPr>
                <w:bCs/>
              </w:rPr>
              <w:t>19</w:t>
            </w:r>
            <w:r w:rsidR="00EF2A43">
              <w:rPr>
                <w:bCs/>
              </w:rPr>
              <w:t>3,5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 xml:space="preserve"> </w:t>
            </w:r>
            <w:r>
              <w:rPr>
                <w:bCs/>
              </w:rPr>
              <w:t>909,3</w:t>
            </w:r>
          </w:p>
        </w:tc>
        <w:tc>
          <w:tcPr>
            <w:tcW w:w="1545" w:type="dxa"/>
          </w:tcPr>
          <w:p w:rsidR="00D83F25" w:rsidRPr="00D83F25" w:rsidRDefault="00EF2A43" w:rsidP="00D83F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D304D">
              <w:rPr>
                <w:bCs/>
              </w:rPr>
              <w:t>3511,8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20BE0" w:rsidP="00EF2A43">
            <w:pPr>
              <w:jc w:val="center"/>
            </w:pPr>
            <w:r>
              <w:t>4</w:t>
            </w:r>
            <w:r w:rsidR="00EF2A43">
              <w:t> 409,6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C54AE2">
            <w:pPr>
              <w:jc w:val="center"/>
            </w:pPr>
            <w:r>
              <w:t>75</w:t>
            </w:r>
            <w:r w:rsidR="00C54AE2">
              <w:t>6</w:t>
            </w:r>
            <w:r>
              <w:t>,1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548,2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150,7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</w:t>
            </w:r>
            <w:r w:rsidRPr="00D83F25">
              <w:lastRenderedPageBreak/>
              <w:t>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28077F" w:rsidRDefault="003D15B6" w:rsidP="003D15B6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</w:t>
            </w:r>
            <w:r>
              <w:rPr>
                <w:b/>
                <w:bCs/>
              </w:rPr>
              <w:t>Развитие транспортной системы</w:t>
            </w:r>
            <w:r w:rsidRPr="0028077F">
              <w:rPr>
                <w:b/>
                <w:bCs/>
              </w:rPr>
              <w:t>"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09.0.00.00000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  <w:r>
              <w:t>830,0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D83F25">
            <w:r>
              <w:t>Подпрограмма «Развитие транспортной инфраструктуры Болдыревского сельского поселения»</w:t>
            </w:r>
          </w:p>
        </w:tc>
        <w:tc>
          <w:tcPr>
            <w:tcW w:w="1605" w:type="dxa"/>
          </w:tcPr>
          <w:p w:rsidR="003D15B6" w:rsidRPr="00D83F25" w:rsidRDefault="003D15B6" w:rsidP="00726946">
            <w:pPr>
              <w:jc w:val="center"/>
            </w:pPr>
            <w:r>
              <w:t>09.1.00.00000</w:t>
            </w:r>
          </w:p>
        </w:tc>
        <w:tc>
          <w:tcPr>
            <w:tcW w:w="924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D83F25">
            <w:pPr>
              <w:jc w:val="center"/>
            </w:pPr>
            <w:r>
              <w:t>830,0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8F330C" w:rsidRDefault="003D15B6" w:rsidP="003D15B6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09.1.00.86500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  <w:r>
              <w:t>09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  <w:r>
              <w:t>830,0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3D1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> 235</w:t>
            </w:r>
            <w:r w:rsidR="0009112A">
              <w:rPr>
                <w:b/>
                <w:bCs/>
              </w:rPr>
              <w:t>,</w:t>
            </w:r>
            <w:r w:rsidR="003D15B6">
              <w:rPr>
                <w:b/>
                <w:bCs/>
              </w:rPr>
              <w:t>6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</w:t>
            </w:r>
            <w:r w:rsidR="00C54AE2">
              <w:rPr>
                <w:b/>
                <w:bCs/>
              </w:rPr>
              <w:t>1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464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09112A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161,3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09112A" w:rsidP="00D83F25">
            <w:pPr>
              <w:jc w:val="center"/>
            </w:pPr>
            <w:r>
              <w:t>161,3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3D1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="003D15B6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="003D15B6">
              <w:rPr>
                <w:b/>
                <w:bCs/>
              </w:rPr>
              <w:t>3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</w:t>
            </w:r>
            <w:r w:rsidR="00C54AE2">
              <w:rPr>
                <w:b/>
                <w:bCs/>
              </w:rPr>
              <w:t>8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="00C54AE2">
              <w:rPr>
                <w:b/>
                <w:bCs/>
              </w:rPr>
              <w:t>61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2D304D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3D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3D15B6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Default="003D15B6" w:rsidP="003D15B6">
            <w:pPr>
              <w:jc w:val="center"/>
            </w:pPr>
            <w:r>
              <w:t>12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  <w:r>
              <w:t>17,5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proofErr w:type="gramStart"/>
            <w:r>
              <w:t xml:space="preserve">Расходы </w:t>
            </w:r>
            <w:r w:rsidRPr="00D83F25">
              <w:t xml:space="preserve"> на</w:t>
            </w:r>
            <w:proofErr w:type="gramEnd"/>
            <w:r w:rsidRPr="00D83F25">
              <w:t xml:space="preserve">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3D15B6" w:rsidP="00B4486C">
            <w:pPr>
              <w:jc w:val="center"/>
            </w:pPr>
            <w:r>
              <w:t>102,2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99,7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103,1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</w:tr>
      <w:tr w:rsidR="00B4486C" w:rsidRPr="00D83F25" w:rsidTr="005A15CB">
        <w:trPr>
          <w:trHeight w:val="20"/>
        </w:trPr>
        <w:tc>
          <w:tcPr>
            <w:tcW w:w="6943" w:type="dxa"/>
          </w:tcPr>
          <w:p w:rsidR="00B4486C" w:rsidRPr="00D83F25" w:rsidRDefault="00B4486C" w:rsidP="00B4486C">
            <w:r w:rsidRPr="0066584C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6584C">
              <w:t>Родионово-Несветайского</w:t>
            </w:r>
            <w:proofErr w:type="spellEnd"/>
            <w:r w:rsidRPr="0066584C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99.9.00.99990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120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  <w:r>
              <w:t>115,4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</w:tr>
      <w:tr w:rsidR="00B4486C" w:rsidRPr="00D83F25" w:rsidTr="005A15CB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B4486C" w:rsidRPr="00D83F25" w:rsidRDefault="00B4486C" w:rsidP="009A1FF7">
            <w:pPr>
              <w:jc w:val="center"/>
            </w:pPr>
            <w:r>
              <w:t>1</w:t>
            </w:r>
            <w:r w:rsidR="009A1FF7">
              <w:t>4</w:t>
            </w:r>
            <w:r>
              <w:t>,</w:t>
            </w:r>
            <w:r w:rsidR="009A1FF7">
              <w:t>7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15,0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B4486C" w:rsidRPr="00D83F25" w:rsidRDefault="00B4486C" w:rsidP="003D15B6">
            <w:pPr>
              <w:jc w:val="center"/>
            </w:pPr>
            <w:r>
              <w:t>8</w:t>
            </w:r>
            <w:r w:rsidR="003D15B6">
              <w:t>13,8</w:t>
            </w:r>
          </w:p>
        </w:tc>
        <w:tc>
          <w:tcPr>
            <w:tcW w:w="1545" w:type="dxa"/>
          </w:tcPr>
          <w:p w:rsidR="00B4486C" w:rsidRPr="00D83F25" w:rsidRDefault="003D15B6" w:rsidP="00B4486C">
            <w:pPr>
              <w:jc w:val="center"/>
            </w:pPr>
            <w:r>
              <w:t>775</w:t>
            </w:r>
            <w:r w:rsidR="00B4486C">
              <w:t>,5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843,5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</w:tcPr>
          <w:p w:rsidR="00B4486C" w:rsidRDefault="00B4486C" w:rsidP="00B4486C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B4486C" w:rsidRPr="00D83F25" w:rsidRDefault="00B4486C" w:rsidP="00B4486C"/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99.9.00.90110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Pr="00D83F25" w:rsidRDefault="003D15B6" w:rsidP="003D15B6">
            <w:pPr>
              <w:jc w:val="center"/>
            </w:pPr>
            <w:r>
              <w:t>328</w:t>
            </w:r>
            <w:r w:rsidR="00B4486C">
              <w:t>,0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500,0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2D304D" w:rsidRDefault="00B4486C" w:rsidP="00B4486C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B4486C" w:rsidRPr="002D304D" w:rsidRDefault="003D15B6" w:rsidP="00B44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14 214,6</w:t>
            </w:r>
          </w:p>
        </w:tc>
        <w:tc>
          <w:tcPr>
            <w:tcW w:w="1545" w:type="dxa"/>
          </w:tcPr>
          <w:p w:rsidR="00B4486C" w:rsidRPr="002D304D" w:rsidRDefault="00B4486C" w:rsidP="003D15B6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>3 192,4</w:t>
            </w:r>
          </w:p>
        </w:tc>
        <w:tc>
          <w:tcPr>
            <w:tcW w:w="1545" w:type="dxa"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2D304D">
              <w:rPr>
                <w:b/>
                <w:bCs/>
              </w:rPr>
              <w:t>98</w:t>
            </w:r>
            <w:r>
              <w:rPr>
                <w:b/>
                <w:bCs/>
              </w:rPr>
              <w:t>8</w:t>
            </w:r>
            <w:r w:rsidRPr="002D304D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2D304D" w:rsidRDefault="002D304D" w:rsidP="003F069B"/>
    <w:p w:rsidR="00C007E6" w:rsidRDefault="00C007E6" w:rsidP="00C007E6">
      <w:pPr>
        <w:ind w:left="567"/>
      </w:pPr>
      <w:r>
        <w:t>1.6. Приложение 6 изложить в следующей редакции:</w:t>
      </w:r>
    </w:p>
    <w:p w:rsidR="0066584C" w:rsidRDefault="0066584C" w:rsidP="00886503">
      <w:pPr>
        <w:pStyle w:val="a3"/>
      </w:pPr>
    </w:p>
    <w:p w:rsidR="00C007E6" w:rsidRDefault="00C007E6" w:rsidP="00886503">
      <w:pPr>
        <w:pStyle w:val="a3"/>
      </w:pPr>
    </w:p>
    <w:p w:rsidR="00C007E6" w:rsidRPr="00C007E6" w:rsidRDefault="00C007E6" w:rsidP="00C007E6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C007E6">
        <w:rPr>
          <w:sz w:val="22"/>
          <w:szCs w:val="22"/>
        </w:rPr>
        <w:t>Приложение 6</w:t>
      </w:r>
    </w:p>
    <w:p w:rsidR="00C007E6" w:rsidRPr="00C007E6" w:rsidRDefault="00C007E6" w:rsidP="00C007E6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к</w:t>
      </w:r>
      <w:proofErr w:type="gramEnd"/>
      <w:r w:rsidRPr="00C007E6">
        <w:rPr>
          <w:sz w:val="22"/>
          <w:szCs w:val="22"/>
        </w:rPr>
        <w:t xml:space="preserve"> Решению Собрания депутатов </w:t>
      </w:r>
    </w:p>
    <w:p w:rsidR="00C007E6" w:rsidRPr="00C007E6" w:rsidRDefault="00C007E6" w:rsidP="00C007E6">
      <w:pPr>
        <w:ind w:firstLine="10632"/>
        <w:rPr>
          <w:sz w:val="22"/>
          <w:szCs w:val="22"/>
        </w:rPr>
      </w:pPr>
      <w:r w:rsidRPr="00C007E6">
        <w:rPr>
          <w:sz w:val="22"/>
          <w:szCs w:val="22"/>
        </w:rPr>
        <w:t xml:space="preserve">Болдыревского сельского поселения "О </w:t>
      </w:r>
    </w:p>
    <w:p w:rsidR="00C007E6" w:rsidRPr="00C007E6" w:rsidRDefault="00C007E6" w:rsidP="00C007E6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бюджете</w:t>
      </w:r>
      <w:proofErr w:type="gramEnd"/>
      <w:r w:rsidRPr="00C007E6">
        <w:rPr>
          <w:sz w:val="22"/>
          <w:szCs w:val="22"/>
        </w:rPr>
        <w:t xml:space="preserve"> Болдыревского сельского поселения </w:t>
      </w:r>
    </w:p>
    <w:p w:rsidR="00C007E6" w:rsidRPr="00C007E6" w:rsidRDefault="00C007E6" w:rsidP="00C007E6">
      <w:pPr>
        <w:ind w:firstLine="10632"/>
        <w:rPr>
          <w:sz w:val="22"/>
          <w:szCs w:val="22"/>
        </w:rPr>
      </w:pPr>
      <w:proofErr w:type="spellStart"/>
      <w:r w:rsidRPr="00C007E6">
        <w:rPr>
          <w:sz w:val="22"/>
          <w:szCs w:val="22"/>
        </w:rPr>
        <w:t>Родионово-Несветайского</w:t>
      </w:r>
      <w:proofErr w:type="spellEnd"/>
      <w:r w:rsidRPr="00C007E6">
        <w:rPr>
          <w:sz w:val="22"/>
          <w:szCs w:val="22"/>
        </w:rPr>
        <w:t xml:space="preserve"> района на 2022 год </w:t>
      </w:r>
    </w:p>
    <w:p w:rsidR="00C007E6" w:rsidRPr="00C007E6" w:rsidRDefault="00C007E6" w:rsidP="00C007E6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и</w:t>
      </w:r>
      <w:proofErr w:type="gramEnd"/>
      <w:r w:rsidRPr="00C007E6">
        <w:rPr>
          <w:sz w:val="22"/>
          <w:szCs w:val="22"/>
        </w:rPr>
        <w:t xml:space="preserve"> на плановый период 2023 и 2024 годов"</w:t>
      </w:r>
    </w:p>
    <w:p w:rsidR="00C007E6" w:rsidRPr="00C007E6" w:rsidRDefault="00C007E6" w:rsidP="00C007E6">
      <w:pPr>
        <w:rPr>
          <w:b/>
        </w:rPr>
      </w:pPr>
    </w:p>
    <w:p w:rsidR="00C007E6" w:rsidRPr="00C007E6" w:rsidRDefault="00C007E6" w:rsidP="00C007E6">
      <w:pPr>
        <w:jc w:val="center"/>
        <w:rPr>
          <w:b/>
        </w:rPr>
      </w:pPr>
      <w:r w:rsidRPr="00C007E6">
        <w:rPr>
          <w:b/>
        </w:rPr>
        <w:t>Объем субвенций, предоставляемых из других бюджетов бюджетной системы Российской Федерации</w:t>
      </w:r>
    </w:p>
    <w:p w:rsidR="00C007E6" w:rsidRPr="00C007E6" w:rsidRDefault="00C007E6" w:rsidP="00C007E6">
      <w:pPr>
        <w:jc w:val="center"/>
        <w:rPr>
          <w:b/>
        </w:rPr>
      </w:pPr>
      <w:proofErr w:type="gramStart"/>
      <w:r w:rsidRPr="00C007E6">
        <w:rPr>
          <w:b/>
        </w:rPr>
        <w:t>на</w:t>
      </w:r>
      <w:proofErr w:type="gramEnd"/>
      <w:r w:rsidRPr="00C007E6">
        <w:rPr>
          <w:b/>
        </w:rPr>
        <w:t xml:space="preserve"> 2022 год и на плановый период  2023 и 2024 годов</w:t>
      </w:r>
    </w:p>
    <w:p w:rsidR="00C007E6" w:rsidRPr="00C007E6" w:rsidRDefault="00C007E6" w:rsidP="00C007E6">
      <w:pPr>
        <w:jc w:val="right"/>
        <w:rPr>
          <w:sz w:val="20"/>
          <w:szCs w:val="20"/>
        </w:rPr>
      </w:pPr>
      <w:r w:rsidRPr="00C007E6">
        <w:rPr>
          <w:sz w:val="20"/>
          <w:szCs w:val="20"/>
        </w:rPr>
        <w:t>тыс. рублей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1985"/>
        <w:gridCol w:w="850"/>
        <w:gridCol w:w="850"/>
        <w:gridCol w:w="851"/>
        <w:gridCol w:w="2410"/>
        <w:gridCol w:w="992"/>
        <w:gridCol w:w="1276"/>
        <w:gridCol w:w="709"/>
        <w:gridCol w:w="709"/>
        <w:gridCol w:w="850"/>
        <w:gridCol w:w="851"/>
      </w:tblGrid>
      <w:tr w:rsidR="00C007E6" w:rsidRPr="00C007E6" w:rsidTr="00CC60A7">
        <w:trPr>
          <w:trHeight w:val="660"/>
        </w:trPr>
        <w:tc>
          <w:tcPr>
            <w:tcW w:w="486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</w:rPr>
              <w:t>№ п/п</w:t>
            </w:r>
          </w:p>
        </w:tc>
        <w:tc>
          <w:tcPr>
            <w:tcW w:w="2457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985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Классификация доходов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977" w:type="dxa"/>
            <w:gridSpan w:val="3"/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Классификация расходов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C007E6" w:rsidRPr="00C007E6" w:rsidRDefault="00C007E6" w:rsidP="00C007E6">
            <w:pPr>
              <w:jc w:val="center"/>
              <w:rPr>
                <w:b/>
              </w:rPr>
            </w:pPr>
          </w:p>
          <w:p w:rsidR="00C007E6" w:rsidRPr="00C007E6" w:rsidRDefault="00C007E6" w:rsidP="00C007E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07E6" w:rsidRPr="00C007E6" w:rsidRDefault="00C007E6" w:rsidP="00C007E6">
            <w:pPr>
              <w:rPr>
                <w:b/>
              </w:rPr>
            </w:pPr>
          </w:p>
          <w:p w:rsidR="00C007E6" w:rsidRPr="00C007E6" w:rsidRDefault="00C007E6" w:rsidP="00C007E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C007E6" w:rsidRPr="00C007E6" w:rsidRDefault="00C007E6" w:rsidP="00C007E6">
            <w:pPr>
              <w:rPr>
                <w:b/>
              </w:rPr>
            </w:pPr>
          </w:p>
          <w:p w:rsidR="00C007E6" w:rsidRPr="00C007E6" w:rsidRDefault="00C007E6" w:rsidP="00C007E6">
            <w:pPr>
              <w:jc w:val="center"/>
              <w:rPr>
                <w:b/>
              </w:rPr>
            </w:pPr>
          </w:p>
        </w:tc>
      </w:tr>
      <w:tr w:rsidR="00C007E6" w:rsidRPr="00C007E6" w:rsidTr="00CC60A7">
        <w:trPr>
          <w:trHeight w:val="2235"/>
        </w:trPr>
        <w:tc>
          <w:tcPr>
            <w:tcW w:w="486" w:type="dxa"/>
            <w:vMerge/>
            <w:vAlign w:val="center"/>
          </w:tcPr>
          <w:p w:rsidR="00C007E6" w:rsidRPr="00C007E6" w:rsidRDefault="00C007E6" w:rsidP="00C00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C007E6" w:rsidRPr="00C007E6" w:rsidRDefault="00C007E6" w:rsidP="00C007E6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C007E6" w:rsidRPr="00C007E6" w:rsidRDefault="00C007E6" w:rsidP="00C007E6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2024</w:t>
            </w:r>
          </w:p>
          <w:p w:rsidR="00C007E6" w:rsidRPr="00C007E6" w:rsidRDefault="00C007E6" w:rsidP="00C007E6">
            <w:pPr>
              <w:jc w:val="center"/>
              <w:rPr>
                <w:b/>
              </w:rPr>
            </w:pPr>
            <w:proofErr w:type="gramStart"/>
            <w:r w:rsidRPr="00C007E6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C007E6" w:rsidRPr="00C007E6" w:rsidRDefault="00C007E6" w:rsidP="00C007E6">
            <w:pPr>
              <w:jc w:val="both"/>
            </w:pPr>
          </w:p>
        </w:tc>
        <w:tc>
          <w:tcPr>
            <w:tcW w:w="992" w:type="dxa"/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Раздел подраздел</w:t>
            </w:r>
          </w:p>
        </w:tc>
        <w:tc>
          <w:tcPr>
            <w:tcW w:w="1276" w:type="dxa"/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2024</w:t>
            </w:r>
          </w:p>
          <w:p w:rsidR="00C007E6" w:rsidRPr="00C007E6" w:rsidRDefault="00C007E6" w:rsidP="00C007E6">
            <w:pPr>
              <w:jc w:val="center"/>
              <w:rPr>
                <w:b/>
              </w:rPr>
            </w:pPr>
            <w:proofErr w:type="gramStart"/>
            <w:r w:rsidRPr="00C007E6">
              <w:rPr>
                <w:b/>
                <w:sz w:val="22"/>
                <w:szCs w:val="22"/>
              </w:rPr>
              <w:t>год</w:t>
            </w:r>
            <w:proofErr w:type="gramEnd"/>
          </w:p>
        </w:tc>
      </w:tr>
      <w:tr w:rsidR="00C007E6" w:rsidRPr="00C007E6" w:rsidTr="00CC60A7">
        <w:trPr>
          <w:trHeight w:val="390"/>
        </w:trPr>
        <w:tc>
          <w:tcPr>
            <w:tcW w:w="486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1</w:t>
            </w:r>
          </w:p>
        </w:tc>
        <w:tc>
          <w:tcPr>
            <w:tcW w:w="2457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2</w:t>
            </w:r>
          </w:p>
        </w:tc>
        <w:tc>
          <w:tcPr>
            <w:tcW w:w="1985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3</w:t>
            </w:r>
          </w:p>
        </w:tc>
        <w:tc>
          <w:tcPr>
            <w:tcW w:w="850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6</w:t>
            </w:r>
          </w:p>
        </w:tc>
        <w:tc>
          <w:tcPr>
            <w:tcW w:w="2410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7</w:t>
            </w:r>
          </w:p>
        </w:tc>
        <w:tc>
          <w:tcPr>
            <w:tcW w:w="992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8</w:t>
            </w:r>
          </w:p>
        </w:tc>
        <w:tc>
          <w:tcPr>
            <w:tcW w:w="1276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9</w:t>
            </w: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10</w:t>
            </w: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13</w:t>
            </w:r>
          </w:p>
        </w:tc>
      </w:tr>
      <w:tr w:rsidR="00C007E6" w:rsidRPr="00C007E6" w:rsidTr="00CC60A7">
        <w:trPr>
          <w:trHeight w:val="20"/>
        </w:trPr>
        <w:tc>
          <w:tcPr>
            <w:tcW w:w="486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lastRenderedPageBreak/>
              <w:t>1</w:t>
            </w:r>
          </w:p>
        </w:tc>
        <w:tc>
          <w:tcPr>
            <w:tcW w:w="2457" w:type="dxa"/>
            <w:vMerge w:val="restart"/>
            <w:vAlign w:val="center"/>
          </w:tcPr>
          <w:p w:rsidR="00C007E6" w:rsidRPr="00C007E6" w:rsidRDefault="00C007E6" w:rsidP="00C007E6">
            <w:r w:rsidRPr="00C007E6"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951 2 02 35118 10 0000 150</w:t>
            </w:r>
          </w:p>
        </w:tc>
        <w:tc>
          <w:tcPr>
            <w:tcW w:w="850" w:type="dxa"/>
            <w:vMerge w:val="restart"/>
            <w:vAlign w:val="center"/>
          </w:tcPr>
          <w:p w:rsidR="00C007E6" w:rsidRPr="00C007E6" w:rsidRDefault="003D15B6" w:rsidP="00C007E6">
            <w:pPr>
              <w:jc w:val="center"/>
            </w:pPr>
            <w:r>
              <w:t>102,2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99,7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103,1</w:t>
            </w:r>
          </w:p>
        </w:tc>
        <w:tc>
          <w:tcPr>
            <w:tcW w:w="2410" w:type="dxa"/>
            <w:vAlign w:val="center"/>
          </w:tcPr>
          <w:p w:rsidR="00C007E6" w:rsidRPr="00C007E6" w:rsidRDefault="00C007E6" w:rsidP="00C007E6">
            <w:pPr>
              <w:jc w:val="both"/>
            </w:pPr>
          </w:p>
        </w:tc>
        <w:tc>
          <w:tcPr>
            <w:tcW w:w="992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</w:pPr>
          </w:p>
        </w:tc>
        <w:tc>
          <w:tcPr>
            <w:tcW w:w="709" w:type="dxa"/>
            <w:vAlign w:val="center"/>
          </w:tcPr>
          <w:p w:rsidR="00C007E6" w:rsidRPr="00C007E6" w:rsidRDefault="003D15B6" w:rsidP="00C007E6">
            <w:pPr>
              <w:jc w:val="center"/>
            </w:pPr>
            <w:r>
              <w:t>102,2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103,1</w:t>
            </w:r>
          </w:p>
        </w:tc>
      </w:tr>
      <w:tr w:rsidR="00C007E6" w:rsidRPr="00C007E6" w:rsidTr="00CC60A7">
        <w:trPr>
          <w:trHeight w:val="20"/>
        </w:trPr>
        <w:tc>
          <w:tcPr>
            <w:tcW w:w="486" w:type="dxa"/>
            <w:vMerge/>
            <w:vAlign w:val="center"/>
          </w:tcPr>
          <w:p w:rsidR="00C007E6" w:rsidRPr="00C007E6" w:rsidRDefault="00C007E6" w:rsidP="00C007E6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C007E6" w:rsidRPr="00C007E6" w:rsidRDefault="00C007E6" w:rsidP="00C007E6"/>
        </w:tc>
        <w:tc>
          <w:tcPr>
            <w:tcW w:w="1985" w:type="dxa"/>
            <w:vMerge/>
            <w:vAlign w:val="center"/>
          </w:tcPr>
          <w:p w:rsidR="00C007E6" w:rsidRPr="00C007E6" w:rsidRDefault="00C007E6" w:rsidP="00C007E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007E6" w:rsidRPr="00C007E6" w:rsidRDefault="00C007E6" w:rsidP="00C007E6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007E6" w:rsidRPr="00C007E6" w:rsidRDefault="00C007E6" w:rsidP="00C007E6">
            <w:r w:rsidRPr="00C007E6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C007E6" w:rsidRPr="00C007E6" w:rsidRDefault="003D15B6" w:rsidP="00C007E6">
            <w:pPr>
              <w:jc w:val="center"/>
            </w:pPr>
            <w:r>
              <w:t>102,2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</w:pPr>
            <w:r w:rsidRPr="00C007E6">
              <w:t>103,1</w:t>
            </w:r>
          </w:p>
        </w:tc>
      </w:tr>
      <w:tr w:rsidR="00C007E6" w:rsidRPr="00C007E6" w:rsidTr="00CC60A7">
        <w:trPr>
          <w:trHeight w:val="20"/>
        </w:trPr>
        <w:tc>
          <w:tcPr>
            <w:tcW w:w="486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2</w:t>
            </w:r>
          </w:p>
        </w:tc>
        <w:tc>
          <w:tcPr>
            <w:tcW w:w="2457" w:type="dxa"/>
            <w:vMerge w:val="restart"/>
            <w:vAlign w:val="center"/>
          </w:tcPr>
          <w:p w:rsidR="00C007E6" w:rsidRPr="00C007E6" w:rsidRDefault="00C007E6" w:rsidP="00C007E6">
            <w:pPr>
              <w:rPr>
                <w:bCs/>
              </w:rPr>
            </w:pPr>
            <w:r w:rsidRPr="00C007E6">
              <w:rPr>
                <w:bCs/>
              </w:rPr>
              <w:t xml:space="preserve">Осуществление </w:t>
            </w:r>
            <w:r w:rsidRPr="00C007E6">
              <w:t xml:space="preserve">полномочий по определению в соответствии с частью 1 статьи </w:t>
            </w:r>
            <w:proofErr w:type="gramStart"/>
            <w:r w:rsidRPr="00C007E6">
              <w:t>11.2  Областного</w:t>
            </w:r>
            <w:proofErr w:type="gramEnd"/>
            <w:r w:rsidRPr="00C007E6"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951 2 02 30024 10 0000 150</w:t>
            </w:r>
          </w:p>
        </w:tc>
        <w:tc>
          <w:tcPr>
            <w:tcW w:w="850" w:type="dxa"/>
            <w:vMerge w:val="restart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2410" w:type="dxa"/>
            <w:vAlign w:val="center"/>
          </w:tcPr>
          <w:p w:rsidR="00C007E6" w:rsidRPr="00C007E6" w:rsidRDefault="00C007E6" w:rsidP="00C007E6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</w:tr>
      <w:tr w:rsidR="00C007E6" w:rsidRPr="00C007E6" w:rsidTr="00CC60A7">
        <w:trPr>
          <w:trHeight w:val="20"/>
        </w:trPr>
        <w:tc>
          <w:tcPr>
            <w:tcW w:w="486" w:type="dxa"/>
            <w:vMerge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2457" w:type="dxa"/>
            <w:vMerge/>
            <w:vAlign w:val="center"/>
          </w:tcPr>
          <w:p w:rsidR="00C007E6" w:rsidRPr="00C007E6" w:rsidRDefault="00C007E6" w:rsidP="00C007E6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C007E6" w:rsidRPr="00C007E6" w:rsidRDefault="00C007E6" w:rsidP="00C007E6">
            <w:pPr>
              <w:rPr>
                <w:bCs/>
              </w:rPr>
            </w:pPr>
            <w:r w:rsidRPr="00C007E6">
              <w:rPr>
                <w:bCs/>
              </w:rPr>
              <w:t xml:space="preserve">Расходы на осуществление полномочий по определению в соответствии с частью 1 статьи </w:t>
            </w:r>
            <w:proofErr w:type="gramStart"/>
            <w:r w:rsidRPr="00C007E6">
              <w:rPr>
                <w:bCs/>
              </w:rPr>
              <w:t>11.2  Областного</w:t>
            </w:r>
            <w:proofErr w:type="gramEnd"/>
            <w:r w:rsidRPr="00C007E6">
              <w:rPr>
                <w:bCs/>
              </w:rPr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240</w:t>
            </w: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</w:tr>
      <w:tr w:rsidR="00C007E6" w:rsidRPr="00C007E6" w:rsidTr="00CC60A7">
        <w:trPr>
          <w:trHeight w:val="20"/>
        </w:trPr>
        <w:tc>
          <w:tcPr>
            <w:tcW w:w="486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C007E6" w:rsidRPr="00C007E6" w:rsidRDefault="00C007E6" w:rsidP="00C007E6">
            <w:pPr>
              <w:jc w:val="both"/>
              <w:rPr>
                <w:bCs/>
              </w:rPr>
            </w:pPr>
            <w:r w:rsidRPr="00C007E6">
              <w:rPr>
                <w:bCs/>
              </w:rPr>
              <w:t>ИТОГО</w:t>
            </w:r>
          </w:p>
        </w:tc>
        <w:tc>
          <w:tcPr>
            <w:tcW w:w="1985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C007E6" w:rsidRPr="00C007E6" w:rsidRDefault="003D15B6" w:rsidP="00C007E6">
            <w:pPr>
              <w:jc w:val="center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103,3</w:t>
            </w:r>
          </w:p>
        </w:tc>
        <w:tc>
          <w:tcPr>
            <w:tcW w:w="2410" w:type="dxa"/>
            <w:vAlign w:val="center"/>
          </w:tcPr>
          <w:p w:rsidR="00C007E6" w:rsidRPr="00C007E6" w:rsidRDefault="00C007E6" w:rsidP="00C007E6">
            <w:pPr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07E6" w:rsidRPr="00C007E6" w:rsidRDefault="003D15B6" w:rsidP="00C007E6">
            <w:pPr>
              <w:jc w:val="center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007E6" w:rsidRPr="00C007E6" w:rsidRDefault="00C007E6" w:rsidP="00C007E6">
            <w:pPr>
              <w:jc w:val="center"/>
              <w:rPr>
                <w:bCs/>
              </w:rPr>
            </w:pPr>
            <w:r w:rsidRPr="00C007E6">
              <w:rPr>
                <w:bCs/>
              </w:rPr>
              <w:t>103,3</w:t>
            </w:r>
          </w:p>
        </w:tc>
      </w:tr>
    </w:tbl>
    <w:p w:rsidR="00C007E6" w:rsidRDefault="00C007E6" w:rsidP="00886503">
      <w:pPr>
        <w:pStyle w:val="a3"/>
      </w:pPr>
    </w:p>
    <w:p w:rsidR="00F737E1" w:rsidRDefault="0066584C" w:rsidP="0066584C">
      <w:pPr>
        <w:sectPr w:rsidR="00F737E1" w:rsidSect="00F737E1">
          <w:pgSz w:w="16838" w:h="11906" w:orient="landscape"/>
          <w:pgMar w:top="1304" w:right="1134" w:bottom="765" w:left="567" w:header="709" w:footer="709" w:gutter="0"/>
          <w:cols w:space="708"/>
          <w:docGrid w:linePitch="360"/>
        </w:sectPr>
      </w:pPr>
      <w:r>
        <w:t xml:space="preserve"> </w:t>
      </w:r>
    </w:p>
    <w:p w:rsidR="00886503" w:rsidRDefault="0066584C" w:rsidP="0066584C">
      <w:r>
        <w:lastRenderedPageBreak/>
        <w:t xml:space="preserve">     </w:t>
      </w:r>
      <w:r w:rsidR="00886503">
        <w:t xml:space="preserve">2.  Настоящее Решение вступает в силу с момента опубликования в средствах массовой информации (обнародования) и подлежит </w:t>
      </w:r>
      <w:proofErr w:type="gramStart"/>
      <w:r w:rsidR="00886503">
        <w:t xml:space="preserve">размещению </w:t>
      </w:r>
      <w:r>
        <w:t xml:space="preserve"> </w:t>
      </w:r>
      <w:r w:rsidR="00886503">
        <w:t>на</w:t>
      </w:r>
      <w:proofErr w:type="gramEnd"/>
      <w:r w:rsidR="00886503">
        <w:t xml:space="preserve"> сайте Администрации Болдыревского сельского поселения.</w:t>
      </w:r>
    </w:p>
    <w:p w:rsidR="0066584C" w:rsidRDefault="0066584C" w:rsidP="00886503">
      <w:pPr>
        <w:pStyle w:val="a3"/>
        <w:ind w:left="644"/>
      </w:pPr>
    </w:p>
    <w:p w:rsidR="0066584C" w:rsidRDefault="0066584C" w:rsidP="0066584C">
      <w:pPr>
        <w:pStyle w:val="a3"/>
        <w:numPr>
          <w:ilvl w:val="0"/>
          <w:numId w:val="14"/>
        </w:numPr>
      </w:pPr>
      <w:r>
        <w:t xml:space="preserve"> </w:t>
      </w:r>
      <w:r w:rsidR="00886503">
        <w:t>Контроль за выполнение настоящего Решения возложить на постоянную комиссию по б</w:t>
      </w:r>
      <w:r>
        <w:t xml:space="preserve">юджету, налогам и собственности </w:t>
      </w:r>
    </w:p>
    <w:p w:rsidR="00886503" w:rsidRDefault="00886503" w:rsidP="0066584C">
      <w:pPr>
        <w:pStyle w:val="a3"/>
      </w:pPr>
      <w:r>
        <w:t>(Апанасенко</w:t>
      </w:r>
      <w:r w:rsidR="0066584C">
        <w:t xml:space="preserve"> </w:t>
      </w:r>
      <w:r>
        <w:t>С.А.).</w:t>
      </w:r>
    </w:p>
    <w:p w:rsidR="000574CA" w:rsidRDefault="000574CA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</w:t>
      </w:r>
      <w:r w:rsidR="0066584C">
        <w:t xml:space="preserve">                          </w:t>
      </w:r>
      <w:r w:rsidRPr="00D83F25">
        <w:t xml:space="preserve">    А.В.</w:t>
      </w:r>
      <w:r>
        <w:t>Руденко</w:t>
      </w:r>
      <w:r>
        <w:tab/>
      </w:r>
    </w:p>
    <w:sectPr w:rsidR="009443EE" w:rsidRPr="00886503" w:rsidSect="00F737E1">
      <w:pgSz w:w="11906" w:h="16838"/>
      <w:pgMar w:top="1134" w:right="76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13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C5201"/>
    <w:rsid w:val="000C686A"/>
    <w:rsid w:val="000D638F"/>
    <w:rsid w:val="000E3083"/>
    <w:rsid w:val="00114178"/>
    <w:rsid w:val="001146A6"/>
    <w:rsid w:val="00123FC4"/>
    <w:rsid w:val="001505BD"/>
    <w:rsid w:val="0016386F"/>
    <w:rsid w:val="001763B3"/>
    <w:rsid w:val="00181D3A"/>
    <w:rsid w:val="00185011"/>
    <w:rsid w:val="001A2305"/>
    <w:rsid w:val="001A68F6"/>
    <w:rsid w:val="001B319C"/>
    <w:rsid w:val="001C7323"/>
    <w:rsid w:val="001D0817"/>
    <w:rsid w:val="001D5D27"/>
    <w:rsid w:val="001F3F8D"/>
    <w:rsid w:val="00204C78"/>
    <w:rsid w:val="00205CBF"/>
    <w:rsid w:val="0021525C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E1B4B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10292"/>
    <w:rsid w:val="00420E9E"/>
    <w:rsid w:val="004329A1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113E0"/>
    <w:rsid w:val="005207AA"/>
    <w:rsid w:val="00530F9F"/>
    <w:rsid w:val="005315E7"/>
    <w:rsid w:val="00535769"/>
    <w:rsid w:val="005554DB"/>
    <w:rsid w:val="00557DDB"/>
    <w:rsid w:val="005633A5"/>
    <w:rsid w:val="005668A1"/>
    <w:rsid w:val="00586614"/>
    <w:rsid w:val="00596B20"/>
    <w:rsid w:val="005A15CB"/>
    <w:rsid w:val="005A19BE"/>
    <w:rsid w:val="005C7FC0"/>
    <w:rsid w:val="005F01AC"/>
    <w:rsid w:val="005F4043"/>
    <w:rsid w:val="00603254"/>
    <w:rsid w:val="00612CD3"/>
    <w:rsid w:val="006132BD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71F36"/>
    <w:rsid w:val="007850E9"/>
    <w:rsid w:val="00793E7E"/>
    <w:rsid w:val="00795CBD"/>
    <w:rsid w:val="007C10F9"/>
    <w:rsid w:val="007C466F"/>
    <w:rsid w:val="007C5505"/>
    <w:rsid w:val="007C76AE"/>
    <w:rsid w:val="007E3FC3"/>
    <w:rsid w:val="0080071D"/>
    <w:rsid w:val="0080507E"/>
    <w:rsid w:val="00807E07"/>
    <w:rsid w:val="0082588E"/>
    <w:rsid w:val="00825CA9"/>
    <w:rsid w:val="00841286"/>
    <w:rsid w:val="0086622E"/>
    <w:rsid w:val="00867857"/>
    <w:rsid w:val="0088478C"/>
    <w:rsid w:val="008857DD"/>
    <w:rsid w:val="00886503"/>
    <w:rsid w:val="008961F6"/>
    <w:rsid w:val="008D02D3"/>
    <w:rsid w:val="008D47FF"/>
    <w:rsid w:val="008E53D2"/>
    <w:rsid w:val="008F037F"/>
    <w:rsid w:val="008F330C"/>
    <w:rsid w:val="008F3841"/>
    <w:rsid w:val="008F7B7C"/>
    <w:rsid w:val="009053C1"/>
    <w:rsid w:val="00911C51"/>
    <w:rsid w:val="00912FBB"/>
    <w:rsid w:val="00916ED3"/>
    <w:rsid w:val="009363CD"/>
    <w:rsid w:val="009443EE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42E8"/>
    <w:rsid w:val="00B012AD"/>
    <w:rsid w:val="00B05FC6"/>
    <w:rsid w:val="00B07848"/>
    <w:rsid w:val="00B07B41"/>
    <w:rsid w:val="00B11159"/>
    <w:rsid w:val="00B163C9"/>
    <w:rsid w:val="00B172E6"/>
    <w:rsid w:val="00B17AF6"/>
    <w:rsid w:val="00B24E34"/>
    <w:rsid w:val="00B4486C"/>
    <w:rsid w:val="00B5398A"/>
    <w:rsid w:val="00B5533C"/>
    <w:rsid w:val="00B67427"/>
    <w:rsid w:val="00B72461"/>
    <w:rsid w:val="00BC4D82"/>
    <w:rsid w:val="00BC5671"/>
    <w:rsid w:val="00BD1EDC"/>
    <w:rsid w:val="00BD33AB"/>
    <w:rsid w:val="00BF02FD"/>
    <w:rsid w:val="00C007E6"/>
    <w:rsid w:val="00C36930"/>
    <w:rsid w:val="00C50EA7"/>
    <w:rsid w:val="00C54AE2"/>
    <w:rsid w:val="00C55FDC"/>
    <w:rsid w:val="00C565E7"/>
    <w:rsid w:val="00C67AAC"/>
    <w:rsid w:val="00C74206"/>
    <w:rsid w:val="00CA0C47"/>
    <w:rsid w:val="00CA300F"/>
    <w:rsid w:val="00CC03B8"/>
    <w:rsid w:val="00CC60A7"/>
    <w:rsid w:val="00CE148E"/>
    <w:rsid w:val="00CF4F85"/>
    <w:rsid w:val="00D0410F"/>
    <w:rsid w:val="00D06CB9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F1787"/>
    <w:rsid w:val="00DF1E89"/>
    <w:rsid w:val="00E064D1"/>
    <w:rsid w:val="00E149F6"/>
    <w:rsid w:val="00E152AA"/>
    <w:rsid w:val="00E241BA"/>
    <w:rsid w:val="00E24B11"/>
    <w:rsid w:val="00E42764"/>
    <w:rsid w:val="00E436DA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EE3BA2"/>
    <w:rsid w:val="00EF2A43"/>
    <w:rsid w:val="00EF4F7E"/>
    <w:rsid w:val="00F008B5"/>
    <w:rsid w:val="00F00AD9"/>
    <w:rsid w:val="00F12804"/>
    <w:rsid w:val="00F7026F"/>
    <w:rsid w:val="00F737E1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F8BA-9E89-4AC0-99D8-B65660E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698D-AC97-4785-A003-391AF432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8591</Words>
  <Characters>48973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269</cp:revision>
  <cp:lastPrinted>2022-08-26T09:16:00Z</cp:lastPrinted>
  <dcterms:created xsi:type="dcterms:W3CDTF">2017-11-03T12:55:00Z</dcterms:created>
  <dcterms:modified xsi:type="dcterms:W3CDTF">2022-08-26T09:54:00Z</dcterms:modified>
</cp:coreProperties>
</file>