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76" w:rsidRDefault="00877376" w:rsidP="00877376">
      <w:pPr>
        <w:jc w:val="center"/>
      </w:pPr>
      <w:r>
        <w:t>Администрация</w:t>
      </w:r>
    </w:p>
    <w:p w:rsidR="00877376" w:rsidRDefault="00877376" w:rsidP="00877376">
      <w:pPr>
        <w:jc w:val="center"/>
      </w:pPr>
      <w:proofErr w:type="spellStart"/>
      <w:r>
        <w:t>Болдыревское</w:t>
      </w:r>
      <w:proofErr w:type="spellEnd"/>
      <w:r>
        <w:t xml:space="preserve"> сельское поселение</w:t>
      </w:r>
    </w:p>
    <w:p w:rsidR="00877376" w:rsidRDefault="00877376" w:rsidP="00877376">
      <w:pPr>
        <w:jc w:val="center"/>
      </w:pPr>
      <w:proofErr w:type="spellStart"/>
      <w:r>
        <w:t>Родионово-Несветайский</w:t>
      </w:r>
      <w:proofErr w:type="spellEnd"/>
      <w:r>
        <w:t xml:space="preserve"> район</w:t>
      </w:r>
    </w:p>
    <w:p w:rsidR="00877376" w:rsidRDefault="00877376" w:rsidP="00877376">
      <w:pPr>
        <w:jc w:val="center"/>
      </w:pPr>
      <w:r>
        <w:t>Ростовская область</w:t>
      </w:r>
    </w:p>
    <w:p w:rsidR="00877376" w:rsidRDefault="00877376" w:rsidP="00877376">
      <w:pPr>
        <w:jc w:val="center"/>
      </w:pPr>
    </w:p>
    <w:p w:rsidR="00877376" w:rsidRDefault="00877376" w:rsidP="00877376">
      <w:pPr>
        <w:jc w:val="center"/>
      </w:pPr>
    </w:p>
    <w:p w:rsidR="00877376" w:rsidRDefault="00877376" w:rsidP="00877376">
      <w:pPr>
        <w:jc w:val="center"/>
      </w:pPr>
      <w:r>
        <w:t>РАСПОРЯЖЕНИЕ</w:t>
      </w:r>
    </w:p>
    <w:p w:rsidR="00877376" w:rsidRDefault="00877376" w:rsidP="00877376">
      <w:pPr>
        <w:jc w:val="center"/>
      </w:pPr>
    </w:p>
    <w:p w:rsidR="00877376" w:rsidRDefault="00877376" w:rsidP="00877376">
      <w:pPr>
        <w:jc w:val="center"/>
      </w:pPr>
    </w:p>
    <w:p w:rsidR="00877376" w:rsidRDefault="00877376" w:rsidP="00877376">
      <w:r>
        <w:t>28.05.2018 г.                                                № 30                                 х</w:t>
      </w:r>
      <w:proofErr w:type="gramStart"/>
      <w:r>
        <w:t>.Б</w:t>
      </w:r>
      <w:proofErr w:type="gramEnd"/>
      <w:r>
        <w:t>олдыревка</w:t>
      </w:r>
    </w:p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>
      <w:pPr>
        <w:jc w:val="center"/>
      </w:pPr>
      <w:r>
        <w:t>О закреплении  территорий</w:t>
      </w:r>
    </w:p>
    <w:p w:rsidR="00877376" w:rsidRDefault="00877376" w:rsidP="00877376">
      <w:pPr>
        <w:jc w:val="center"/>
      </w:pPr>
      <w:r>
        <w:t xml:space="preserve">за организациями </w:t>
      </w:r>
      <w:proofErr w:type="spellStart"/>
      <w:r>
        <w:t>Болдыревского</w:t>
      </w:r>
      <w:proofErr w:type="spellEnd"/>
      <w:r>
        <w:t xml:space="preserve"> сельского поселения</w:t>
      </w:r>
    </w:p>
    <w:p w:rsidR="00877376" w:rsidRDefault="00877376" w:rsidP="00877376">
      <w:pPr>
        <w:jc w:val="center"/>
      </w:pPr>
      <w:r>
        <w:t>для участия в экологическом субботнике с раздельным сбором мусора</w:t>
      </w:r>
    </w:p>
    <w:p w:rsidR="00877376" w:rsidRDefault="00877376" w:rsidP="00877376">
      <w:pPr>
        <w:jc w:val="center"/>
      </w:pPr>
    </w:p>
    <w:p w:rsidR="00877376" w:rsidRDefault="00877376" w:rsidP="00877376">
      <w:pPr>
        <w:jc w:val="center"/>
      </w:pPr>
    </w:p>
    <w:p w:rsidR="00877376" w:rsidRDefault="00877376" w:rsidP="00877376">
      <w:r>
        <w:t xml:space="preserve">    В целях наведения должного санитарного порядка в населенных пунктах в соответствии с «Правилами благоустройства и санитарного содержания населенных пунктов </w:t>
      </w:r>
      <w:proofErr w:type="spellStart"/>
      <w:r>
        <w:t>Болдыревского</w:t>
      </w:r>
      <w:proofErr w:type="spellEnd"/>
      <w:r>
        <w:t xml:space="preserve"> сельского поселения» утвержденных решением Собрания депутатов </w:t>
      </w:r>
      <w:proofErr w:type="spellStart"/>
      <w:r>
        <w:t>Болдыревского</w:t>
      </w:r>
      <w:proofErr w:type="spellEnd"/>
      <w:r>
        <w:t xml:space="preserve"> сельского поселения № 140 от 19.08.2016 г.  в соответствии с поручением Губернатора Ростовской области о проведении экологического субботника с раздельным сбором мусора</w:t>
      </w:r>
    </w:p>
    <w:p w:rsidR="00877376" w:rsidRDefault="00877376" w:rsidP="00877376"/>
    <w:p w:rsidR="00877376" w:rsidRDefault="00877376" w:rsidP="00877376">
      <w:r>
        <w:t xml:space="preserve">1. Закрепить территории для наведения порядка </w:t>
      </w:r>
      <w:proofErr w:type="gramStart"/>
      <w:r>
        <w:t xml:space="preserve">( </w:t>
      </w:r>
      <w:proofErr w:type="gramEnd"/>
      <w:r>
        <w:t>приложение 1)</w:t>
      </w:r>
    </w:p>
    <w:p w:rsidR="00877376" w:rsidRDefault="00877376" w:rsidP="00877376"/>
    <w:p w:rsidR="003E2377" w:rsidRDefault="003E2377" w:rsidP="003E2377">
      <w:pPr>
        <w:jc w:val="both"/>
      </w:pPr>
      <w:r>
        <w:t xml:space="preserve">2. </w:t>
      </w:r>
      <w:proofErr w:type="gramStart"/>
      <w:r>
        <w:t xml:space="preserve">Назначить ответственным за подготовку и проведения мероприятий в экологическом субботнике с раздельным сбором мусора специалиста 1 категории Администрации </w:t>
      </w:r>
      <w:proofErr w:type="spellStart"/>
      <w:r>
        <w:t>Болдыревского</w:t>
      </w:r>
      <w:proofErr w:type="spellEnd"/>
      <w:r>
        <w:t xml:space="preserve"> сельского поселения </w:t>
      </w:r>
      <w:proofErr w:type="spellStart"/>
      <w:r>
        <w:t>Будченко</w:t>
      </w:r>
      <w:proofErr w:type="spellEnd"/>
      <w:r>
        <w:t xml:space="preserve"> Т.В.</w:t>
      </w:r>
      <w:proofErr w:type="gramEnd"/>
    </w:p>
    <w:p w:rsidR="003E2377" w:rsidRDefault="003E2377" w:rsidP="003E2377"/>
    <w:p w:rsidR="003E2377" w:rsidRDefault="003E2377" w:rsidP="003E2377"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>
      <w:r>
        <w:t>Глава  Администрации</w:t>
      </w:r>
    </w:p>
    <w:p w:rsidR="00877376" w:rsidRDefault="00877376" w:rsidP="00877376">
      <w:proofErr w:type="spellStart"/>
      <w:r>
        <w:t>Болдыревского</w:t>
      </w:r>
      <w:proofErr w:type="spellEnd"/>
      <w:r>
        <w:t xml:space="preserve"> </w:t>
      </w:r>
    </w:p>
    <w:p w:rsidR="00877376" w:rsidRDefault="00877376" w:rsidP="00877376">
      <w:r>
        <w:t>сельского поселения                                                                  А.В.Говоров</w:t>
      </w:r>
    </w:p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>
      <w:r>
        <w:lastRenderedPageBreak/>
        <w:t xml:space="preserve">                                                     </w:t>
      </w:r>
      <w:r w:rsidR="003E2377">
        <w:t xml:space="preserve">                                </w:t>
      </w:r>
      <w:r>
        <w:t xml:space="preserve">                      Приложение № 1</w:t>
      </w:r>
    </w:p>
    <w:p w:rsidR="00877376" w:rsidRDefault="00877376" w:rsidP="00877376">
      <w:r>
        <w:t xml:space="preserve">                                                                                                           к распоряжению № </w:t>
      </w:r>
      <w:r w:rsidR="003E2377">
        <w:t>3</w:t>
      </w:r>
      <w:r>
        <w:t>0</w:t>
      </w:r>
    </w:p>
    <w:p w:rsidR="00877376" w:rsidRDefault="00877376" w:rsidP="00877376">
      <w:r>
        <w:t xml:space="preserve">                                                                                                           от </w:t>
      </w:r>
      <w:r w:rsidR="003E2377">
        <w:t xml:space="preserve">28.05.2018 </w:t>
      </w:r>
      <w:r>
        <w:t>г</w:t>
      </w:r>
    </w:p>
    <w:p w:rsidR="00877376" w:rsidRDefault="00877376" w:rsidP="00877376"/>
    <w:p w:rsidR="00877376" w:rsidRDefault="00877376" w:rsidP="00877376"/>
    <w:p w:rsidR="00877376" w:rsidRDefault="00877376" w:rsidP="00877376">
      <w:pPr>
        <w:jc w:val="center"/>
      </w:pPr>
      <w:r>
        <w:t xml:space="preserve">Список </w:t>
      </w:r>
    </w:p>
    <w:p w:rsidR="00877376" w:rsidRDefault="00877376" w:rsidP="00877376">
      <w:pPr>
        <w:jc w:val="center"/>
      </w:pPr>
      <w:r>
        <w:t xml:space="preserve">организаций, находящихся на территории </w:t>
      </w:r>
      <w:proofErr w:type="spellStart"/>
      <w:r>
        <w:t>Болдыревского</w:t>
      </w:r>
      <w:proofErr w:type="spellEnd"/>
    </w:p>
    <w:p w:rsidR="00877376" w:rsidRDefault="00877376" w:rsidP="00877376">
      <w:pPr>
        <w:jc w:val="center"/>
      </w:pPr>
      <w:r>
        <w:t>сельского поселения</w:t>
      </w:r>
      <w:proofErr w:type="gramStart"/>
      <w:r>
        <w:t xml:space="preserve"> ,</w:t>
      </w:r>
      <w:proofErr w:type="gramEnd"/>
      <w:r>
        <w:t xml:space="preserve"> и закрепленных за ними территорий</w:t>
      </w:r>
    </w:p>
    <w:p w:rsidR="003E2377" w:rsidRDefault="00877376" w:rsidP="003E2377">
      <w:pPr>
        <w:jc w:val="center"/>
      </w:pPr>
      <w:r>
        <w:t xml:space="preserve">для участия в </w:t>
      </w:r>
      <w:proofErr w:type="spellStart"/>
      <w:proofErr w:type="gramStart"/>
      <w:r w:rsidR="003E2377">
        <w:t>в</w:t>
      </w:r>
      <w:proofErr w:type="spellEnd"/>
      <w:proofErr w:type="gramEnd"/>
      <w:r w:rsidR="003E2377">
        <w:t xml:space="preserve"> экологическом субботнике с раздельным сбором мусора</w:t>
      </w:r>
    </w:p>
    <w:p w:rsidR="003E2377" w:rsidRDefault="003E2377" w:rsidP="003E2377">
      <w:pPr>
        <w:jc w:val="center"/>
      </w:pPr>
    </w:p>
    <w:p w:rsidR="00877376" w:rsidRDefault="00877376" w:rsidP="00877376">
      <w:pPr>
        <w:jc w:val="center"/>
      </w:pPr>
    </w:p>
    <w:p w:rsidR="00877376" w:rsidRDefault="00877376" w:rsidP="00877376"/>
    <w:p w:rsidR="00877376" w:rsidRDefault="00877376" w:rsidP="00877376">
      <w:pPr>
        <w:numPr>
          <w:ilvl w:val="0"/>
          <w:numId w:val="1"/>
        </w:numPr>
      </w:pPr>
      <w:proofErr w:type="spellStart"/>
      <w:r>
        <w:t>Болдыревская</w:t>
      </w:r>
      <w:proofErr w:type="spellEnd"/>
      <w:r>
        <w:t xml:space="preserve"> школа и Детский сад «Улыбка»- – лесополоса вдоль дороги от х</w:t>
      </w:r>
      <w:proofErr w:type="gramStart"/>
      <w:r>
        <w:t>.Б</w:t>
      </w:r>
      <w:proofErr w:type="gramEnd"/>
      <w:r>
        <w:t>олдыревка до х.Таврический-20</w:t>
      </w:r>
    </w:p>
    <w:p w:rsidR="00877376" w:rsidRDefault="00877376" w:rsidP="00877376">
      <w:pPr>
        <w:ind w:left="360"/>
      </w:pPr>
    </w:p>
    <w:p w:rsidR="00877376" w:rsidRDefault="00877376" w:rsidP="00877376">
      <w:r>
        <w:t xml:space="preserve">      2.  Администрация </w:t>
      </w:r>
      <w:proofErr w:type="spellStart"/>
      <w:r>
        <w:t>Болдыревского</w:t>
      </w:r>
      <w:proofErr w:type="spellEnd"/>
      <w:r>
        <w:t xml:space="preserve"> сельского поселения – территория вдоль дороги </w:t>
      </w:r>
      <w:proofErr w:type="gramStart"/>
      <w:r>
        <w:t>от</w:t>
      </w:r>
      <w:proofErr w:type="gramEnd"/>
      <w:r>
        <w:t xml:space="preserve">  </w:t>
      </w:r>
    </w:p>
    <w:p w:rsidR="00877376" w:rsidRDefault="00877376" w:rsidP="00877376">
      <w:r>
        <w:t xml:space="preserve">           х</w:t>
      </w:r>
      <w:proofErr w:type="gramStart"/>
      <w:r>
        <w:t>.Б</w:t>
      </w:r>
      <w:proofErr w:type="gramEnd"/>
      <w:r>
        <w:t xml:space="preserve">олдыревка до </w:t>
      </w:r>
      <w:proofErr w:type="spellStart"/>
      <w:r>
        <w:t>х.Дарьевка</w:t>
      </w:r>
      <w:proofErr w:type="spellEnd"/>
      <w:r>
        <w:t xml:space="preserve"> ( </w:t>
      </w:r>
      <w:proofErr w:type="spellStart"/>
      <w:r>
        <w:t>аксай</w:t>
      </w:r>
      <w:proofErr w:type="spellEnd"/>
      <w:r>
        <w:t xml:space="preserve"> )</w:t>
      </w:r>
    </w:p>
    <w:p w:rsidR="00877376" w:rsidRDefault="00877376" w:rsidP="00877376"/>
    <w:p w:rsidR="00877376" w:rsidRDefault="00877376" w:rsidP="00877376">
      <w:r>
        <w:t xml:space="preserve">     3.  </w:t>
      </w:r>
      <w:proofErr w:type="spellStart"/>
      <w:r>
        <w:t>Болдыревский</w:t>
      </w:r>
      <w:proofErr w:type="spellEnd"/>
      <w:r>
        <w:t xml:space="preserve"> ДК,</w:t>
      </w:r>
      <w:r w:rsidRPr="00DD6AD3">
        <w:t xml:space="preserve"> </w:t>
      </w:r>
      <w:proofErr w:type="spellStart"/>
      <w:r>
        <w:t>Болдыревское</w:t>
      </w:r>
      <w:proofErr w:type="spellEnd"/>
      <w:r>
        <w:t xml:space="preserve"> ОПС и ФАП </w:t>
      </w:r>
      <w:proofErr w:type="gramStart"/>
      <w:r>
        <w:t>–л</w:t>
      </w:r>
      <w:proofErr w:type="gramEnd"/>
      <w:r>
        <w:t xml:space="preserve">есополоса  вдоль дороги от </w:t>
      </w:r>
    </w:p>
    <w:p w:rsidR="00877376" w:rsidRDefault="00877376" w:rsidP="00877376">
      <w:r>
        <w:t xml:space="preserve">          х</w:t>
      </w:r>
      <w:proofErr w:type="gramStart"/>
      <w:r>
        <w:t>.Т</w:t>
      </w:r>
      <w:proofErr w:type="gramEnd"/>
      <w:r>
        <w:t>аврический до трассы Ростов - Новошахтинск.</w:t>
      </w:r>
    </w:p>
    <w:p w:rsidR="00877376" w:rsidRDefault="00877376" w:rsidP="00877376"/>
    <w:p w:rsidR="00877376" w:rsidRDefault="00877376" w:rsidP="00877376">
      <w:r>
        <w:t xml:space="preserve">     4. ОСО № 4 х</w:t>
      </w:r>
      <w:proofErr w:type="gramStart"/>
      <w:r>
        <w:t>.Б</w:t>
      </w:r>
      <w:proofErr w:type="gramEnd"/>
      <w:r>
        <w:t xml:space="preserve">олдыревка- лесополоса прилегающая к плотине в х. </w:t>
      </w:r>
      <w:proofErr w:type="spellStart"/>
      <w:r>
        <w:t>Бурбуки</w:t>
      </w:r>
      <w:proofErr w:type="spellEnd"/>
    </w:p>
    <w:p w:rsidR="00877376" w:rsidRDefault="00877376" w:rsidP="00877376"/>
    <w:p w:rsidR="00877376" w:rsidRDefault="00877376" w:rsidP="00877376">
      <w:r>
        <w:t xml:space="preserve">     5.  </w:t>
      </w:r>
      <w:proofErr w:type="spellStart"/>
      <w:r>
        <w:t>Дарьевская</w:t>
      </w:r>
      <w:proofErr w:type="spellEnd"/>
      <w:r>
        <w:t xml:space="preserve"> школ</w:t>
      </w:r>
      <w:proofErr w:type="gramStart"/>
      <w:r>
        <w:t>а-</w:t>
      </w:r>
      <w:proofErr w:type="gramEnd"/>
      <w:r>
        <w:t xml:space="preserve">  </w:t>
      </w:r>
      <w:proofErr w:type="spellStart"/>
      <w:r>
        <w:t>Дудачья</w:t>
      </w:r>
      <w:proofErr w:type="spellEnd"/>
      <w:r>
        <w:t xml:space="preserve"> балка, зона прилегающая к стадиону, территория вдоль </w:t>
      </w:r>
    </w:p>
    <w:p w:rsidR="00877376" w:rsidRDefault="00877376" w:rsidP="00877376">
      <w:r>
        <w:t xml:space="preserve">         дороги от магазина по ул</w:t>
      </w:r>
      <w:proofErr w:type="gramStart"/>
      <w:r>
        <w:t>.Ц</w:t>
      </w:r>
      <w:proofErr w:type="gramEnd"/>
      <w:r>
        <w:t xml:space="preserve">ентральной № 46 до </w:t>
      </w:r>
      <w:proofErr w:type="spellStart"/>
      <w:r>
        <w:t>х.Новотроицкий</w:t>
      </w:r>
      <w:proofErr w:type="spellEnd"/>
    </w:p>
    <w:p w:rsidR="00877376" w:rsidRDefault="00877376" w:rsidP="00877376"/>
    <w:p w:rsidR="00877376" w:rsidRDefault="00877376" w:rsidP="00877376">
      <w:r>
        <w:t xml:space="preserve">    6.</w:t>
      </w:r>
      <w:r w:rsidRPr="00976A61">
        <w:t xml:space="preserve"> </w:t>
      </w:r>
      <w:r>
        <w:t xml:space="preserve">Детский сад «Светлячок»- </w:t>
      </w:r>
      <w:proofErr w:type="gramStart"/>
      <w:r>
        <w:t>территория</w:t>
      </w:r>
      <w:proofErr w:type="gramEnd"/>
      <w:r>
        <w:t xml:space="preserve"> прилегающая к реке Большой </w:t>
      </w:r>
      <w:proofErr w:type="spellStart"/>
      <w:r>
        <w:t>Несветай</w:t>
      </w:r>
      <w:proofErr w:type="spellEnd"/>
      <w:r>
        <w:t xml:space="preserve"> от ГРП  </w:t>
      </w:r>
    </w:p>
    <w:p w:rsidR="00877376" w:rsidRDefault="00877376" w:rsidP="00877376">
      <w:r>
        <w:t xml:space="preserve">       до дамбы по ул</w:t>
      </w:r>
      <w:proofErr w:type="gramStart"/>
      <w:r>
        <w:t>.В</w:t>
      </w:r>
      <w:proofErr w:type="gramEnd"/>
      <w:r>
        <w:t>осточной</w:t>
      </w:r>
    </w:p>
    <w:p w:rsidR="00877376" w:rsidRDefault="00877376" w:rsidP="00877376"/>
    <w:p w:rsidR="00877376" w:rsidRDefault="00877376" w:rsidP="00877376">
      <w:r>
        <w:t xml:space="preserve">    7. ОСО- №2 </w:t>
      </w:r>
      <w:proofErr w:type="spellStart"/>
      <w:r>
        <w:t>х</w:t>
      </w:r>
      <w:proofErr w:type="gramStart"/>
      <w:r>
        <w:t>.Д</w:t>
      </w:r>
      <w:proofErr w:type="gramEnd"/>
      <w:r>
        <w:t>арьевка</w:t>
      </w:r>
      <w:proofErr w:type="spellEnd"/>
      <w:r>
        <w:t xml:space="preserve"> – лесополоса прилегающая к реке Большой </w:t>
      </w:r>
      <w:proofErr w:type="spellStart"/>
      <w:r>
        <w:t>Несветай</w:t>
      </w:r>
      <w:proofErr w:type="spellEnd"/>
      <w:r>
        <w:t xml:space="preserve"> и к </w:t>
      </w:r>
    </w:p>
    <w:p w:rsidR="00877376" w:rsidRDefault="00877376" w:rsidP="00877376">
      <w:r>
        <w:t xml:space="preserve">       дополнительным огородам (</w:t>
      </w:r>
      <w:proofErr w:type="spellStart"/>
      <w:r>
        <w:t>аксай</w:t>
      </w:r>
      <w:proofErr w:type="spellEnd"/>
      <w:r>
        <w:t>).</w:t>
      </w:r>
    </w:p>
    <w:p w:rsidR="00877376" w:rsidRDefault="00877376" w:rsidP="00877376">
      <w:r>
        <w:t xml:space="preserve">        </w:t>
      </w:r>
    </w:p>
    <w:p w:rsidR="00877376" w:rsidRDefault="00877376" w:rsidP="00877376">
      <w:r>
        <w:t xml:space="preserve">    </w:t>
      </w:r>
      <w:r w:rsidR="003E2377">
        <w:t xml:space="preserve"> </w:t>
      </w:r>
      <w:r>
        <w:t xml:space="preserve">8. </w:t>
      </w:r>
      <w:proofErr w:type="spellStart"/>
      <w:r>
        <w:t>Дарьевский</w:t>
      </w:r>
      <w:proofErr w:type="spellEnd"/>
      <w:r>
        <w:t xml:space="preserve"> ДК – лесополоса от </w:t>
      </w:r>
      <w:proofErr w:type="spellStart"/>
      <w:r>
        <w:t>х</w:t>
      </w:r>
      <w:proofErr w:type="gramStart"/>
      <w:r>
        <w:t>.Н</w:t>
      </w:r>
      <w:proofErr w:type="gramEnd"/>
      <w:r>
        <w:t>овотроицкий</w:t>
      </w:r>
      <w:proofErr w:type="spellEnd"/>
      <w:r>
        <w:t xml:space="preserve"> до </w:t>
      </w:r>
      <w:proofErr w:type="spellStart"/>
      <w:r>
        <w:t>Дудачьей</w:t>
      </w:r>
      <w:proofErr w:type="spellEnd"/>
      <w:r>
        <w:t xml:space="preserve"> балки.</w:t>
      </w:r>
    </w:p>
    <w:p w:rsidR="00877376" w:rsidRDefault="003E2377" w:rsidP="00877376">
      <w:r>
        <w:t xml:space="preserve"> </w:t>
      </w:r>
    </w:p>
    <w:p w:rsidR="00877376" w:rsidRDefault="00877376" w:rsidP="00877376">
      <w:r>
        <w:t xml:space="preserve">  </w:t>
      </w:r>
      <w:r w:rsidR="003E2377">
        <w:t xml:space="preserve"> </w:t>
      </w:r>
      <w:r>
        <w:t xml:space="preserve"> </w:t>
      </w:r>
      <w:r w:rsidR="003E2377">
        <w:t xml:space="preserve"> </w:t>
      </w:r>
      <w:r>
        <w:t xml:space="preserve">9. </w:t>
      </w:r>
      <w:proofErr w:type="spellStart"/>
      <w:r>
        <w:t>Дарьевский</w:t>
      </w:r>
      <w:proofErr w:type="spellEnd"/>
      <w:r>
        <w:t xml:space="preserve"> ФАП, ОПС – </w:t>
      </w:r>
      <w:proofErr w:type="gramStart"/>
      <w:r>
        <w:t>лесополоса</w:t>
      </w:r>
      <w:proofErr w:type="gramEnd"/>
      <w:r>
        <w:t xml:space="preserve"> прилегающая к дороге от х. </w:t>
      </w:r>
      <w:proofErr w:type="spellStart"/>
      <w:r>
        <w:t>Новотроицкий</w:t>
      </w:r>
      <w:proofErr w:type="spellEnd"/>
      <w:r>
        <w:t xml:space="preserve"> до</w:t>
      </w:r>
    </w:p>
    <w:p w:rsidR="00877376" w:rsidRDefault="00877376" w:rsidP="00877376">
      <w:r>
        <w:t xml:space="preserve">         знака Ростов-Мир.</w:t>
      </w:r>
    </w:p>
    <w:p w:rsidR="00877376" w:rsidRDefault="00877376" w:rsidP="00877376">
      <w:r>
        <w:t xml:space="preserve">      </w:t>
      </w:r>
    </w:p>
    <w:p w:rsidR="00877376" w:rsidRDefault="00877376" w:rsidP="00877376">
      <w:r>
        <w:t xml:space="preserve">   </w:t>
      </w:r>
    </w:p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/>
    <w:p w:rsidR="00877376" w:rsidRDefault="00877376" w:rsidP="00877376"/>
    <w:p w:rsidR="006B78AE" w:rsidRDefault="006B78AE"/>
    <w:sectPr w:rsidR="006B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CD4"/>
    <w:multiLevelType w:val="hybridMultilevel"/>
    <w:tmpl w:val="AC48E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7376"/>
    <w:rsid w:val="003E2377"/>
    <w:rsid w:val="00612A51"/>
    <w:rsid w:val="006B78AE"/>
    <w:rsid w:val="00877376"/>
    <w:rsid w:val="00FA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2018-05-30T06:57:00Z</cp:lastPrinted>
  <dcterms:created xsi:type="dcterms:W3CDTF">2018-05-30T06:43:00Z</dcterms:created>
  <dcterms:modified xsi:type="dcterms:W3CDTF">2018-05-30T06:58:00Z</dcterms:modified>
</cp:coreProperties>
</file>