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Pr="00E01D44" w:rsidRDefault="00E01D44" w:rsidP="00E01D44">
      <w:pPr>
        <w:jc w:val="right"/>
        <w:rPr>
          <w:sz w:val="28"/>
          <w:szCs w:val="28"/>
        </w:rPr>
      </w:pPr>
      <w:r w:rsidRPr="00E01D44">
        <w:rPr>
          <w:sz w:val="28"/>
          <w:szCs w:val="28"/>
        </w:rPr>
        <w:t xml:space="preserve">Проект </w:t>
      </w:r>
    </w:p>
    <w:p w:rsidR="004967DB" w:rsidRPr="002B29C6" w:rsidRDefault="004967DB" w:rsidP="004967DB">
      <w:pPr>
        <w:pStyle w:val="a3"/>
        <w:spacing w:before="100" w:after="100"/>
        <w:jc w:val="center"/>
        <w:rPr>
          <w:b/>
        </w:rPr>
      </w:pPr>
      <w:r w:rsidRPr="002B29C6">
        <w:rPr>
          <w:b/>
        </w:rPr>
        <w:t>АДМИНИСТАЦИЯ</w:t>
      </w:r>
    </w:p>
    <w:p w:rsidR="004967DB" w:rsidRPr="002B29C6" w:rsidRDefault="004967DB" w:rsidP="004967DB">
      <w:pPr>
        <w:pStyle w:val="a3"/>
        <w:spacing w:before="100" w:after="100"/>
        <w:jc w:val="center"/>
        <w:rPr>
          <w:b/>
        </w:rPr>
      </w:pPr>
      <w:r w:rsidRPr="002B29C6">
        <w:rPr>
          <w:b/>
        </w:rPr>
        <w:t>Болдыревского сельского поселения</w:t>
      </w:r>
    </w:p>
    <w:p w:rsidR="004967DB" w:rsidRPr="002B29C6" w:rsidRDefault="004967DB" w:rsidP="004967DB">
      <w:pPr>
        <w:pStyle w:val="a3"/>
        <w:spacing w:before="100" w:after="100"/>
        <w:jc w:val="center"/>
        <w:rPr>
          <w:b/>
        </w:rPr>
      </w:pPr>
      <w:r w:rsidRPr="002B29C6">
        <w:rPr>
          <w:b/>
        </w:rPr>
        <w:t>Родионово-Несветайский район</w:t>
      </w:r>
    </w:p>
    <w:p w:rsidR="004967DB" w:rsidRPr="002B29C6" w:rsidRDefault="004967DB" w:rsidP="004967DB">
      <w:pPr>
        <w:pStyle w:val="a3"/>
        <w:spacing w:before="100" w:after="100"/>
        <w:jc w:val="center"/>
        <w:rPr>
          <w:b/>
        </w:rPr>
      </w:pPr>
      <w:r w:rsidRPr="002B29C6">
        <w:rPr>
          <w:b/>
        </w:rPr>
        <w:t>Ростовская область</w:t>
      </w:r>
    </w:p>
    <w:p w:rsidR="004967DB" w:rsidRPr="002B29C6" w:rsidRDefault="004967DB" w:rsidP="004967DB">
      <w:pPr>
        <w:pStyle w:val="a3"/>
        <w:spacing w:before="100" w:after="100"/>
        <w:jc w:val="center"/>
        <w:rPr>
          <w:b/>
        </w:rPr>
      </w:pPr>
    </w:p>
    <w:p w:rsidR="004967DB" w:rsidRPr="002B29C6" w:rsidRDefault="004967DB" w:rsidP="004967DB">
      <w:pPr>
        <w:pStyle w:val="a3"/>
        <w:spacing w:before="100" w:after="100"/>
        <w:jc w:val="center"/>
        <w:rPr>
          <w:b/>
        </w:rPr>
      </w:pPr>
      <w:r w:rsidRPr="002B29C6">
        <w:rPr>
          <w:b/>
        </w:rPr>
        <w:t>ПОСТАНОВЛЕНИЕ</w:t>
      </w:r>
    </w:p>
    <w:p w:rsidR="004967DB" w:rsidRPr="00563597" w:rsidRDefault="004967DB" w:rsidP="004967DB">
      <w:pPr>
        <w:pStyle w:val="a3"/>
        <w:spacing w:before="100" w:after="100"/>
        <w:rPr>
          <w:b/>
          <w:szCs w:val="28"/>
        </w:rPr>
      </w:pPr>
    </w:p>
    <w:p w:rsidR="004967DB" w:rsidRPr="00563597" w:rsidRDefault="00E01D44" w:rsidP="004967DB">
      <w:pPr>
        <w:pStyle w:val="a3"/>
        <w:spacing w:line="218" w:lineRule="auto"/>
        <w:rPr>
          <w:szCs w:val="28"/>
        </w:rPr>
      </w:pPr>
      <w:r>
        <w:rPr>
          <w:szCs w:val="28"/>
        </w:rPr>
        <w:t>_____</w:t>
      </w:r>
      <w:r w:rsidR="004967DB" w:rsidRPr="00563597">
        <w:rPr>
          <w:szCs w:val="28"/>
        </w:rPr>
        <w:t>201</w:t>
      </w:r>
      <w:r w:rsidR="004967DB">
        <w:rPr>
          <w:szCs w:val="28"/>
        </w:rPr>
        <w:t>5</w:t>
      </w:r>
      <w:r w:rsidR="004967DB" w:rsidRPr="00563597">
        <w:rPr>
          <w:szCs w:val="28"/>
        </w:rPr>
        <w:t xml:space="preserve">                             № </w:t>
      </w:r>
      <w:r>
        <w:rPr>
          <w:szCs w:val="28"/>
        </w:rPr>
        <w:t>__</w:t>
      </w:r>
      <w:r w:rsidR="004967DB" w:rsidRPr="00563597">
        <w:rPr>
          <w:szCs w:val="28"/>
        </w:rPr>
        <w:t>                               346598, х. Болдыревка</w:t>
      </w:r>
    </w:p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807120" w:rsidRDefault="003E0E4D" w:rsidP="003E0E4D">
      <w:pPr>
        <w:pStyle w:val="12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E76A8A">
        <w:rPr>
          <w:sz w:val="28"/>
          <w:szCs w:val="28"/>
        </w:rPr>
        <w:t xml:space="preserve">Об основных направлениях бюджетной </w:t>
      </w:r>
      <w:r w:rsidR="00807120">
        <w:rPr>
          <w:sz w:val="28"/>
          <w:szCs w:val="28"/>
        </w:rPr>
        <w:t xml:space="preserve">политики </w:t>
      </w:r>
      <w:r w:rsidRPr="00E76A8A">
        <w:rPr>
          <w:sz w:val="28"/>
          <w:szCs w:val="28"/>
        </w:rPr>
        <w:t xml:space="preserve">и </w:t>
      </w:r>
    </w:p>
    <w:p w:rsidR="003E0E4D" w:rsidRPr="00E76A8A" w:rsidRDefault="00807120" w:rsidP="003E0E4D">
      <w:pPr>
        <w:pStyle w:val="12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основных направлениях </w:t>
      </w:r>
      <w:r w:rsidR="003E0E4D" w:rsidRPr="00E76A8A">
        <w:rPr>
          <w:sz w:val="28"/>
          <w:szCs w:val="28"/>
        </w:rPr>
        <w:t xml:space="preserve">налоговой политики </w:t>
      </w:r>
    </w:p>
    <w:p w:rsidR="003E0E4D" w:rsidRPr="00E76A8A" w:rsidRDefault="004967DB" w:rsidP="003E0E4D">
      <w:pPr>
        <w:pStyle w:val="12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Болдыревского сельского поселения </w:t>
      </w:r>
      <w:r w:rsidR="003E0E4D" w:rsidRPr="00E76A8A">
        <w:rPr>
          <w:sz w:val="28"/>
          <w:szCs w:val="28"/>
        </w:rPr>
        <w:t>на 201</w:t>
      </w:r>
      <w:r w:rsidR="00807120">
        <w:rPr>
          <w:sz w:val="28"/>
          <w:szCs w:val="28"/>
        </w:rPr>
        <w:t>6</w:t>
      </w:r>
      <w:r w:rsidR="003E0E4D" w:rsidRPr="00E76A8A">
        <w:rPr>
          <w:sz w:val="28"/>
          <w:szCs w:val="28"/>
        </w:rPr>
        <w:t xml:space="preserve"> - 201</w:t>
      </w:r>
      <w:r w:rsidR="00807120">
        <w:rPr>
          <w:sz w:val="28"/>
          <w:szCs w:val="28"/>
        </w:rPr>
        <w:t>8</w:t>
      </w:r>
      <w:r w:rsidR="003E0E4D" w:rsidRPr="00E76A8A">
        <w:rPr>
          <w:sz w:val="28"/>
          <w:szCs w:val="28"/>
        </w:rPr>
        <w:t xml:space="preserve"> годы</w:t>
      </w:r>
    </w:p>
    <w:p w:rsidR="006B0937" w:rsidRPr="007F7F96" w:rsidRDefault="006B0937" w:rsidP="007F7F96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3E0E4D" w:rsidRDefault="006B0937" w:rsidP="007F7F96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7F7F96">
        <w:rPr>
          <w:spacing w:val="-6"/>
          <w:sz w:val="28"/>
          <w:szCs w:val="28"/>
        </w:rPr>
        <w:t>В соответствии со статьей 184</w:t>
      </w:r>
      <w:r w:rsidRPr="007F7F96">
        <w:rPr>
          <w:spacing w:val="-6"/>
          <w:sz w:val="28"/>
          <w:szCs w:val="28"/>
          <w:vertAlign w:val="superscript"/>
        </w:rPr>
        <w:t>2</w:t>
      </w:r>
      <w:r w:rsidRPr="007F7F96">
        <w:rPr>
          <w:spacing w:val="-6"/>
          <w:sz w:val="28"/>
          <w:szCs w:val="28"/>
        </w:rPr>
        <w:t xml:space="preserve"> Бюджетного кодекса Российской Федерации</w:t>
      </w:r>
      <w:r w:rsidR="00807120">
        <w:rPr>
          <w:spacing w:val="-6"/>
          <w:sz w:val="28"/>
          <w:szCs w:val="28"/>
        </w:rPr>
        <w:t>,</w:t>
      </w:r>
      <w:r w:rsidRPr="007F7F96">
        <w:rPr>
          <w:sz w:val="28"/>
          <w:szCs w:val="28"/>
        </w:rPr>
        <w:t xml:space="preserve"> </w:t>
      </w:r>
      <w:r w:rsidR="004967DB">
        <w:rPr>
          <w:sz w:val="28"/>
          <w:szCs w:val="28"/>
        </w:rPr>
        <w:t>пунктом 34</w:t>
      </w:r>
      <w:r w:rsidR="00807120" w:rsidRPr="00AC04D9">
        <w:rPr>
          <w:sz w:val="28"/>
          <w:szCs w:val="28"/>
        </w:rPr>
        <w:t xml:space="preserve"> части 1 статьи 3</w:t>
      </w:r>
      <w:r w:rsidR="004967DB">
        <w:rPr>
          <w:sz w:val="28"/>
          <w:szCs w:val="28"/>
        </w:rPr>
        <w:t>0</w:t>
      </w:r>
      <w:r w:rsidR="00807120" w:rsidRPr="00AC04D9">
        <w:rPr>
          <w:sz w:val="28"/>
          <w:szCs w:val="28"/>
        </w:rPr>
        <w:t xml:space="preserve"> Устава муниципального образования «</w:t>
      </w:r>
      <w:r w:rsidR="004967DB">
        <w:rPr>
          <w:sz w:val="28"/>
          <w:szCs w:val="28"/>
        </w:rPr>
        <w:t>Болдыревское сельское поселение</w:t>
      </w:r>
      <w:r w:rsidR="00807120" w:rsidRPr="00AC04D9">
        <w:rPr>
          <w:sz w:val="28"/>
          <w:szCs w:val="28"/>
        </w:rPr>
        <w:t>»</w:t>
      </w:r>
      <w:r w:rsidR="00807120" w:rsidRPr="002A1E1D">
        <w:rPr>
          <w:sz w:val="28"/>
          <w:szCs w:val="28"/>
        </w:rPr>
        <w:t xml:space="preserve"> и </w:t>
      </w:r>
      <w:hyperlink r:id="rId6" w:history="1">
        <w:r w:rsidR="00807120" w:rsidRPr="002A1E1D">
          <w:rPr>
            <w:sz w:val="28"/>
            <w:szCs w:val="28"/>
          </w:rPr>
          <w:t xml:space="preserve">статьей </w:t>
        </w:r>
      </w:hyperlink>
      <w:r w:rsidR="00807120" w:rsidRPr="002A1E1D">
        <w:rPr>
          <w:sz w:val="28"/>
          <w:szCs w:val="28"/>
        </w:rPr>
        <w:t xml:space="preserve">25 решения Собрания депутатов </w:t>
      </w:r>
      <w:r w:rsidR="004967DB">
        <w:rPr>
          <w:sz w:val="28"/>
          <w:szCs w:val="28"/>
        </w:rPr>
        <w:t>Болдыревского сельского поселения от 30</w:t>
      </w:r>
      <w:r w:rsidR="00807120" w:rsidRPr="002A1E1D">
        <w:rPr>
          <w:sz w:val="28"/>
          <w:szCs w:val="28"/>
        </w:rPr>
        <w:t xml:space="preserve">.09.2013 </w:t>
      </w:r>
      <w:r w:rsidR="00807120">
        <w:rPr>
          <w:sz w:val="28"/>
          <w:szCs w:val="28"/>
        </w:rPr>
        <w:t>№</w:t>
      </w:r>
      <w:r w:rsidR="00807120" w:rsidRPr="002A1E1D">
        <w:rPr>
          <w:sz w:val="28"/>
          <w:szCs w:val="28"/>
        </w:rPr>
        <w:t xml:space="preserve"> </w:t>
      </w:r>
      <w:r w:rsidR="004967DB">
        <w:rPr>
          <w:sz w:val="28"/>
          <w:szCs w:val="28"/>
        </w:rPr>
        <w:t>35</w:t>
      </w:r>
      <w:r w:rsidR="00807120" w:rsidRPr="002A1E1D">
        <w:rPr>
          <w:sz w:val="28"/>
          <w:szCs w:val="28"/>
        </w:rPr>
        <w:t xml:space="preserve"> "Об утверждении Положения о бюджетном процессе в </w:t>
      </w:r>
      <w:r w:rsidR="004967DB">
        <w:rPr>
          <w:sz w:val="28"/>
          <w:szCs w:val="28"/>
        </w:rPr>
        <w:t>Болдыревском сельском поселении</w:t>
      </w:r>
      <w:r w:rsidR="00807120" w:rsidRPr="002A1E1D">
        <w:rPr>
          <w:sz w:val="28"/>
          <w:szCs w:val="28"/>
        </w:rPr>
        <w:t xml:space="preserve">", а также постановлением Администрации </w:t>
      </w:r>
      <w:r w:rsidR="004967DB">
        <w:rPr>
          <w:sz w:val="28"/>
          <w:szCs w:val="28"/>
        </w:rPr>
        <w:t>Болдыревского сельского поселения</w:t>
      </w:r>
      <w:r w:rsidR="00807120" w:rsidRPr="002A1E1D">
        <w:rPr>
          <w:sz w:val="28"/>
          <w:szCs w:val="28"/>
        </w:rPr>
        <w:t xml:space="preserve"> от </w:t>
      </w:r>
      <w:r w:rsidR="00807120">
        <w:rPr>
          <w:sz w:val="28"/>
          <w:szCs w:val="28"/>
        </w:rPr>
        <w:t>0</w:t>
      </w:r>
      <w:r w:rsidR="004967DB">
        <w:rPr>
          <w:sz w:val="28"/>
          <w:szCs w:val="28"/>
        </w:rPr>
        <w:t>4</w:t>
      </w:r>
      <w:r w:rsidRPr="007F7F96">
        <w:rPr>
          <w:sz w:val="28"/>
          <w:szCs w:val="28"/>
        </w:rPr>
        <w:t>.0</w:t>
      </w:r>
      <w:r w:rsidR="0088181D">
        <w:rPr>
          <w:sz w:val="28"/>
          <w:szCs w:val="28"/>
        </w:rPr>
        <w:t>6</w:t>
      </w:r>
      <w:r w:rsidRPr="007F7F96">
        <w:rPr>
          <w:sz w:val="28"/>
          <w:szCs w:val="28"/>
        </w:rPr>
        <w:t xml:space="preserve">.2015 № </w:t>
      </w:r>
      <w:r w:rsidR="004967DB">
        <w:rPr>
          <w:sz w:val="28"/>
          <w:szCs w:val="28"/>
        </w:rPr>
        <w:t>90</w:t>
      </w:r>
      <w:r w:rsidRPr="007F7F96">
        <w:rPr>
          <w:sz w:val="28"/>
          <w:szCs w:val="28"/>
        </w:rPr>
        <w:t xml:space="preserve"> «Об утверждении Порядка и сроков разработки прогноза социально-экономического развития </w:t>
      </w:r>
      <w:r w:rsidR="004967DB">
        <w:rPr>
          <w:sz w:val="28"/>
          <w:szCs w:val="28"/>
        </w:rPr>
        <w:t>Болдыревского сельского поселения</w:t>
      </w:r>
      <w:r w:rsidRPr="007F7F96">
        <w:rPr>
          <w:sz w:val="28"/>
          <w:szCs w:val="28"/>
        </w:rPr>
        <w:t xml:space="preserve"> </w:t>
      </w:r>
      <w:r w:rsidRPr="007F7F96">
        <w:rPr>
          <w:kern w:val="2"/>
          <w:sz w:val="28"/>
          <w:szCs w:val="28"/>
        </w:rPr>
        <w:t>на 2016 – 2018 годы</w:t>
      </w:r>
      <w:r w:rsidRPr="007F7F96">
        <w:rPr>
          <w:sz w:val="28"/>
          <w:szCs w:val="28"/>
        </w:rPr>
        <w:t xml:space="preserve"> и составления проекта бюджета </w:t>
      </w:r>
      <w:r w:rsidR="00A21F70">
        <w:rPr>
          <w:sz w:val="28"/>
          <w:szCs w:val="28"/>
        </w:rPr>
        <w:t>Болдыревского сельского поселения Родионово-Несветайского района</w:t>
      </w:r>
      <w:r w:rsidR="0088181D">
        <w:rPr>
          <w:sz w:val="28"/>
          <w:szCs w:val="28"/>
        </w:rPr>
        <w:t xml:space="preserve"> </w:t>
      </w:r>
      <w:r w:rsidRPr="007F7F96">
        <w:rPr>
          <w:sz w:val="28"/>
          <w:szCs w:val="28"/>
        </w:rPr>
        <w:t>на</w:t>
      </w:r>
      <w:r w:rsidR="007F7F96" w:rsidRPr="007F7F96">
        <w:rPr>
          <w:sz w:val="28"/>
          <w:szCs w:val="28"/>
        </w:rPr>
        <w:t> </w:t>
      </w:r>
      <w:r w:rsidR="0088181D">
        <w:rPr>
          <w:sz w:val="28"/>
          <w:szCs w:val="28"/>
        </w:rPr>
        <w:t>2016 год»</w:t>
      </w:r>
      <w:r w:rsidR="00A21F70">
        <w:rPr>
          <w:sz w:val="28"/>
          <w:szCs w:val="28"/>
        </w:rPr>
        <w:t xml:space="preserve"> Администрация Болдыревского сельского поселения</w:t>
      </w:r>
    </w:p>
    <w:p w:rsidR="003E0E4D" w:rsidRDefault="003E0E4D" w:rsidP="007F7F96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88181D" w:rsidRPr="002A1E1D" w:rsidRDefault="0088181D" w:rsidP="0088181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A1E1D">
        <w:rPr>
          <w:sz w:val="28"/>
          <w:szCs w:val="28"/>
        </w:rPr>
        <w:t>ПОСТАНОВЛЯ</w:t>
      </w:r>
      <w:r w:rsidR="00A21F70">
        <w:rPr>
          <w:sz w:val="28"/>
          <w:szCs w:val="28"/>
        </w:rPr>
        <w:t>ЕТ</w:t>
      </w:r>
      <w:r w:rsidRPr="002A1E1D">
        <w:rPr>
          <w:sz w:val="28"/>
          <w:szCs w:val="28"/>
        </w:rPr>
        <w:t>:</w:t>
      </w:r>
    </w:p>
    <w:p w:rsidR="006B0937" w:rsidRPr="007F7F96" w:rsidRDefault="006B0937" w:rsidP="007F7F96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6B0937" w:rsidRPr="007F7F96" w:rsidRDefault="006B0937" w:rsidP="007F7F96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7F7F96">
        <w:rPr>
          <w:sz w:val="28"/>
          <w:szCs w:val="28"/>
        </w:rPr>
        <w:t xml:space="preserve">1. Утвердить основные направления бюджетной политики и основные направления налоговой политики </w:t>
      </w:r>
      <w:r w:rsidR="00A21F70">
        <w:rPr>
          <w:sz w:val="28"/>
          <w:szCs w:val="28"/>
        </w:rPr>
        <w:t>Болдыревского сельского поселения</w:t>
      </w:r>
      <w:r w:rsidRPr="007F7F96">
        <w:rPr>
          <w:sz w:val="28"/>
          <w:szCs w:val="28"/>
        </w:rPr>
        <w:t xml:space="preserve"> на 2016 – 2018 годы согласно приложению к настоящему постановлению.</w:t>
      </w:r>
    </w:p>
    <w:p w:rsidR="00D81332" w:rsidRPr="00E76A8A" w:rsidRDefault="00D81332" w:rsidP="00D813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45C88">
        <w:rPr>
          <w:sz w:val="28"/>
          <w:szCs w:val="28"/>
        </w:rPr>
        <w:t> </w:t>
      </w:r>
      <w:r w:rsidR="00A21F70">
        <w:rPr>
          <w:sz w:val="28"/>
          <w:szCs w:val="28"/>
        </w:rPr>
        <w:t>Заведующей сектором экономики и финансов Белецкой Е.Н.</w:t>
      </w:r>
      <w:r w:rsidRPr="00E76A8A">
        <w:rPr>
          <w:rFonts w:eastAsia="Calibri"/>
          <w:sz w:val="28"/>
          <w:szCs w:val="28"/>
        </w:rPr>
        <w:t xml:space="preserve"> обеспечить разработку проекта бюджета </w:t>
      </w:r>
      <w:r w:rsidR="00A21F70">
        <w:rPr>
          <w:rFonts w:eastAsia="Calibri"/>
          <w:sz w:val="28"/>
          <w:szCs w:val="28"/>
        </w:rPr>
        <w:t xml:space="preserve">Болдыревского сельского поселения </w:t>
      </w:r>
      <w:r w:rsidRPr="00E76A8A">
        <w:rPr>
          <w:rFonts w:eastAsia="Calibri"/>
          <w:sz w:val="28"/>
          <w:szCs w:val="28"/>
        </w:rPr>
        <w:t xml:space="preserve">Родионово-Несветайского </w:t>
      </w:r>
      <w:r>
        <w:rPr>
          <w:rFonts w:eastAsia="Calibri"/>
          <w:sz w:val="28"/>
          <w:szCs w:val="28"/>
        </w:rPr>
        <w:t>района на основе о</w:t>
      </w:r>
      <w:r w:rsidRPr="00E76A8A">
        <w:rPr>
          <w:rFonts w:eastAsia="Calibri"/>
          <w:sz w:val="28"/>
          <w:szCs w:val="28"/>
        </w:rPr>
        <w:t xml:space="preserve">сновных направлений бюджетной </w:t>
      </w:r>
      <w:r w:rsidR="00683D06">
        <w:rPr>
          <w:rFonts w:eastAsia="Calibri"/>
          <w:sz w:val="28"/>
          <w:szCs w:val="28"/>
        </w:rPr>
        <w:t xml:space="preserve">политики </w:t>
      </w:r>
      <w:r w:rsidRPr="00E76A8A">
        <w:rPr>
          <w:rFonts w:eastAsia="Calibri"/>
          <w:sz w:val="28"/>
          <w:szCs w:val="28"/>
        </w:rPr>
        <w:t xml:space="preserve">и </w:t>
      </w:r>
      <w:r w:rsidR="00683D06">
        <w:rPr>
          <w:rFonts w:eastAsia="Calibri"/>
          <w:sz w:val="28"/>
          <w:szCs w:val="28"/>
        </w:rPr>
        <w:t xml:space="preserve">основных направлениях </w:t>
      </w:r>
      <w:r w:rsidRPr="00E76A8A">
        <w:rPr>
          <w:rFonts w:eastAsia="Calibri"/>
          <w:sz w:val="28"/>
          <w:szCs w:val="28"/>
        </w:rPr>
        <w:t xml:space="preserve">налоговой политики </w:t>
      </w:r>
      <w:r w:rsidR="00A21F70">
        <w:rPr>
          <w:rFonts w:eastAsia="Calibri"/>
          <w:sz w:val="28"/>
          <w:szCs w:val="28"/>
        </w:rPr>
        <w:t xml:space="preserve">Болдыревского сельского поселения </w:t>
      </w:r>
      <w:r w:rsidRPr="00E76A8A">
        <w:rPr>
          <w:rFonts w:eastAsia="Calibri"/>
          <w:sz w:val="28"/>
          <w:szCs w:val="28"/>
        </w:rPr>
        <w:t>на 201</w:t>
      </w:r>
      <w:r>
        <w:rPr>
          <w:rFonts w:eastAsia="Calibri"/>
          <w:sz w:val="28"/>
          <w:szCs w:val="28"/>
        </w:rPr>
        <w:t>6</w:t>
      </w:r>
      <w:r w:rsidRPr="00E76A8A">
        <w:rPr>
          <w:rFonts w:eastAsia="Calibri"/>
          <w:sz w:val="28"/>
          <w:szCs w:val="28"/>
        </w:rPr>
        <w:t xml:space="preserve"> - 201</w:t>
      </w:r>
      <w:r>
        <w:rPr>
          <w:rFonts w:eastAsia="Calibri"/>
          <w:sz w:val="28"/>
          <w:szCs w:val="28"/>
        </w:rPr>
        <w:t>8</w:t>
      </w:r>
      <w:r w:rsidRPr="00E76A8A">
        <w:rPr>
          <w:rFonts w:eastAsia="Calibri"/>
          <w:sz w:val="28"/>
          <w:szCs w:val="28"/>
        </w:rPr>
        <w:t xml:space="preserve"> годы.</w:t>
      </w:r>
    </w:p>
    <w:p w:rsidR="00D81332" w:rsidRPr="00FE309E" w:rsidRDefault="00D81332" w:rsidP="00D81332">
      <w:pPr>
        <w:pStyle w:val="20"/>
        <w:shd w:val="clear" w:color="auto" w:fill="auto"/>
        <w:tabs>
          <w:tab w:val="left" w:pos="100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1F7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E309E">
        <w:rPr>
          <w:sz w:val="28"/>
          <w:szCs w:val="28"/>
        </w:rPr>
        <w:t xml:space="preserve">Постановление подлежит размещению на официальном сайте Администрации </w:t>
      </w:r>
      <w:r w:rsidR="00A21F70">
        <w:rPr>
          <w:sz w:val="28"/>
          <w:szCs w:val="28"/>
        </w:rPr>
        <w:t>Болдыревского сельского поселения</w:t>
      </w:r>
      <w:r w:rsidRPr="00FE309E">
        <w:rPr>
          <w:sz w:val="28"/>
          <w:szCs w:val="28"/>
        </w:rPr>
        <w:t>.</w:t>
      </w:r>
    </w:p>
    <w:p w:rsidR="00D81332" w:rsidRDefault="00D81332" w:rsidP="00D81332">
      <w:pPr>
        <w:pStyle w:val="20"/>
        <w:shd w:val="clear" w:color="auto" w:fill="auto"/>
        <w:tabs>
          <w:tab w:val="left" w:pos="1006"/>
        </w:tabs>
        <w:spacing w:line="240" w:lineRule="auto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5</w:t>
      </w:r>
      <w:r w:rsidRPr="00845C88">
        <w:rPr>
          <w:spacing w:val="-4"/>
          <w:sz w:val="28"/>
          <w:szCs w:val="28"/>
        </w:rPr>
        <w:t>. </w:t>
      </w:r>
      <w:r w:rsidRPr="00E76A8A">
        <w:rPr>
          <w:sz w:val="28"/>
          <w:szCs w:val="28"/>
        </w:rPr>
        <w:t xml:space="preserve">Контроль за выполнением постановления возложить на </w:t>
      </w:r>
      <w:r w:rsidR="00A21F70">
        <w:rPr>
          <w:sz w:val="28"/>
          <w:szCs w:val="28"/>
        </w:rPr>
        <w:t>заведующую сектором экономики и финансов Белецкую Е.Н.</w:t>
      </w:r>
    </w:p>
    <w:p w:rsidR="00D81332" w:rsidRDefault="00D81332" w:rsidP="00D81332">
      <w:pPr>
        <w:tabs>
          <w:tab w:val="left" w:pos="7655"/>
        </w:tabs>
        <w:rPr>
          <w:sz w:val="28"/>
          <w:szCs w:val="28"/>
        </w:rPr>
      </w:pPr>
      <w:r w:rsidRPr="00FE309E">
        <w:rPr>
          <w:sz w:val="28"/>
          <w:szCs w:val="28"/>
        </w:rPr>
        <w:t xml:space="preserve">     </w:t>
      </w:r>
    </w:p>
    <w:p w:rsidR="00A21F70" w:rsidRDefault="00D81332" w:rsidP="00D81332">
      <w:pPr>
        <w:tabs>
          <w:tab w:val="left" w:pos="7655"/>
        </w:tabs>
        <w:rPr>
          <w:sz w:val="28"/>
          <w:szCs w:val="28"/>
        </w:rPr>
      </w:pPr>
      <w:r w:rsidRPr="00FE309E">
        <w:rPr>
          <w:sz w:val="28"/>
          <w:szCs w:val="28"/>
        </w:rPr>
        <w:t xml:space="preserve"> Глава </w:t>
      </w:r>
      <w:r w:rsidR="00A21F70">
        <w:rPr>
          <w:sz w:val="28"/>
          <w:szCs w:val="28"/>
        </w:rPr>
        <w:t>Болдыревского</w:t>
      </w:r>
    </w:p>
    <w:p w:rsidR="00D81332" w:rsidRPr="00FE309E" w:rsidRDefault="00A21F70" w:rsidP="00D8133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D81332" w:rsidRPr="00FE309E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</w:t>
      </w:r>
      <w:r w:rsidR="00D81332" w:rsidRPr="00FE309E">
        <w:rPr>
          <w:sz w:val="28"/>
          <w:szCs w:val="28"/>
        </w:rPr>
        <w:t xml:space="preserve">  А. В. </w:t>
      </w:r>
      <w:r>
        <w:rPr>
          <w:sz w:val="28"/>
          <w:szCs w:val="28"/>
        </w:rPr>
        <w:t>Говоров</w:t>
      </w:r>
    </w:p>
    <w:p w:rsidR="00D81332" w:rsidRPr="00A560D7" w:rsidRDefault="00D81332" w:rsidP="00D81332"/>
    <w:p w:rsidR="006B0937" w:rsidRPr="007F7F96" w:rsidRDefault="00D81332" w:rsidP="00D81332">
      <w:pPr>
        <w:jc w:val="both"/>
        <w:rPr>
          <w:sz w:val="28"/>
          <w:szCs w:val="28"/>
        </w:rPr>
      </w:pPr>
      <w:r w:rsidRPr="00574FDD">
        <w:rPr>
          <w:rFonts w:eastAsia="Calibri"/>
        </w:rPr>
        <w:t>Постановление вносит</w:t>
      </w:r>
      <w:r w:rsidR="00A21F70">
        <w:rPr>
          <w:rFonts w:eastAsia="Calibri"/>
        </w:rPr>
        <w:t xml:space="preserve"> сектор экономики и финансов</w:t>
      </w:r>
      <w:r w:rsidRPr="00574FDD">
        <w:rPr>
          <w:rFonts w:eastAsia="Calibri"/>
        </w:rPr>
        <w:t xml:space="preserve"> </w:t>
      </w:r>
    </w:p>
    <w:p w:rsidR="00D81332" w:rsidRPr="00845C88" w:rsidRDefault="00D81332" w:rsidP="00D26C62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 w:rsidRPr="00845C88">
        <w:rPr>
          <w:sz w:val="28"/>
          <w:szCs w:val="28"/>
        </w:rPr>
        <w:lastRenderedPageBreak/>
        <w:t>Приложение</w:t>
      </w:r>
    </w:p>
    <w:p w:rsidR="00D81332" w:rsidRPr="00845C88" w:rsidRDefault="00D81332" w:rsidP="00D26C62">
      <w:pPr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 w:rsidRPr="00845C88">
        <w:rPr>
          <w:sz w:val="28"/>
          <w:szCs w:val="28"/>
        </w:rPr>
        <w:t>к постановлению</w:t>
      </w:r>
    </w:p>
    <w:p w:rsidR="00A21F70" w:rsidRDefault="00D81332" w:rsidP="00D26C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28F5">
        <w:rPr>
          <w:sz w:val="28"/>
          <w:szCs w:val="28"/>
        </w:rPr>
        <w:t xml:space="preserve">Администрации </w:t>
      </w:r>
      <w:r w:rsidR="00A21F70">
        <w:rPr>
          <w:sz w:val="28"/>
          <w:szCs w:val="28"/>
        </w:rPr>
        <w:t>Болдыревского</w:t>
      </w:r>
    </w:p>
    <w:p w:rsidR="00D81332" w:rsidRPr="00241ECE" w:rsidRDefault="00A21F70" w:rsidP="00D26C6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сельского поселения</w:t>
      </w:r>
    </w:p>
    <w:p w:rsidR="00D81332" w:rsidRPr="00845C88" w:rsidRDefault="00D81332" w:rsidP="00D26C62">
      <w:pPr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 w:rsidRPr="00845C88">
        <w:rPr>
          <w:sz w:val="28"/>
          <w:szCs w:val="28"/>
        </w:rPr>
        <w:t xml:space="preserve">от </w:t>
      </w:r>
      <w:r w:rsidR="00E01D44">
        <w:rPr>
          <w:sz w:val="28"/>
          <w:szCs w:val="28"/>
        </w:rPr>
        <w:t>____</w:t>
      </w:r>
      <w:r w:rsidR="00A21F70">
        <w:rPr>
          <w:sz w:val="28"/>
          <w:szCs w:val="28"/>
        </w:rPr>
        <w:t>2015</w:t>
      </w:r>
      <w:r w:rsidRPr="00845C88">
        <w:rPr>
          <w:sz w:val="28"/>
          <w:szCs w:val="28"/>
        </w:rPr>
        <w:t xml:space="preserve"> № </w:t>
      </w:r>
      <w:r w:rsidR="00E01D44">
        <w:rPr>
          <w:sz w:val="28"/>
          <w:szCs w:val="28"/>
        </w:rPr>
        <w:t>___</w:t>
      </w:r>
    </w:p>
    <w:p w:rsidR="00F61E3D" w:rsidRDefault="00F61E3D" w:rsidP="006B093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0640F" w:rsidRDefault="0080640F" w:rsidP="007F7F9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6B0937" w:rsidRDefault="006B0937" w:rsidP="007F7F9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НАПРАВЛЕНИЯ</w:t>
      </w:r>
    </w:p>
    <w:p w:rsidR="00D81332" w:rsidRDefault="006B0937" w:rsidP="007F7F9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бюджетной политики и основные направления </w:t>
      </w:r>
      <w:r w:rsidR="007F7F96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налоговой политики </w:t>
      </w:r>
      <w:r w:rsidR="00A21F70">
        <w:rPr>
          <w:bCs/>
          <w:sz w:val="28"/>
          <w:szCs w:val="28"/>
        </w:rPr>
        <w:t>Болдыревского сельского поселения</w:t>
      </w:r>
    </w:p>
    <w:p w:rsidR="006B0937" w:rsidRDefault="006B0937" w:rsidP="007F7F9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2016 – 2018 годы </w:t>
      </w:r>
    </w:p>
    <w:p w:rsidR="007F7F96" w:rsidRDefault="007F7F96" w:rsidP="006B093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6B0937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Настоящие основные направления сформированы в соответствии с</w:t>
      </w:r>
      <w:r w:rsidR="007F7F96">
        <w:rPr>
          <w:sz w:val="28"/>
          <w:szCs w:val="28"/>
        </w:rPr>
        <w:t> </w:t>
      </w:r>
      <w:r>
        <w:rPr>
          <w:sz w:val="28"/>
          <w:szCs w:val="28"/>
        </w:rPr>
        <w:t xml:space="preserve">основными направлениями бюджетной политики на 2016 год и на плановый период 2017 и 2018 годов, одобренными на заседании Правительства Российской Федерации </w:t>
      </w:r>
      <w:r w:rsidR="00F61E3D">
        <w:rPr>
          <w:sz w:val="28"/>
          <w:szCs w:val="28"/>
        </w:rPr>
        <w:t>25 июня 2015 г.</w:t>
      </w:r>
      <w:r>
        <w:rPr>
          <w:sz w:val="28"/>
          <w:szCs w:val="28"/>
        </w:rPr>
        <w:t>, положениями Послания Президента Российской Федерации Федеральному Собранию Российской Федерации от</w:t>
      </w:r>
      <w:r w:rsidR="007F7F96">
        <w:rPr>
          <w:sz w:val="28"/>
          <w:szCs w:val="28"/>
        </w:rPr>
        <w:t> </w:t>
      </w:r>
      <w:r>
        <w:rPr>
          <w:sz w:val="28"/>
          <w:szCs w:val="28"/>
        </w:rPr>
        <w:t>04.12.2014, Программой повышения эффективности управления общественными (государственными и муниципальными) финансами на период до</w:t>
      </w:r>
      <w:r w:rsidR="00D81332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года, утвержденной распоряжением Правительства Российской Федерации от 30.12.2013 № 2593-р.</w:t>
      </w:r>
    </w:p>
    <w:p w:rsidR="006B0937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937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 Основные итоги реализации</w:t>
      </w:r>
      <w:r w:rsidR="00D81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бюджетной </w:t>
      </w:r>
      <w:r w:rsidR="007F7F96">
        <w:rPr>
          <w:sz w:val="28"/>
          <w:szCs w:val="28"/>
        </w:rPr>
        <w:br/>
      </w:r>
      <w:r>
        <w:rPr>
          <w:sz w:val="28"/>
          <w:szCs w:val="28"/>
        </w:rPr>
        <w:t xml:space="preserve">политики и налоговой политики в 2014 году и в </w:t>
      </w:r>
      <w:r w:rsidR="00B2220D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2015 г.</w:t>
      </w: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политика, проводимая </w:t>
      </w:r>
      <w:r w:rsidR="00D81332">
        <w:rPr>
          <w:sz w:val="28"/>
          <w:szCs w:val="28"/>
        </w:rPr>
        <w:t>Администрацией</w:t>
      </w:r>
      <w:r w:rsidR="00A21F70">
        <w:rPr>
          <w:sz w:val="28"/>
          <w:szCs w:val="28"/>
        </w:rPr>
        <w:t xml:space="preserve"> Болдыревского сельского поселения</w:t>
      </w:r>
      <w:r>
        <w:rPr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D81332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r w:rsidR="00A21F70">
        <w:rPr>
          <w:sz w:val="28"/>
          <w:szCs w:val="28"/>
        </w:rPr>
        <w:t>Болдыревского сельского поселения</w:t>
      </w:r>
      <w:r w:rsidR="00D81332">
        <w:rPr>
          <w:sz w:val="28"/>
          <w:szCs w:val="28"/>
        </w:rPr>
        <w:t xml:space="preserve"> </w:t>
      </w:r>
      <w:r>
        <w:rPr>
          <w:sz w:val="28"/>
          <w:szCs w:val="28"/>
        </w:rPr>
        <w:t>и социальной стабильности.</w:t>
      </w:r>
    </w:p>
    <w:p w:rsidR="006B0937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2014 года обеспечена положительная динамика основных показателей </w:t>
      </w:r>
      <w:r w:rsidR="00A21F70">
        <w:rPr>
          <w:sz w:val="28"/>
          <w:szCs w:val="28"/>
        </w:rPr>
        <w:t>бю</w:t>
      </w:r>
      <w:r>
        <w:rPr>
          <w:sz w:val="28"/>
          <w:szCs w:val="28"/>
        </w:rPr>
        <w:t xml:space="preserve">джета </w:t>
      </w:r>
      <w:r w:rsidR="00A21F70">
        <w:rPr>
          <w:sz w:val="28"/>
          <w:szCs w:val="28"/>
        </w:rPr>
        <w:t xml:space="preserve">Болдыревского сельского поселения </w:t>
      </w:r>
      <w:r w:rsidR="00D81332">
        <w:rPr>
          <w:sz w:val="28"/>
          <w:szCs w:val="28"/>
        </w:rPr>
        <w:t>Родионово-Несветайского района</w:t>
      </w:r>
      <w:r w:rsidR="00A21F70">
        <w:rPr>
          <w:sz w:val="28"/>
          <w:szCs w:val="28"/>
        </w:rPr>
        <w:t xml:space="preserve"> (далее – бюджет поселения)</w:t>
      </w:r>
      <w:r>
        <w:rPr>
          <w:sz w:val="28"/>
          <w:szCs w:val="28"/>
        </w:rPr>
        <w:t>.</w:t>
      </w:r>
    </w:p>
    <w:p w:rsidR="00E53BA2" w:rsidRPr="00DE4F99" w:rsidRDefault="00E53BA2" w:rsidP="00E53BA2">
      <w:pPr>
        <w:pStyle w:val="3"/>
        <w:spacing w:after="0"/>
        <w:ind w:left="0" w:firstLine="709"/>
        <w:contextualSpacing/>
        <w:jc w:val="both"/>
        <w:rPr>
          <w:sz w:val="28"/>
          <w:szCs w:val="28"/>
        </w:rPr>
      </w:pPr>
      <w:r w:rsidRPr="00DE4F99">
        <w:rPr>
          <w:sz w:val="28"/>
          <w:szCs w:val="28"/>
        </w:rPr>
        <w:t xml:space="preserve">Доходы бюджета </w:t>
      </w:r>
      <w:r w:rsidR="00A21F70">
        <w:rPr>
          <w:sz w:val="28"/>
          <w:szCs w:val="28"/>
        </w:rPr>
        <w:t>поселения</w:t>
      </w:r>
      <w:r w:rsidRPr="00DE4F99">
        <w:rPr>
          <w:sz w:val="28"/>
          <w:szCs w:val="28"/>
        </w:rPr>
        <w:t xml:space="preserve"> за 201</w:t>
      </w:r>
      <w:r>
        <w:rPr>
          <w:sz w:val="28"/>
          <w:szCs w:val="28"/>
        </w:rPr>
        <w:t>4</w:t>
      </w:r>
      <w:r w:rsidRPr="00DE4F99">
        <w:rPr>
          <w:sz w:val="28"/>
          <w:szCs w:val="28"/>
        </w:rPr>
        <w:t xml:space="preserve"> год исполнены в объеме </w:t>
      </w:r>
      <w:r w:rsidR="00A21F70">
        <w:rPr>
          <w:sz w:val="28"/>
          <w:szCs w:val="28"/>
        </w:rPr>
        <w:t>9898,6 тыс</w:t>
      </w:r>
      <w:r w:rsidRPr="00DE4F99">
        <w:rPr>
          <w:sz w:val="28"/>
          <w:szCs w:val="28"/>
        </w:rPr>
        <w:t xml:space="preserve">. рублей или </w:t>
      </w:r>
      <w:r>
        <w:rPr>
          <w:sz w:val="28"/>
          <w:szCs w:val="28"/>
        </w:rPr>
        <w:t>1</w:t>
      </w:r>
      <w:r w:rsidR="00A21F70">
        <w:rPr>
          <w:sz w:val="28"/>
          <w:szCs w:val="28"/>
        </w:rPr>
        <w:t>30</w:t>
      </w:r>
      <w:r>
        <w:rPr>
          <w:sz w:val="28"/>
          <w:szCs w:val="28"/>
        </w:rPr>
        <w:t>,</w:t>
      </w:r>
      <w:r w:rsidR="00A21F70">
        <w:rPr>
          <w:sz w:val="28"/>
          <w:szCs w:val="28"/>
        </w:rPr>
        <w:t>1</w:t>
      </w:r>
      <w:r w:rsidRPr="00DE4F99">
        <w:rPr>
          <w:sz w:val="28"/>
          <w:szCs w:val="28"/>
        </w:rPr>
        <w:t xml:space="preserve"> % к уровню фактического исполнения за 201</w:t>
      </w:r>
      <w:r>
        <w:rPr>
          <w:sz w:val="28"/>
          <w:szCs w:val="28"/>
        </w:rPr>
        <w:t>3</w:t>
      </w:r>
      <w:r w:rsidRPr="00DE4F99">
        <w:rPr>
          <w:sz w:val="28"/>
          <w:szCs w:val="28"/>
        </w:rPr>
        <w:t xml:space="preserve"> год.</w:t>
      </w:r>
      <w:r w:rsidRPr="00DE4F99">
        <w:rPr>
          <w:color w:val="76923C"/>
          <w:sz w:val="28"/>
          <w:szCs w:val="28"/>
        </w:rPr>
        <w:t xml:space="preserve"> </w:t>
      </w:r>
      <w:r w:rsidRPr="00DE4F99">
        <w:rPr>
          <w:sz w:val="28"/>
          <w:szCs w:val="28"/>
        </w:rPr>
        <w:t xml:space="preserve">Расходы бюджета </w:t>
      </w:r>
      <w:r w:rsidR="00B778DA">
        <w:rPr>
          <w:sz w:val="28"/>
          <w:szCs w:val="28"/>
        </w:rPr>
        <w:t>поселения</w:t>
      </w:r>
      <w:r w:rsidRPr="00DE4F99">
        <w:rPr>
          <w:sz w:val="28"/>
          <w:szCs w:val="28"/>
        </w:rPr>
        <w:t xml:space="preserve"> исполнены в объеме </w:t>
      </w:r>
      <w:r w:rsidR="00B778DA">
        <w:rPr>
          <w:sz w:val="28"/>
          <w:szCs w:val="28"/>
        </w:rPr>
        <w:t>9545,2 тыс.</w:t>
      </w:r>
      <w:r w:rsidRPr="00DE4F99">
        <w:rPr>
          <w:sz w:val="28"/>
          <w:szCs w:val="28"/>
        </w:rPr>
        <w:t xml:space="preserve"> рублей</w:t>
      </w:r>
      <w:r w:rsidRPr="00DE4F99">
        <w:rPr>
          <w:color w:val="76923C"/>
          <w:sz w:val="28"/>
          <w:szCs w:val="28"/>
        </w:rPr>
        <w:t xml:space="preserve"> </w:t>
      </w:r>
      <w:r w:rsidRPr="00DE4F99">
        <w:rPr>
          <w:sz w:val="28"/>
          <w:szCs w:val="28"/>
        </w:rPr>
        <w:t xml:space="preserve">или </w:t>
      </w:r>
      <w:r>
        <w:rPr>
          <w:sz w:val="28"/>
          <w:szCs w:val="28"/>
        </w:rPr>
        <w:t>1</w:t>
      </w:r>
      <w:r w:rsidR="00B778DA">
        <w:rPr>
          <w:sz w:val="28"/>
          <w:szCs w:val="28"/>
        </w:rPr>
        <w:t>22,7</w:t>
      </w:r>
      <w:r w:rsidRPr="00DE4F99">
        <w:rPr>
          <w:sz w:val="28"/>
          <w:szCs w:val="28"/>
        </w:rPr>
        <w:t xml:space="preserve"> % к уровню фактического исполнения за 201</w:t>
      </w:r>
      <w:r>
        <w:rPr>
          <w:sz w:val="28"/>
          <w:szCs w:val="28"/>
        </w:rPr>
        <w:t>3</w:t>
      </w:r>
      <w:r w:rsidRPr="00DE4F99">
        <w:rPr>
          <w:sz w:val="28"/>
          <w:szCs w:val="28"/>
        </w:rPr>
        <w:t xml:space="preserve"> год</w:t>
      </w:r>
      <w:r w:rsidR="00B778DA">
        <w:rPr>
          <w:sz w:val="28"/>
          <w:szCs w:val="28"/>
        </w:rPr>
        <w:t>.</w:t>
      </w:r>
      <w:r w:rsidRPr="00DE4F99">
        <w:rPr>
          <w:sz w:val="28"/>
          <w:szCs w:val="28"/>
        </w:rPr>
        <w:t xml:space="preserve"> </w:t>
      </w:r>
      <w:r w:rsidRPr="00DE4F99">
        <w:rPr>
          <w:bCs/>
          <w:sz w:val="28"/>
          <w:szCs w:val="28"/>
        </w:rPr>
        <w:t>Д</w:t>
      </w:r>
      <w:r w:rsidRPr="00DE4F99">
        <w:rPr>
          <w:sz w:val="28"/>
          <w:szCs w:val="28"/>
        </w:rPr>
        <w:t xml:space="preserve">оля налоговых и неналоговых доходов бюджета </w:t>
      </w:r>
      <w:r w:rsidR="00B778DA">
        <w:rPr>
          <w:sz w:val="28"/>
          <w:szCs w:val="28"/>
        </w:rPr>
        <w:t>поселения</w:t>
      </w:r>
      <w:r w:rsidRPr="00DE4F99">
        <w:rPr>
          <w:sz w:val="28"/>
          <w:szCs w:val="28"/>
        </w:rPr>
        <w:t xml:space="preserve"> в общем объеме доходов  состав</w:t>
      </w:r>
      <w:r w:rsidR="00B778DA">
        <w:rPr>
          <w:sz w:val="28"/>
          <w:szCs w:val="28"/>
        </w:rPr>
        <w:t>ила</w:t>
      </w:r>
      <w:r w:rsidRPr="00DE4F99">
        <w:rPr>
          <w:sz w:val="28"/>
          <w:szCs w:val="28"/>
        </w:rPr>
        <w:t xml:space="preserve"> в 2013 году – </w:t>
      </w:r>
      <w:r>
        <w:rPr>
          <w:sz w:val="28"/>
          <w:szCs w:val="28"/>
        </w:rPr>
        <w:t>6</w:t>
      </w:r>
      <w:r w:rsidR="00B778DA">
        <w:rPr>
          <w:sz w:val="28"/>
          <w:szCs w:val="28"/>
        </w:rPr>
        <w:t>8</w:t>
      </w:r>
      <w:r>
        <w:rPr>
          <w:sz w:val="28"/>
          <w:szCs w:val="28"/>
        </w:rPr>
        <w:t xml:space="preserve">,8 </w:t>
      </w:r>
      <w:r w:rsidRPr="00DE4F99">
        <w:rPr>
          <w:sz w:val="28"/>
          <w:szCs w:val="28"/>
        </w:rPr>
        <w:t xml:space="preserve">%, в 2014 году – </w:t>
      </w:r>
      <w:r w:rsidR="00B778DA">
        <w:rPr>
          <w:sz w:val="28"/>
          <w:szCs w:val="28"/>
        </w:rPr>
        <w:t>63,5</w:t>
      </w:r>
      <w:r>
        <w:rPr>
          <w:sz w:val="28"/>
          <w:szCs w:val="28"/>
        </w:rPr>
        <w:t xml:space="preserve"> </w:t>
      </w:r>
      <w:r w:rsidRPr="00DE4F99">
        <w:rPr>
          <w:sz w:val="28"/>
          <w:szCs w:val="28"/>
        </w:rPr>
        <w:t xml:space="preserve">%. </w:t>
      </w:r>
    </w:p>
    <w:p w:rsidR="00E53BA2" w:rsidRPr="00DE4F99" w:rsidRDefault="00E53BA2" w:rsidP="00E53BA2">
      <w:pPr>
        <w:ind w:firstLine="720"/>
        <w:contextualSpacing/>
        <w:jc w:val="both"/>
        <w:rPr>
          <w:sz w:val="28"/>
          <w:szCs w:val="28"/>
        </w:rPr>
      </w:pPr>
      <w:r w:rsidRPr="00D31354">
        <w:rPr>
          <w:sz w:val="28"/>
          <w:szCs w:val="28"/>
        </w:rPr>
        <w:t xml:space="preserve">Плановые назначения по доходам бюджета </w:t>
      </w:r>
      <w:r w:rsidR="00B778DA">
        <w:rPr>
          <w:sz w:val="28"/>
          <w:szCs w:val="28"/>
        </w:rPr>
        <w:t>поселения</w:t>
      </w:r>
      <w:r w:rsidRPr="00D31354">
        <w:rPr>
          <w:sz w:val="28"/>
          <w:szCs w:val="28"/>
        </w:rPr>
        <w:t xml:space="preserve"> на 2015 год </w:t>
      </w:r>
      <w:r w:rsidR="00D31354">
        <w:rPr>
          <w:sz w:val="28"/>
          <w:szCs w:val="28"/>
        </w:rPr>
        <w:t xml:space="preserve">по состоянию на 01 ноября 2015 года </w:t>
      </w:r>
      <w:r w:rsidR="00D31354" w:rsidRPr="00D31354">
        <w:rPr>
          <w:sz w:val="28"/>
          <w:szCs w:val="28"/>
        </w:rPr>
        <w:t>составляют</w:t>
      </w:r>
      <w:r w:rsidRPr="00D31354">
        <w:rPr>
          <w:sz w:val="28"/>
          <w:szCs w:val="28"/>
        </w:rPr>
        <w:t xml:space="preserve"> в объеме </w:t>
      </w:r>
      <w:r w:rsidR="00CE19F8">
        <w:rPr>
          <w:sz w:val="28"/>
          <w:szCs w:val="28"/>
        </w:rPr>
        <w:t>9495,3 т</w:t>
      </w:r>
      <w:r w:rsidR="00B778DA">
        <w:rPr>
          <w:sz w:val="28"/>
          <w:szCs w:val="28"/>
        </w:rPr>
        <w:t>ыс. рублей</w:t>
      </w:r>
      <w:r w:rsidRPr="00D31354">
        <w:rPr>
          <w:sz w:val="28"/>
          <w:szCs w:val="28"/>
        </w:rPr>
        <w:t xml:space="preserve">. Расходы бюджета </w:t>
      </w:r>
      <w:r w:rsidR="00B778DA">
        <w:rPr>
          <w:sz w:val="28"/>
          <w:szCs w:val="28"/>
        </w:rPr>
        <w:t>поселения</w:t>
      </w:r>
      <w:r w:rsidRPr="00D31354">
        <w:rPr>
          <w:sz w:val="28"/>
          <w:szCs w:val="28"/>
        </w:rPr>
        <w:t xml:space="preserve"> предусмотрены в объеме </w:t>
      </w:r>
      <w:r w:rsidR="00CE19F8">
        <w:rPr>
          <w:sz w:val="28"/>
          <w:szCs w:val="28"/>
        </w:rPr>
        <w:t>10105,9 тыс</w:t>
      </w:r>
      <w:r w:rsidRPr="00D31354">
        <w:rPr>
          <w:sz w:val="28"/>
          <w:szCs w:val="28"/>
        </w:rPr>
        <w:t>. рублей.</w:t>
      </w:r>
      <w:r w:rsidRPr="00DE4F99">
        <w:rPr>
          <w:sz w:val="28"/>
          <w:szCs w:val="28"/>
        </w:rPr>
        <w:t xml:space="preserve"> </w:t>
      </w:r>
    </w:p>
    <w:p w:rsidR="00E53BA2" w:rsidRPr="00212B59" w:rsidRDefault="00E53BA2" w:rsidP="00E53BA2">
      <w:pPr>
        <w:pStyle w:val="3"/>
        <w:widowControl w:val="0"/>
        <w:spacing w:after="0"/>
        <w:ind w:left="0" w:firstLine="709"/>
        <w:contextualSpacing/>
        <w:jc w:val="both"/>
        <w:rPr>
          <w:b/>
          <w:sz w:val="28"/>
          <w:szCs w:val="28"/>
        </w:rPr>
      </w:pPr>
      <w:r w:rsidRPr="00212B59">
        <w:rPr>
          <w:sz w:val="28"/>
          <w:szCs w:val="28"/>
        </w:rPr>
        <w:t xml:space="preserve">В целях реализации положений Бюджетного послания Президента Российской Федерации Федеральному Собранию от 13.06.2013 «О бюджетной политике в 2014- 2016 годах» на официальном интернет-сайте </w:t>
      </w:r>
      <w:r w:rsidR="00CE19F8">
        <w:rPr>
          <w:sz w:val="28"/>
          <w:szCs w:val="28"/>
        </w:rPr>
        <w:t>А</w:t>
      </w:r>
      <w:r w:rsidRPr="00212B5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CE19F8">
        <w:rPr>
          <w:sz w:val="28"/>
          <w:szCs w:val="28"/>
        </w:rPr>
        <w:t>Болдыревского сельского поселения</w:t>
      </w:r>
      <w:r w:rsidRPr="00246EBF">
        <w:rPr>
          <w:sz w:val="28"/>
          <w:szCs w:val="28"/>
        </w:rPr>
        <w:t xml:space="preserve"> </w:t>
      </w:r>
      <w:r w:rsidRPr="00212B59">
        <w:rPr>
          <w:sz w:val="28"/>
          <w:szCs w:val="28"/>
        </w:rPr>
        <w:t xml:space="preserve">открыта рубрика «Бюджет для граждан». </w:t>
      </w:r>
      <w:r w:rsidRPr="00212B59">
        <w:rPr>
          <w:sz w:val="28"/>
          <w:szCs w:val="28"/>
        </w:rPr>
        <w:lastRenderedPageBreak/>
        <w:t xml:space="preserve">Цель данной рубрики – повышение информированности населения о показателях соответствующих бюджетов, планируемых и достигнутых результатах использования бюджетных средств, на регулярной основе. Информация </w:t>
      </w:r>
      <w:r>
        <w:rPr>
          <w:sz w:val="28"/>
          <w:szCs w:val="28"/>
        </w:rPr>
        <w:t>о параметрах бюджета поселени</w:t>
      </w:r>
      <w:r w:rsidR="00CE19F8">
        <w:rPr>
          <w:sz w:val="28"/>
          <w:szCs w:val="28"/>
        </w:rPr>
        <w:t>я</w:t>
      </w:r>
      <w:r>
        <w:rPr>
          <w:sz w:val="28"/>
          <w:szCs w:val="28"/>
        </w:rPr>
        <w:t xml:space="preserve"> на 2015-2017 годы размещена</w:t>
      </w:r>
      <w:r w:rsidRPr="00212B59">
        <w:rPr>
          <w:sz w:val="28"/>
          <w:szCs w:val="28"/>
        </w:rPr>
        <w:t>.</w:t>
      </w:r>
    </w:p>
    <w:p w:rsidR="00B2220D" w:rsidRPr="00F860AC" w:rsidRDefault="00B2220D" w:rsidP="00B2220D">
      <w:pPr>
        <w:ind w:firstLine="708"/>
        <w:jc w:val="both"/>
        <w:rPr>
          <w:sz w:val="28"/>
          <w:szCs w:val="28"/>
        </w:rPr>
      </w:pPr>
      <w:r w:rsidRPr="00B2220D">
        <w:rPr>
          <w:sz w:val="28"/>
          <w:szCs w:val="28"/>
        </w:rPr>
        <w:t>За 9 месяцев</w:t>
      </w:r>
      <w:r w:rsidR="006B0937" w:rsidRPr="00B2220D">
        <w:rPr>
          <w:sz w:val="28"/>
          <w:szCs w:val="28"/>
        </w:rPr>
        <w:t xml:space="preserve"> 2015 г</w:t>
      </w:r>
      <w:r w:rsidRPr="00B2220D">
        <w:rPr>
          <w:sz w:val="28"/>
          <w:szCs w:val="28"/>
        </w:rPr>
        <w:t>ода</w:t>
      </w:r>
      <w:r w:rsidR="006B0937" w:rsidRPr="00B2220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860AC">
        <w:rPr>
          <w:sz w:val="28"/>
          <w:szCs w:val="28"/>
        </w:rPr>
        <w:t>оходы бюджета поселени</w:t>
      </w:r>
      <w:r w:rsidR="00CE19F8">
        <w:rPr>
          <w:sz w:val="28"/>
          <w:szCs w:val="28"/>
        </w:rPr>
        <w:t>я</w:t>
      </w:r>
      <w:r w:rsidRPr="00F860AC">
        <w:rPr>
          <w:sz w:val="28"/>
          <w:szCs w:val="28"/>
        </w:rPr>
        <w:t xml:space="preserve"> по сравнению с аналогичным периодом прошлого  года у</w:t>
      </w:r>
      <w:r w:rsidR="00CE19F8">
        <w:rPr>
          <w:sz w:val="28"/>
          <w:szCs w:val="28"/>
        </w:rPr>
        <w:t>величились</w:t>
      </w:r>
      <w:r w:rsidRPr="00F860AC">
        <w:rPr>
          <w:sz w:val="28"/>
          <w:szCs w:val="28"/>
        </w:rPr>
        <w:t xml:space="preserve"> на </w:t>
      </w:r>
      <w:r w:rsidR="00CE19F8">
        <w:rPr>
          <w:sz w:val="28"/>
          <w:szCs w:val="28"/>
        </w:rPr>
        <w:t>462,2</w:t>
      </w:r>
      <w:r w:rsidRPr="00F860AC">
        <w:rPr>
          <w:sz w:val="28"/>
          <w:szCs w:val="28"/>
        </w:rPr>
        <w:t xml:space="preserve"> тыс. рублей  и составили </w:t>
      </w:r>
      <w:r w:rsidR="00CE19F8">
        <w:rPr>
          <w:sz w:val="28"/>
          <w:szCs w:val="28"/>
        </w:rPr>
        <w:t>8854,4</w:t>
      </w:r>
      <w:r w:rsidRPr="00F860AC">
        <w:rPr>
          <w:sz w:val="28"/>
          <w:szCs w:val="28"/>
        </w:rPr>
        <w:t xml:space="preserve"> тыс. рублей, или </w:t>
      </w:r>
      <w:r w:rsidR="00CE19F8">
        <w:rPr>
          <w:sz w:val="28"/>
          <w:szCs w:val="28"/>
        </w:rPr>
        <w:t>93,3</w:t>
      </w:r>
      <w:r w:rsidRPr="00F860AC">
        <w:rPr>
          <w:sz w:val="28"/>
          <w:szCs w:val="28"/>
        </w:rPr>
        <w:t xml:space="preserve"> процента к годовому плану. </w:t>
      </w:r>
      <w:r w:rsidRPr="00F860AC">
        <w:rPr>
          <w:color w:val="000000"/>
          <w:sz w:val="28"/>
          <w:szCs w:val="28"/>
        </w:rPr>
        <w:t>Р</w:t>
      </w:r>
      <w:r w:rsidRPr="00F860AC">
        <w:rPr>
          <w:sz w:val="28"/>
          <w:szCs w:val="28"/>
        </w:rPr>
        <w:t xml:space="preserve">асходы исполнены в сумме </w:t>
      </w:r>
      <w:r w:rsidR="00CE19F8">
        <w:rPr>
          <w:sz w:val="28"/>
          <w:szCs w:val="28"/>
        </w:rPr>
        <w:t>7501,2</w:t>
      </w:r>
      <w:r w:rsidRPr="00F860AC">
        <w:rPr>
          <w:sz w:val="28"/>
          <w:szCs w:val="28"/>
        </w:rPr>
        <w:t xml:space="preserve"> тыс. рублей, или </w:t>
      </w:r>
      <w:r w:rsidR="00CE19F8">
        <w:rPr>
          <w:sz w:val="28"/>
          <w:szCs w:val="28"/>
        </w:rPr>
        <w:t>74,2</w:t>
      </w:r>
      <w:r w:rsidRPr="00F860AC">
        <w:rPr>
          <w:sz w:val="28"/>
          <w:szCs w:val="28"/>
        </w:rPr>
        <w:t xml:space="preserve"> процента к годовому плану, и по сравнению с аналогичным периодом </w:t>
      </w:r>
      <w:r w:rsidR="00CE19F8">
        <w:rPr>
          <w:sz w:val="28"/>
          <w:szCs w:val="28"/>
        </w:rPr>
        <w:t>про</w:t>
      </w:r>
      <w:r w:rsidRPr="00F860AC">
        <w:rPr>
          <w:sz w:val="28"/>
          <w:szCs w:val="28"/>
        </w:rPr>
        <w:t xml:space="preserve">шлого года </w:t>
      </w:r>
      <w:r w:rsidR="00CE19F8">
        <w:rPr>
          <w:sz w:val="28"/>
          <w:szCs w:val="28"/>
        </w:rPr>
        <w:t>увеличились</w:t>
      </w:r>
      <w:r w:rsidRPr="00F860AC">
        <w:rPr>
          <w:sz w:val="28"/>
          <w:szCs w:val="28"/>
        </w:rPr>
        <w:t xml:space="preserve"> на </w:t>
      </w:r>
      <w:r w:rsidR="00CE19F8">
        <w:rPr>
          <w:sz w:val="28"/>
          <w:szCs w:val="28"/>
        </w:rPr>
        <w:t>13,7</w:t>
      </w:r>
      <w:r w:rsidRPr="00F860AC">
        <w:rPr>
          <w:sz w:val="28"/>
          <w:szCs w:val="28"/>
        </w:rPr>
        <w:t xml:space="preserve"> тыс. рублей. </w:t>
      </w:r>
    </w:p>
    <w:p w:rsidR="00B2220D" w:rsidRPr="00F860AC" w:rsidRDefault="00B2220D" w:rsidP="00B2220D">
      <w:pPr>
        <w:spacing w:line="235" w:lineRule="auto"/>
        <w:ind w:firstLine="708"/>
        <w:jc w:val="both"/>
        <w:rPr>
          <w:sz w:val="28"/>
          <w:szCs w:val="28"/>
        </w:rPr>
      </w:pPr>
      <w:r w:rsidRPr="00F860AC">
        <w:rPr>
          <w:sz w:val="28"/>
        </w:rPr>
        <w:t xml:space="preserve">Бюджетная политика в сфере расходов бюджета </w:t>
      </w:r>
      <w:r w:rsidR="00CE19F8">
        <w:rPr>
          <w:sz w:val="28"/>
        </w:rPr>
        <w:t>поселения</w:t>
      </w:r>
      <w:r w:rsidRPr="00F860AC">
        <w:rPr>
          <w:sz w:val="28"/>
        </w:rPr>
        <w:t xml:space="preserve"> была направлена на решение социальных и экономических задач </w:t>
      </w:r>
      <w:r w:rsidR="00D26C62">
        <w:rPr>
          <w:sz w:val="28"/>
        </w:rPr>
        <w:t>поселения</w:t>
      </w:r>
      <w:r w:rsidRPr="00F860AC">
        <w:rPr>
          <w:sz w:val="28"/>
        </w:rPr>
        <w:t xml:space="preserve">. </w:t>
      </w:r>
      <w:r w:rsidRPr="00F860AC">
        <w:rPr>
          <w:sz w:val="28"/>
          <w:szCs w:val="28"/>
        </w:rPr>
        <w:t>Расходы на культуру</w:t>
      </w:r>
      <w:r w:rsidR="00CE19F8">
        <w:rPr>
          <w:sz w:val="28"/>
          <w:szCs w:val="28"/>
        </w:rPr>
        <w:t xml:space="preserve"> и</w:t>
      </w:r>
      <w:r w:rsidRPr="00F860AC">
        <w:rPr>
          <w:sz w:val="28"/>
          <w:szCs w:val="28"/>
        </w:rPr>
        <w:t xml:space="preserve"> спорт составили </w:t>
      </w:r>
      <w:r w:rsidR="00CE19F8">
        <w:rPr>
          <w:sz w:val="28"/>
          <w:szCs w:val="28"/>
        </w:rPr>
        <w:t>26,0</w:t>
      </w:r>
      <w:r w:rsidRPr="00F860AC">
        <w:rPr>
          <w:sz w:val="28"/>
          <w:szCs w:val="28"/>
        </w:rPr>
        <w:t xml:space="preserve"> процент</w:t>
      </w:r>
      <w:r w:rsidR="00CE19F8">
        <w:rPr>
          <w:sz w:val="28"/>
          <w:szCs w:val="28"/>
        </w:rPr>
        <w:t>ов</w:t>
      </w:r>
      <w:r w:rsidRPr="00F860AC">
        <w:rPr>
          <w:sz w:val="28"/>
          <w:szCs w:val="28"/>
        </w:rPr>
        <w:t xml:space="preserve"> всех расходов. </w:t>
      </w:r>
    </w:p>
    <w:p w:rsidR="00B2220D" w:rsidRDefault="00B2220D" w:rsidP="00B2220D">
      <w:pPr>
        <w:spacing w:line="235" w:lineRule="auto"/>
        <w:ind w:firstLine="708"/>
        <w:jc w:val="both"/>
        <w:rPr>
          <w:sz w:val="28"/>
          <w:szCs w:val="28"/>
        </w:rPr>
      </w:pPr>
      <w:r w:rsidRPr="00F860AC">
        <w:rPr>
          <w:sz w:val="28"/>
          <w:szCs w:val="28"/>
        </w:rPr>
        <w:t xml:space="preserve">В составе бюджета </w:t>
      </w:r>
      <w:r w:rsidR="00F22032">
        <w:rPr>
          <w:sz w:val="28"/>
          <w:szCs w:val="28"/>
        </w:rPr>
        <w:t>поселения</w:t>
      </w:r>
      <w:r w:rsidRPr="00F860AC">
        <w:rPr>
          <w:sz w:val="28"/>
          <w:szCs w:val="28"/>
        </w:rPr>
        <w:t xml:space="preserve"> расходы на оплату труда работников бюджетной сферы составили </w:t>
      </w:r>
      <w:r w:rsidR="00F22032">
        <w:rPr>
          <w:sz w:val="28"/>
          <w:szCs w:val="28"/>
        </w:rPr>
        <w:t>1409</w:t>
      </w:r>
      <w:r w:rsidRPr="00F860AC">
        <w:rPr>
          <w:sz w:val="28"/>
          <w:szCs w:val="28"/>
        </w:rPr>
        <w:t xml:space="preserve">,0 тыс. рублей или </w:t>
      </w:r>
      <w:r w:rsidR="00F22032">
        <w:rPr>
          <w:sz w:val="28"/>
          <w:szCs w:val="28"/>
        </w:rPr>
        <w:t>18,8</w:t>
      </w:r>
      <w:r w:rsidRPr="00F860AC">
        <w:rPr>
          <w:sz w:val="28"/>
          <w:szCs w:val="28"/>
        </w:rPr>
        <w:t xml:space="preserve"> процента бюджета.</w:t>
      </w:r>
    </w:p>
    <w:p w:rsidR="006B0937" w:rsidRDefault="006B0937" w:rsidP="006B0937">
      <w:pPr>
        <w:pStyle w:val="aa"/>
        <w:widowControl w:val="0"/>
        <w:ind w:left="0" w:firstLine="709"/>
        <w:jc w:val="both"/>
        <w:rPr>
          <w:sz w:val="28"/>
          <w:szCs w:val="28"/>
        </w:rPr>
      </w:pPr>
    </w:p>
    <w:p w:rsidR="006B0937" w:rsidRDefault="006B0937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Основные цели и задачи бюджетной </w:t>
      </w:r>
      <w:r w:rsidR="007F7F96">
        <w:rPr>
          <w:sz w:val="28"/>
          <w:szCs w:val="28"/>
        </w:rPr>
        <w:br/>
      </w:r>
      <w:r>
        <w:rPr>
          <w:sz w:val="28"/>
          <w:szCs w:val="28"/>
        </w:rPr>
        <w:t xml:space="preserve">политики </w:t>
      </w:r>
      <w:r w:rsidR="00F22032">
        <w:rPr>
          <w:sz w:val="28"/>
          <w:szCs w:val="28"/>
        </w:rPr>
        <w:t xml:space="preserve">и </w:t>
      </w:r>
      <w:r>
        <w:rPr>
          <w:sz w:val="28"/>
          <w:szCs w:val="28"/>
        </w:rPr>
        <w:t>налоговой политики на 2016 – 2018 годы</w:t>
      </w: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B0937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Стратегические цели бюджетной политики обозначены основными направлениями бюджетной политики на 2016 год и плановый период 2017 и 2018 годов, одобренными на заседании Правительства Российской Федерации 25</w:t>
      </w:r>
      <w:r w:rsidR="00F61E3D">
        <w:rPr>
          <w:sz w:val="28"/>
          <w:szCs w:val="28"/>
        </w:rPr>
        <w:t xml:space="preserve"> июня </w:t>
      </w:r>
      <w:r>
        <w:rPr>
          <w:sz w:val="28"/>
          <w:szCs w:val="28"/>
        </w:rPr>
        <w:t>2015</w:t>
      </w:r>
      <w:r w:rsidR="00F61E3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, сформулированы в Программе повышения эффективности управления </w:t>
      </w:r>
      <w:r w:rsidR="00F27651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ными финансами на период до 2018 года в </w:t>
      </w:r>
      <w:r w:rsidR="00F22032">
        <w:rPr>
          <w:sz w:val="28"/>
          <w:szCs w:val="28"/>
        </w:rPr>
        <w:t>Болдыревском сельском поселении</w:t>
      </w:r>
      <w:r>
        <w:rPr>
          <w:sz w:val="28"/>
          <w:szCs w:val="28"/>
        </w:rPr>
        <w:t xml:space="preserve">, утвержденной постановлением </w:t>
      </w:r>
      <w:r w:rsidR="00F27651">
        <w:rPr>
          <w:sz w:val="28"/>
          <w:szCs w:val="28"/>
        </w:rPr>
        <w:t xml:space="preserve">Администрации </w:t>
      </w:r>
      <w:r w:rsidR="00F22032">
        <w:rPr>
          <w:sz w:val="28"/>
          <w:szCs w:val="28"/>
        </w:rPr>
        <w:t>Болдыревского сельского поселения</w:t>
      </w:r>
      <w:r w:rsidR="00F27651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C4207E">
        <w:rPr>
          <w:sz w:val="28"/>
          <w:szCs w:val="28"/>
        </w:rPr>
        <w:t>3</w:t>
      </w:r>
      <w:r w:rsidR="00F27651">
        <w:rPr>
          <w:sz w:val="28"/>
          <w:szCs w:val="28"/>
        </w:rPr>
        <w:t>.05</w:t>
      </w:r>
      <w:r>
        <w:rPr>
          <w:sz w:val="28"/>
          <w:szCs w:val="28"/>
        </w:rPr>
        <w:t>.201</w:t>
      </w:r>
      <w:r w:rsidR="00C4207E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C4207E">
        <w:rPr>
          <w:sz w:val="28"/>
          <w:szCs w:val="28"/>
        </w:rPr>
        <w:t>76</w:t>
      </w:r>
      <w:r>
        <w:rPr>
          <w:sz w:val="28"/>
          <w:szCs w:val="28"/>
        </w:rPr>
        <w:t>.</w:t>
      </w:r>
    </w:p>
    <w:p w:rsidR="006B0937" w:rsidRDefault="006B0937" w:rsidP="006B093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Основной целью бюджетной политики </w:t>
      </w:r>
      <w:r w:rsidR="00C4207E">
        <w:rPr>
          <w:sz w:val="28"/>
          <w:szCs w:val="28"/>
        </w:rPr>
        <w:t>Болдыревского сельского поселения</w:t>
      </w:r>
      <w:r>
        <w:rPr>
          <w:sz w:val="28"/>
          <w:szCs w:val="28"/>
        </w:rPr>
        <w:t xml:space="preserve"> является </w:t>
      </w:r>
      <w:r>
        <w:rPr>
          <w:spacing w:val="-6"/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устойчивости бюджета </w:t>
      </w:r>
      <w:r w:rsidR="00C4207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выполнение принятых обязательств перед гражданами, развитие человеческого капитала. </w:t>
      </w:r>
    </w:p>
    <w:p w:rsidR="006B0937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 соответствии с Посланием Президента Федеральному Собранию Рос</w:t>
      </w:r>
      <w:r w:rsidR="00F61E3D">
        <w:rPr>
          <w:spacing w:val="-4"/>
          <w:sz w:val="28"/>
          <w:szCs w:val="28"/>
        </w:rPr>
        <w:t>сийской Федерации от 04.12.2014</w:t>
      </w:r>
      <w:r>
        <w:rPr>
          <w:spacing w:val="-4"/>
          <w:sz w:val="28"/>
          <w:szCs w:val="28"/>
        </w:rPr>
        <w:t xml:space="preserve"> основными направлениями бюджетной политики Российской Федерации на последующую трехлетку определены задачи по наращиванию темпов роста собственных (налоговых и неналоговых) доходов, сокращению неэффективных расходов, снижению уровня дефицита бюджета. </w:t>
      </w: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Достижению данных целей будет способствовать </w:t>
      </w:r>
      <w:r>
        <w:rPr>
          <w:sz w:val="28"/>
          <w:szCs w:val="28"/>
        </w:rPr>
        <w:t xml:space="preserve">укрепление налогового потенциала </w:t>
      </w:r>
      <w:r w:rsidR="00C4207E">
        <w:rPr>
          <w:sz w:val="28"/>
          <w:szCs w:val="28"/>
        </w:rPr>
        <w:t>Болдыревского сельского поселения</w:t>
      </w:r>
      <w:r>
        <w:rPr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оптимизация бюджетных расходов, совершенствование контроля за эффективным использованием бюджетных средств</w:t>
      </w:r>
      <w:r>
        <w:rPr>
          <w:sz w:val="28"/>
          <w:szCs w:val="28"/>
        </w:rPr>
        <w:t>.</w:t>
      </w: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следующем финансовом году необходимо провести полную адаптацию бюджета к новым экономическим условиям. Будущий бюджет должен стать одновременно и «бюджетом роста» и «бюджетом ответственности».</w:t>
      </w: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предстоящем году будет реализована бюджетная политика, направленная на сокращение доли текущих расходов и инвестиционный рост экономики. В связи с этим необходимо обеспечить устойчивую конструкцию бюджета </w:t>
      </w:r>
      <w:r w:rsidR="00C4207E">
        <w:rPr>
          <w:sz w:val="28"/>
          <w:szCs w:val="28"/>
        </w:rPr>
        <w:t>поселения</w:t>
      </w:r>
      <w:r w:rsidR="00F27651">
        <w:rPr>
          <w:sz w:val="28"/>
          <w:szCs w:val="28"/>
        </w:rPr>
        <w:t xml:space="preserve"> </w:t>
      </w:r>
      <w:r>
        <w:rPr>
          <w:sz w:val="28"/>
          <w:szCs w:val="28"/>
        </w:rPr>
        <w:t>и долгосрочную стабильность предельных объемов расходных обязательств.</w:t>
      </w:r>
    </w:p>
    <w:p w:rsidR="006B0937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достижения целей эффективной бюджетной политики перед всеми участниками бюджетного процесса поставлены задачи по:</w:t>
      </w:r>
    </w:p>
    <w:p w:rsidR="006B0937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повышению эффективности и результативности имеющихся инструментов программно-целевого управления и бюджетирования;</w:t>
      </w:r>
    </w:p>
    <w:p w:rsidR="006B0937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созданию условий для повышения качества предоставления </w:t>
      </w:r>
      <w:r w:rsidR="00F2765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услуг;</w:t>
      </w:r>
    </w:p>
    <w:p w:rsidR="006B0937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повышению эффективности процедур проведения </w:t>
      </w:r>
      <w:r w:rsidR="00F2765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закупок;</w:t>
      </w:r>
    </w:p>
    <w:p w:rsidR="006B0937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совершенствованию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сфере;</w:t>
      </w:r>
    </w:p>
    <w:p w:rsidR="006B0937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обеспечению открытости бюджетного процесса перед гражданами.</w:t>
      </w:r>
    </w:p>
    <w:p w:rsidR="006B0937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</w:p>
    <w:p w:rsidR="006B0937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F61E3D">
        <w:rPr>
          <w:sz w:val="28"/>
          <w:szCs w:val="28"/>
        </w:rPr>
        <w:t>1. Совершенствование нормативно-</w:t>
      </w:r>
      <w:r>
        <w:rPr>
          <w:sz w:val="28"/>
          <w:szCs w:val="28"/>
        </w:rPr>
        <w:t xml:space="preserve">правового регулирования </w:t>
      </w:r>
    </w:p>
    <w:p w:rsidR="006B0937" w:rsidRDefault="006B0937" w:rsidP="00C420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бюджетного процесса и налоговой политики </w:t>
      </w:r>
      <w:r w:rsidR="00C4207E">
        <w:rPr>
          <w:sz w:val="28"/>
          <w:szCs w:val="28"/>
        </w:rPr>
        <w:t>Болдыревского сельского поселения</w:t>
      </w:r>
    </w:p>
    <w:p w:rsidR="00C4207E" w:rsidRDefault="00C4207E" w:rsidP="00C420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0937" w:rsidRDefault="00F61E3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нормативно-</w:t>
      </w:r>
      <w:r w:rsidR="006B0937">
        <w:rPr>
          <w:sz w:val="28"/>
          <w:szCs w:val="28"/>
        </w:rPr>
        <w:t xml:space="preserve">правового регулирования бюджетного процесса будет осуществляться в целях внедрения на территории </w:t>
      </w:r>
      <w:r w:rsidR="00C4207E">
        <w:rPr>
          <w:sz w:val="28"/>
          <w:szCs w:val="28"/>
        </w:rPr>
        <w:t>Болдыревского сельского поселения</w:t>
      </w:r>
      <w:r w:rsidR="006B0937">
        <w:rPr>
          <w:sz w:val="28"/>
          <w:szCs w:val="28"/>
        </w:rPr>
        <w:t xml:space="preserve"> новых механизмов и инструментов реализации бюджетного процесса.</w:t>
      </w: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подготовкой новой редакции Бюджетного кодекса Российской Федерации в предстоящем периоде предстоит обеспечить приведение нормативных правовых актов </w:t>
      </w:r>
      <w:r w:rsidR="00C4207E">
        <w:rPr>
          <w:sz w:val="28"/>
          <w:szCs w:val="28"/>
        </w:rPr>
        <w:t>Болдыревского сельского поселения</w:t>
      </w:r>
      <w:r w:rsidR="00F2765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соответствие с федеральным законодательством.</w:t>
      </w:r>
    </w:p>
    <w:p w:rsidR="006B0937" w:rsidRDefault="006B0937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целей социально-экономического развития </w:t>
      </w:r>
      <w:r w:rsidR="00C4207E">
        <w:rPr>
          <w:sz w:val="28"/>
          <w:szCs w:val="28"/>
        </w:rPr>
        <w:t>Болдыревского сельского поселения</w:t>
      </w:r>
      <w:r>
        <w:rPr>
          <w:sz w:val="28"/>
          <w:szCs w:val="28"/>
        </w:rPr>
        <w:t xml:space="preserve"> будет обеспечиваться путем реализации </w:t>
      </w:r>
      <w:r w:rsidR="00F2765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C4207E">
        <w:rPr>
          <w:sz w:val="28"/>
          <w:szCs w:val="28"/>
        </w:rPr>
        <w:t>Болдыревского сельского поселения</w:t>
      </w:r>
      <w:r>
        <w:rPr>
          <w:sz w:val="28"/>
          <w:szCs w:val="28"/>
        </w:rPr>
        <w:t xml:space="preserve">. </w:t>
      </w:r>
    </w:p>
    <w:p w:rsidR="006B0937" w:rsidRDefault="006B0937" w:rsidP="006B093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Формирование основных характеристик бюджета будет осуществляться по </w:t>
      </w:r>
      <w:r>
        <w:rPr>
          <w:spacing w:val="-4"/>
          <w:sz w:val="28"/>
          <w:szCs w:val="28"/>
        </w:rPr>
        <w:t>«консервативному» («базовому») варианту прогноза социально-экономического развития Российской Федерации и прогноза социально-экономического развития</w:t>
      </w:r>
      <w:r w:rsidR="00C4207E">
        <w:rPr>
          <w:spacing w:val="-4"/>
          <w:sz w:val="28"/>
          <w:szCs w:val="28"/>
        </w:rPr>
        <w:t xml:space="preserve"> Болдыревского сельского поселения</w:t>
      </w:r>
      <w:r>
        <w:rPr>
          <w:spacing w:val="-4"/>
          <w:sz w:val="28"/>
          <w:szCs w:val="28"/>
        </w:rPr>
        <w:t>, что обеспечивает надлежащую точность бюджетного планирования и позволяет минимизировать бюджетные риски.</w:t>
      </w: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 имущество для физических лиц и для организаций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 по мере готовности муниципальных образований к его введению.</w:t>
      </w:r>
    </w:p>
    <w:p w:rsidR="006B0937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2016 года исполнение </w:t>
      </w:r>
      <w:r w:rsidR="00F2765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</w:t>
      </w:r>
      <w:r w:rsidR="00F27651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учреждениями </w:t>
      </w:r>
      <w:r w:rsidR="00C4207E">
        <w:rPr>
          <w:sz w:val="28"/>
          <w:szCs w:val="28"/>
        </w:rPr>
        <w:t xml:space="preserve">Болдыревского сельского поселения </w:t>
      </w:r>
      <w:r>
        <w:rPr>
          <w:sz w:val="28"/>
          <w:szCs w:val="28"/>
        </w:rPr>
        <w:t xml:space="preserve">будет осуществляться в рамках сформированного </w:t>
      </w:r>
      <w:r w:rsidR="00F2765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задания в порядке, установленном постановлением </w:t>
      </w:r>
      <w:r w:rsidR="00F27651">
        <w:rPr>
          <w:sz w:val="28"/>
          <w:szCs w:val="28"/>
        </w:rPr>
        <w:t xml:space="preserve">Администрации </w:t>
      </w:r>
      <w:r w:rsidR="008F2398">
        <w:rPr>
          <w:sz w:val="28"/>
          <w:szCs w:val="28"/>
        </w:rPr>
        <w:t>Б</w:t>
      </w:r>
      <w:r w:rsidR="00C4207E">
        <w:rPr>
          <w:sz w:val="28"/>
          <w:szCs w:val="28"/>
        </w:rPr>
        <w:t xml:space="preserve">олдыревского сельского </w:t>
      </w:r>
      <w:r w:rsidR="00C4207E">
        <w:rPr>
          <w:sz w:val="28"/>
          <w:szCs w:val="28"/>
        </w:rPr>
        <w:lastRenderedPageBreak/>
        <w:t>поселения</w:t>
      </w:r>
      <w:r>
        <w:rPr>
          <w:sz w:val="28"/>
          <w:szCs w:val="28"/>
        </w:rPr>
        <w:t xml:space="preserve"> от </w:t>
      </w:r>
      <w:r w:rsidR="00F27651">
        <w:rPr>
          <w:sz w:val="28"/>
          <w:szCs w:val="28"/>
        </w:rPr>
        <w:t>1</w:t>
      </w:r>
      <w:r w:rsidR="00C4207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27651">
        <w:rPr>
          <w:sz w:val="28"/>
          <w:szCs w:val="28"/>
        </w:rPr>
        <w:t>10</w:t>
      </w:r>
      <w:r>
        <w:rPr>
          <w:sz w:val="28"/>
          <w:szCs w:val="28"/>
        </w:rPr>
        <w:t xml:space="preserve">.2015 № </w:t>
      </w:r>
      <w:r w:rsidR="00C4207E">
        <w:rPr>
          <w:sz w:val="28"/>
          <w:szCs w:val="28"/>
        </w:rPr>
        <w:t>157</w:t>
      </w:r>
      <w:r w:rsidR="00307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порядке формирования </w:t>
      </w:r>
      <w:r w:rsidR="00F2765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на оказание </w:t>
      </w:r>
      <w:r w:rsidR="00F2765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(выполнение работ) в отношении </w:t>
      </w:r>
      <w:r w:rsidR="00F2765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учреждений </w:t>
      </w:r>
      <w:r w:rsidR="00C4207E">
        <w:rPr>
          <w:sz w:val="28"/>
          <w:szCs w:val="28"/>
        </w:rPr>
        <w:t>Болдыревского сельского поселения</w:t>
      </w:r>
      <w:r>
        <w:rPr>
          <w:sz w:val="28"/>
          <w:szCs w:val="28"/>
        </w:rPr>
        <w:t xml:space="preserve"> и финансового обеспечения выполнения </w:t>
      </w:r>
      <w:r w:rsidR="00F2765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задания» в соответствии с новациями, принятыми на федеральном уровне.</w:t>
      </w:r>
    </w:p>
    <w:p w:rsidR="006B0937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05.04.2013 № 44-ФЗ </w:t>
      </w:r>
      <w:r w:rsidR="00F61E3D">
        <w:rPr>
          <w:sz w:val="28"/>
          <w:szCs w:val="28"/>
        </w:rPr>
        <w:br/>
      </w:r>
      <w:r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будут приняты постановления </w:t>
      </w:r>
      <w:r w:rsidR="00F27651">
        <w:rPr>
          <w:sz w:val="28"/>
          <w:szCs w:val="28"/>
        </w:rPr>
        <w:t xml:space="preserve">Администрации </w:t>
      </w:r>
      <w:r w:rsidR="00C4207E">
        <w:rPr>
          <w:sz w:val="28"/>
          <w:szCs w:val="28"/>
        </w:rPr>
        <w:t xml:space="preserve">Болдыревского сельского поселения </w:t>
      </w:r>
      <w:r>
        <w:rPr>
          <w:sz w:val="28"/>
          <w:szCs w:val="28"/>
        </w:rPr>
        <w:t xml:space="preserve">о правилах </w:t>
      </w:r>
      <w:r>
        <w:rPr>
          <w:kern w:val="2"/>
          <w:sz w:val="28"/>
          <w:szCs w:val="28"/>
        </w:rPr>
        <w:t>определения нормативных</w:t>
      </w:r>
      <w:r>
        <w:rPr>
          <w:sz w:val="28"/>
          <w:szCs w:val="28"/>
        </w:rPr>
        <w:t xml:space="preserve"> затрат и требований к закупаемым отдельным видам товаров, работ, услуг.</w:t>
      </w:r>
    </w:p>
    <w:p w:rsidR="006B0937" w:rsidRDefault="00C4207E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</w:t>
      </w:r>
      <w:r w:rsidR="005036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Болдыревского сельского поселения</w:t>
      </w:r>
      <w:r w:rsidR="006B0937">
        <w:rPr>
          <w:sz w:val="28"/>
          <w:szCs w:val="28"/>
        </w:rPr>
        <w:t xml:space="preserve"> необход</w:t>
      </w:r>
      <w:r>
        <w:rPr>
          <w:sz w:val="28"/>
          <w:szCs w:val="28"/>
        </w:rPr>
        <w:t>имо обеспечить утверждение плана</w:t>
      </w:r>
      <w:r w:rsidR="006B0937">
        <w:rPr>
          <w:sz w:val="28"/>
          <w:szCs w:val="28"/>
        </w:rPr>
        <w:t xml:space="preserve"> закупок, на основании проект</w:t>
      </w:r>
      <w:r>
        <w:rPr>
          <w:sz w:val="28"/>
          <w:szCs w:val="28"/>
        </w:rPr>
        <w:t>а</w:t>
      </w:r>
      <w:r w:rsidR="006B0937">
        <w:rPr>
          <w:sz w:val="28"/>
          <w:szCs w:val="28"/>
        </w:rPr>
        <w:t xml:space="preserve"> котор</w:t>
      </w:r>
      <w:r>
        <w:rPr>
          <w:sz w:val="28"/>
          <w:szCs w:val="28"/>
        </w:rPr>
        <w:t>ого</w:t>
      </w:r>
      <w:r w:rsidR="006B0937">
        <w:rPr>
          <w:sz w:val="28"/>
          <w:szCs w:val="28"/>
        </w:rPr>
        <w:t xml:space="preserve"> будет формироваться проект бюджета</w:t>
      </w:r>
      <w:r w:rsidR="0050368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6B0937">
        <w:rPr>
          <w:sz w:val="28"/>
          <w:szCs w:val="28"/>
        </w:rPr>
        <w:t>.</w:t>
      </w: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Продолжится реализация плана мероприятий по оздоровлению </w:t>
      </w:r>
      <w:r w:rsidR="0050368F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финансов, включая мероприятия, направленные на рост доходов, оптимизацию расходов, а также сокращение </w:t>
      </w:r>
      <w:r w:rsidR="0050368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долга, </w:t>
      </w:r>
      <w:r w:rsidR="00F61E3D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24515F">
        <w:rPr>
          <w:sz w:val="28"/>
          <w:szCs w:val="28"/>
        </w:rPr>
        <w:t>Болдыревском сельском поселении</w:t>
      </w:r>
      <w:r>
        <w:rPr>
          <w:sz w:val="28"/>
          <w:szCs w:val="28"/>
        </w:rPr>
        <w:t>.</w:t>
      </w: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Будет сохранена направленность бюджетной политики на безусловное финансовое обеспечение законодательно установленных обязательств по выплате социальных пособий, выплат и компенсаций.</w:t>
      </w: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изменениями, внесенными в Бюджетный кодекс Российской Федерации Федеральным законом от 22.10.2014 № 311-ФЗ в части изменения бюджетных полномочий главных администраторов доходов бюджетов бюджетной системы Российской Федерации, предусматривается разработка порядка формирования и ведения реестров источников доходов бюджета </w:t>
      </w:r>
      <w:r w:rsidR="0024515F">
        <w:rPr>
          <w:sz w:val="28"/>
          <w:szCs w:val="28"/>
        </w:rPr>
        <w:t>поселения</w:t>
      </w:r>
      <w:r>
        <w:rPr>
          <w:sz w:val="28"/>
          <w:szCs w:val="28"/>
        </w:rPr>
        <w:t>. Данные документы планируются к разработке после принятия аналогичных порядков на федеральном уровне.</w:t>
      </w:r>
    </w:p>
    <w:p w:rsidR="006B0937" w:rsidRPr="007F7F96" w:rsidRDefault="006B0937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center"/>
        <w:rPr>
          <w:szCs w:val="28"/>
        </w:rPr>
      </w:pPr>
    </w:p>
    <w:p w:rsidR="006B0937" w:rsidRDefault="006B0937" w:rsidP="007F7F96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2.2. Приоритеты бюджетных расходов</w:t>
      </w:r>
    </w:p>
    <w:p w:rsidR="006B0937" w:rsidRPr="007F7F96" w:rsidRDefault="006B0937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Cs w:val="28"/>
        </w:rPr>
      </w:pPr>
    </w:p>
    <w:p w:rsidR="006B0937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Приоритетом бюджетной политики в сфере расходов будет являться развитие человеческого капитала, предоставление качественных и конкурентных </w:t>
      </w:r>
      <w:r w:rsidR="0043219D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на основе целей и задач, определенных указами Президента Российской Федерации и </w:t>
      </w:r>
      <w:r w:rsidRPr="007F7F96">
        <w:rPr>
          <w:sz w:val="28"/>
          <w:szCs w:val="28"/>
        </w:rPr>
        <w:t>Стратегией</w:t>
      </w:r>
      <w:r>
        <w:rPr>
          <w:sz w:val="28"/>
          <w:szCs w:val="28"/>
        </w:rPr>
        <w:t xml:space="preserve"> социально-экономического развития </w:t>
      </w:r>
      <w:r w:rsidR="0043219D">
        <w:rPr>
          <w:sz w:val="28"/>
          <w:szCs w:val="28"/>
        </w:rPr>
        <w:t xml:space="preserve">Родионово-Несветайского района </w:t>
      </w:r>
      <w:r>
        <w:rPr>
          <w:sz w:val="28"/>
          <w:szCs w:val="28"/>
        </w:rPr>
        <w:t>на период до 2020 года.</w:t>
      </w:r>
    </w:p>
    <w:p w:rsidR="006B0937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приоритетных задач </w:t>
      </w:r>
      <w:r w:rsidR="0043219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политики – в первую очередь безусловное обеспечение реализации Указов Президента Российской Федерации от 07.05.2012 № 597-602, 606, от 01.06.2012 № 761, от 28.12.2012 № 1688 (далее – указы Президента Российской Федерации). В их числе по приоритетным направлениям:</w:t>
      </w:r>
    </w:p>
    <w:p w:rsidR="006B0937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заработной платы работникам бюджетного сектора экономики;</w:t>
      </w:r>
    </w:p>
    <w:p w:rsidR="006B0937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улучшение жилищных условий семей, имеющих трех и более детей, включая создание необходимой инфраструктуры на земельных участках, предо</w:t>
      </w:r>
      <w:r w:rsidR="00B33B4C">
        <w:rPr>
          <w:sz w:val="28"/>
          <w:szCs w:val="28"/>
        </w:rPr>
        <w:t>ставляемых на бесплатной основе.</w:t>
      </w: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Концентрация финансовых ресурсов на выполнение задач, поставленных в указах Президента Российской Федерации, будет направлена на достижение </w:t>
      </w:r>
      <w:r>
        <w:rPr>
          <w:sz w:val="28"/>
          <w:szCs w:val="28"/>
        </w:rPr>
        <w:lastRenderedPageBreak/>
        <w:t>значений результатов, установленных «дорожными картами».</w:t>
      </w:r>
    </w:p>
    <w:p w:rsidR="006B0937" w:rsidRDefault="006B0937" w:rsidP="006B0937">
      <w:pPr>
        <w:tabs>
          <w:tab w:val="left" w:pos="72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направлениями инвестиционных расходов в 2016 году будут </w:t>
      </w:r>
      <w:r w:rsidR="00B33B4C">
        <w:rPr>
          <w:sz w:val="28"/>
          <w:szCs w:val="28"/>
        </w:rPr>
        <w:t xml:space="preserve">расширение </w:t>
      </w:r>
      <w:r>
        <w:rPr>
          <w:sz w:val="28"/>
          <w:szCs w:val="28"/>
        </w:rPr>
        <w:t xml:space="preserve"> муниципальных объектов водопроводно-канализационного хозяйства и теплоэнергетики, а также капитальный ремонт муниципальных учреждений культуры.</w:t>
      </w:r>
    </w:p>
    <w:p w:rsidR="007F7F96" w:rsidRPr="007F7F96" w:rsidRDefault="007F7F96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6B0937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2.3. Повышение эффективности</w:t>
      </w:r>
    </w:p>
    <w:p w:rsidR="006B0937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оптимизация структуры бюджетных расходов</w:t>
      </w:r>
    </w:p>
    <w:p w:rsidR="006B0937" w:rsidRPr="007F7F96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6B0937" w:rsidRDefault="006B0937" w:rsidP="006B09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24515F">
        <w:rPr>
          <w:sz w:val="28"/>
          <w:szCs w:val="28"/>
        </w:rPr>
        <w:t>поселения</w:t>
      </w:r>
      <w:r w:rsidR="00B33B4C">
        <w:rPr>
          <w:sz w:val="28"/>
          <w:szCs w:val="28"/>
        </w:rPr>
        <w:t xml:space="preserve"> </w:t>
      </w:r>
      <w:r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6B0937" w:rsidRDefault="006B0937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6B0937" w:rsidRDefault="006B0937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инвентаризация публичных обязательств и мер социальной поддержки;</w:t>
      </w:r>
    </w:p>
    <w:p w:rsidR="006B0937" w:rsidRDefault="006B0937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процедур проведения </w:t>
      </w:r>
      <w:r w:rsidR="00B33B4C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закупок;</w:t>
      </w:r>
    </w:p>
    <w:p w:rsidR="006B0937" w:rsidRDefault="006B0937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B33B4C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услуг;</w:t>
      </w: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производительности труда работников </w:t>
      </w:r>
      <w:r w:rsidR="00B33B4C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учреждений;</w:t>
      </w: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 менее затратных технологий, позволяющих сохранить качество предоставляемых услуг при меньшем использовании ресурсов;</w:t>
      </w:r>
    </w:p>
    <w:p w:rsidR="006B0937" w:rsidRDefault="006B0937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расходов бюджета</w:t>
      </w:r>
      <w:r w:rsidR="00B33B4C">
        <w:rPr>
          <w:sz w:val="28"/>
          <w:szCs w:val="28"/>
        </w:rPr>
        <w:t xml:space="preserve"> </w:t>
      </w:r>
      <w:r w:rsidR="0024515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направляемых </w:t>
      </w:r>
      <w:r w:rsidR="00B33B4C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бюджетным и автономным учреждениям </w:t>
      </w:r>
      <w:r w:rsidR="0024515F">
        <w:rPr>
          <w:sz w:val="28"/>
          <w:szCs w:val="28"/>
        </w:rPr>
        <w:t xml:space="preserve">Болдыревского сельского поселения </w:t>
      </w:r>
      <w:r>
        <w:rPr>
          <w:sz w:val="28"/>
          <w:szCs w:val="28"/>
        </w:rPr>
        <w:t xml:space="preserve">в форме субсидий на оказание </w:t>
      </w:r>
      <w:r w:rsidR="00B33B4C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B33B4C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услуг;</w:t>
      </w: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6B0937" w:rsidRDefault="006B0937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расходов на строительство, реконструкцию и капитальный ремонт по объектам муниципальной собственности только при наличии проектно-сметной документации с положительным заключением экспертизы;</w:t>
      </w:r>
    </w:p>
    <w:p w:rsidR="006B0937" w:rsidRDefault="006B0937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увеличения действующих и принятия новых расходных обязательств, необеспеченных финансовыми источниками;</w:t>
      </w:r>
    </w:p>
    <w:p w:rsidR="006B0937" w:rsidRDefault="006B0937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резервирование средств на реализацию указов Президента Российской Федерации в части повышения оплаты труда отдельным категориям работников бюджетного сектора экономики в очередном финансовом году</w:t>
      </w:r>
      <w:r w:rsidR="00B33B4C">
        <w:rPr>
          <w:sz w:val="28"/>
          <w:szCs w:val="28"/>
        </w:rPr>
        <w:t xml:space="preserve"> </w:t>
      </w:r>
      <w:r w:rsidR="00F61E3D">
        <w:rPr>
          <w:sz w:val="28"/>
          <w:szCs w:val="28"/>
        </w:rPr>
        <w:t>исходя из методики расче</w:t>
      </w:r>
      <w:r>
        <w:rPr>
          <w:sz w:val="28"/>
          <w:szCs w:val="28"/>
        </w:rPr>
        <w:t xml:space="preserve">та среднемесячной </w:t>
      </w:r>
      <w:r w:rsidR="00F61E3D">
        <w:rPr>
          <w:sz w:val="28"/>
          <w:szCs w:val="28"/>
        </w:rPr>
        <w:t>начисленной заработной платы нае</w:t>
      </w:r>
      <w:r>
        <w:rPr>
          <w:sz w:val="28"/>
          <w:szCs w:val="28"/>
        </w:rPr>
        <w:t xml:space="preserve">мных работников в организациях, у индивидуальных предпринимателей и физических лиц (среднемесячного дохода от трудовой деятельности), утвержденной </w:t>
      </w:r>
      <w:r>
        <w:rPr>
          <w:sz w:val="28"/>
          <w:szCs w:val="28"/>
        </w:rPr>
        <w:lastRenderedPageBreak/>
        <w:t>приказом Федеральной службы государственной статистики от 16.08.2015 № 427, и достигнутых показателей в текущем году.</w:t>
      </w:r>
    </w:p>
    <w:p w:rsidR="006B0937" w:rsidRDefault="006B0937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7F7F96">
        <w:rPr>
          <w:sz w:val="28"/>
          <w:szCs w:val="28"/>
        </w:rPr>
        <w:t>Послани</w:t>
      </w:r>
      <w:r>
        <w:rPr>
          <w:sz w:val="28"/>
          <w:szCs w:val="28"/>
        </w:rPr>
        <w:t xml:space="preserve">я Президента Российской Федерации Федеральному Собранию от 04.12.2014 при формировании бюджета </w:t>
      </w:r>
      <w:r w:rsidR="0024515F">
        <w:rPr>
          <w:sz w:val="28"/>
          <w:szCs w:val="28"/>
        </w:rPr>
        <w:t>поселения</w:t>
      </w:r>
      <w:r w:rsidR="00B33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учтено решение о сокращении расходов бюджета </w:t>
      </w:r>
      <w:r w:rsidR="0024515F">
        <w:rPr>
          <w:sz w:val="28"/>
          <w:szCs w:val="28"/>
        </w:rPr>
        <w:t>поселения</w:t>
      </w:r>
      <w:r w:rsidR="00B33B4C">
        <w:rPr>
          <w:sz w:val="28"/>
          <w:szCs w:val="28"/>
        </w:rPr>
        <w:t xml:space="preserve"> </w:t>
      </w:r>
      <w:r>
        <w:rPr>
          <w:sz w:val="28"/>
          <w:szCs w:val="28"/>
        </w:rPr>
        <w:t>на 5 процентов в реальном выражении</w:t>
      </w:r>
      <w:r w:rsidR="00F61E3D">
        <w:rPr>
          <w:sz w:val="28"/>
          <w:szCs w:val="28"/>
        </w:rPr>
        <w:t>,</w:t>
      </w:r>
      <w:r>
        <w:rPr>
          <w:sz w:val="28"/>
          <w:szCs w:val="28"/>
        </w:rPr>
        <w:t xml:space="preserve"> за исключением социально и законодательно защищенных статей (оплата труда с учетом начислений, социальная поддержка, резервный фонд </w:t>
      </w:r>
      <w:r w:rsidR="00B33B4C">
        <w:rPr>
          <w:sz w:val="28"/>
          <w:szCs w:val="28"/>
        </w:rPr>
        <w:t xml:space="preserve">Администрации </w:t>
      </w:r>
      <w:r w:rsidR="0024515F">
        <w:rPr>
          <w:sz w:val="28"/>
          <w:szCs w:val="28"/>
        </w:rPr>
        <w:t>Болдыревского сельского поселения</w:t>
      </w:r>
      <w:r>
        <w:rPr>
          <w:sz w:val="28"/>
          <w:szCs w:val="28"/>
        </w:rPr>
        <w:t>).</w:t>
      </w: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0937" w:rsidRDefault="006B0937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2.4. Основные подходы к формированию межбюджетных отношений</w:t>
      </w: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A0403" w:rsidRPr="003E7CD8" w:rsidRDefault="006A0403" w:rsidP="006A0403">
      <w:pPr>
        <w:pStyle w:val="ConsPlusNormal"/>
        <w:ind w:firstLine="540"/>
        <w:jc w:val="both"/>
        <w:rPr>
          <w:sz w:val="28"/>
          <w:szCs w:val="28"/>
        </w:rPr>
      </w:pPr>
      <w:r w:rsidRPr="003E7CD8">
        <w:rPr>
          <w:sz w:val="28"/>
          <w:szCs w:val="28"/>
        </w:rPr>
        <w:t>Политика в сфере межбюджетных отношений на среднесрочную перспективу будет направлена на обеспечение сбалансированности бюджет</w:t>
      </w:r>
      <w:r w:rsidR="0024515F">
        <w:rPr>
          <w:sz w:val="28"/>
          <w:szCs w:val="28"/>
        </w:rPr>
        <w:t>а</w:t>
      </w:r>
      <w:r w:rsidRPr="003E7CD8">
        <w:rPr>
          <w:sz w:val="28"/>
          <w:szCs w:val="28"/>
        </w:rPr>
        <w:t xml:space="preserve"> </w:t>
      </w:r>
      <w:r w:rsidR="0024515F">
        <w:rPr>
          <w:sz w:val="28"/>
          <w:szCs w:val="28"/>
        </w:rPr>
        <w:t xml:space="preserve"> поселения</w:t>
      </w:r>
      <w:r w:rsidRPr="003E7CD8">
        <w:rPr>
          <w:sz w:val="28"/>
          <w:szCs w:val="28"/>
        </w:rPr>
        <w:t xml:space="preserve">, повышение инициативы и ответственности при осуществлении бюджетного процесса в </w:t>
      </w:r>
      <w:r w:rsidR="0024515F">
        <w:rPr>
          <w:sz w:val="28"/>
          <w:szCs w:val="28"/>
        </w:rPr>
        <w:t>Болдыревском сельском поселении</w:t>
      </w:r>
      <w:r w:rsidRPr="003E7CD8">
        <w:rPr>
          <w:sz w:val="28"/>
          <w:szCs w:val="28"/>
        </w:rPr>
        <w:t>.</w:t>
      </w:r>
    </w:p>
    <w:p w:rsidR="004128DD" w:rsidRDefault="004128DD" w:rsidP="00412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ближайших лет по повышению эффективности бюджетных расходов на муниципальном уровне являются: </w:t>
      </w:r>
    </w:p>
    <w:p w:rsidR="004128DD" w:rsidRDefault="004128DD" w:rsidP="00412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 результативности имеющихся инструментов программно-целевого управления и бюджетирования;</w:t>
      </w:r>
    </w:p>
    <w:p w:rsidR="004128DD" w:rsidRDefault="004128DD" w:rsidP="00412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повышения качества предоставления муниципальных услуг;</w:t>
      </w:r>
    </w:p>
    <w:p w:rsidR="004128DD" w:rsidRDefault="004128DD" w:rsidP="00412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процедур проведения муниципальных закупок;</w:t>
      </w:r>
    </w:p>
    <w:p w:rsidR="004128DD" w:rsidRDefault="004128DD" w:rsidP="00412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процедур предварительного и последующего финансового контроля;</w:t>
      </w:r>
    </w:p>
    <w:p w:rsidR="004128DD" w:rsidRDefault="004128DD" w:rsidP="00412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6A0403" w:rsidRPr="007F7F96" w:rsidRDefault="006A0403" w:rsidP="006A0403">
      <w:pPr>
        <w:ind w:firstLine="709"/>
        <w:rPr>
          <w:sz w:val="24"/>
          <w:szCs w:val="28"/>
        </w:rPr>
      </w:pPr>
    </w:p>
    <w:p w:rsidR="006B0937" w:rsidRDefault="006B0937" w:rsidP="007F7F96">
      <w:pPr>
        <w:widowControl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2.5. Повышение прозрачности открытости бюджетного процесса</w:t>
      </w:r>
    </w:p>
    <w:p w:rsidR="006B0937" w:rsidRDefault="006B0937" w:rsidP="006B0937">
      <w:pPr>
        <w:widowControl w:val="0"/>
        <w:spacing w:line="228" w:lineRule="auto"/>
        <w:ind w:firstLine="709"/>
        <w:jc w:val="both"/>
      </w:pPr>
    </w:p>
    <w:p w:rsidR="006B0937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Определяющим направлением бюджетной политики на современном этапе является повышение открытости и прозрачности общественных финансов.</w:t>
      </w:r>
    </w:p>
    <w:p w:rsidR="006B0937" w:rsidRDefault="00F61E3D" w:rsidP="006B093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На федеральном уровне</w:t>
      </w:r>
      <w:r>
        <w:rPr>
          <w:sz w:val="28"/>
          <w:szCs w:val="32"/>
        </w:rPr>
        <w:t xml:space="preserve"> начиная с 2014 года</w:t>
      </w:r>
      <w:r w:rsidR="004128DD">
        <w:rPr>
          <w:sz w:val="28"/>
          <w:szCs w:val="32"/>
        </w:rPr>
        <w:t xml:space="preserve"> </w:t>
      </w:r>
      <w:r w:rsidR="006B0937">
        <w:rPr>
          <w:sz w:val="28"/>
        </w:rPr>
        <w:t>началось внедрение компонентов государственной интегрированной информационной системы управления общественными финансами «Электронный бюджет» в бюджетный процесс.</w:t>
      </w:r>
    </w:p>
    <w:p w:rsidR="006B0937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Одним из ключевых преимуществ «Электронного бюджета» является формирование </w:t>
      </w:r>
      <w:r>
        <w:rPr>
          <w:sz w:val="28"/>
          <w:szCs w:val="28"/>
        </w:rPr>
        <w:t xml:space="preserve">единого открытого информационного пространства в сфере управления общественными финансами и экономикой субъекта Российской Федерации, обеспечение достоверности и доступности для граждан информации о деятельности органов </w:t>
      </w:r>
      <w:r w:rsidR="004128DD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.</w:t>
      </w:r>
    </w:p>
    <w:p w:rsidR="006B0937" w:rsidRDefault="006B0937" w:rsidP="006B09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В соответствии с</w:t>
      </w:r>
      <w:r>
        <w:rPr>
          <w:bCs/>
          <w:sz w:val="28"/>
          <w:szCs w:val="28"/>
        </w:rPr>
        <w:t xml:space="preserve"> постановлением Правительства Российской Федерации от 30.06.2015 № 658 «О г</w:t>
      </w:r>
      <w:r>
        <w:rPr>
          <w:sz w:val="28"/>
          <w:szCs w:val="28"/>
        </w:rPr>
        <w:t>осударственной интегрированной информационной системе управления общественными финансами «Электронный бюджет»</w:t>
      </w:r>
      <w:r>
        <w:rPr>
          <w:bCs/>
          <w:sz w:val="28"/>
          <w:szCs w:val="28"/>
        </w:rPr>
        <w:t>, о</w:t>
      </w:r>
      <w:r>
        <w:rPr>
          <w:sz w:val="28"/>
        </w:rPr>
        <w:t>рганам государственной власти субъектов Российской Федерации и органам местного самоуправления рекомендовано использовать сервисные подсистемы системы «Электронный бюджет» для реализации бюджетных правоотношений</w:t>
      </w:r>
      <w:r>
        <w:rPr>
          <w:bCs/>
          <w:sz w:val="28"/>
          <w:szCs w:val="28"/>
        </w:rPr>
        <w:t>.</w:t>
      </w:r>
    </w:p>
    <w:p w:rsidR="006B0937" w:rsidRDefault="006B0937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24515F">
        <w:rPr>
          <w:sz w:val="28"/>
          <w:szCs w:val="28"/>
        </w:rPr>
        <w:t>Болдыревском сельском поселении</w:t>
      </w:r>
      <w:r>
        <w:rPr>
          <w:sz w:val="28"/>
          <w:szCs w:val="28"/>
        </w:rPr>
        <w:t xml:space="preserve"> на базе единой автоматизированной системы управления общественными финансами осуществляется подготовка к внедрению информационного ресурса «Открытый бюджет».</w:t>
      </w:r>
    </w:p>
    <w:p w:rsidR="006B0937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Развертывание данного портала существенно повысит прозрачность бюджетного процесса за счет создания единой областной базы данных, содержащей всю информацию по планированию и исполнению общественных финансов</w:t>
      </w:r>
      <w:r w:rsidR="0024515F">
        <w:rPr>
          <w:sz w:val="28"/>
          <w:szCs w:val="28"/>
        </w:rPr>
        <w:t xml:space="preserve"> Болдыревского сельского поселения</w:t>
      </w:r>
      <w:r>
        <w:rPr>
          <w:sz w:val="28"/>
          <w:szCs w:val="28"/>
        </w:rPr>
        <w:t>.</w:t>
      </w:r>
    </w:p>
    <w:p w:rsidR="006B0937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информирования общественности, выявления общественного мнения и осуществления взаимодействия органов </w:t>
      </w:r>
      <w:r w:rsidR="006A0403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</w:t>
      </w:r>
      <w:r w:rsidR="0024515F">
        <w:rPr>
          <w:sz w:val="28"/>
          <w:szCs w:val="28"/>
        </w:rPr>
        <w:t xml:space="preserve">Болдыревского сельского поселения </w:t>
      </w:r>
      <w:r>
        <w:rPr>
          <w:sz w:val="28"/>
          <w:szCs w:val="28"/>
        </w:rPr>
        <w:t xml:space="preserve">с общественностью необходимо продолжить проведение публичных слушаний по проектам </w:t>
      </w:r>
      <w:r w:rsidR="006A0403">
        <w:rPr>
          <w:sz w:val="28"/>
          <w:szCs w:val="28"/>
        </w:rPr>
        <w:t>решения о</w:t>
      </w:r>
      <w:r>
        <w:rPr>
          <w:sz w:val="28"/>
          <w:szCs w:val="28"/>
        </w:rPr>
        <w:t xml:space="preserve"> бюджете </w:t>
      </w:r>
      <w:r w:rsidR="0086752F">
        <w:rPr>
          <w:sz w:val="28"/>
          <w:szCs w:val="28"/>
        </w:rPr>
        <w:t>поселения</w:t>
      </w:r>
      <w:r w:rsidR="006A0403">
        <w:rPr>
          <w:sz w:val="28"/>
          <w:szCs w:val="28"/>
        </w:rPr>
        <w:t xml:space="preserve"> </w:t>
      </w:r>
      <w:r>
        <w:rPr>
          <w:sz w:val="28"/>
          <w:szCs w:val="28"/>
        </w:rPr>
        <w:t>и об отчете об исполнении бюджета</w:t>
      </w:r>
      <w:r w:rsidR="006A0403">
        <w:rPr>
          <w:sz w:val="28"/>
          <w:szCs w:val="28"/>
        </w:rPr>
        <w:t xml:space="preserve"> </w:t>
      </w:r>
      <w:r w:rsidR="0086752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. </w:t>
      </w:r>
    </w:p>
    <w:p w:rsidR="006B0937" w:rsidRDefault="00F61E3D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информационно-</w:t>
      </w:r>
      <w:r w:rsidR="006B0937">
        <w:rPr>
          <w:sz w:val="28"/>
          <w:szCs w:val="28"/>
        </w:rPr>
        <w:t xml:space="preserve">телекоммуникационной сети «Интернет» для информирования населения продолжится размещение брошюры «Бюджет для граждан». </w:t>
      </w:r>
    </w:p>
    <w:p w:rsidR="007F7F96" w:rsidRDefault="007F7F96">
      <w:pPr>
        <w:rPr>
          <w:sz w:val="28"/>
        </w:rPr>
      </w:pPr>
    </w:p>
    <w:p w:rsidR="007F7F96" w:rsidRDefault="007F7F96">
      <w:pPr>
        <w:rPr>
          <w:sz w:val="28"/>
        </w:rPr>
      </w:pPr>
    </w:p>
    <w:p w:rsidR="006A0403" w:rsidRDefault="006A0403" w:rsidP="006A0403">
      <w:pPr>
        <w:rPr>
          <w:sz w:val="28"/>
        </w:rPr>
      </w:pPr>
    </w:p>
    <w:p w:rsidR="007F7F96" w:rsidRDefault="007F7F96" w:rsidP="00F61E3D">
      <w:pPr>
        <w:rPr>
          <w:sz w:val="28"/>
        </w:rPr>
      </w:pPr>
    </w:p>
    <w:sectPr w:rsidR="007F7F96" w:rsidSect="00135B12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AB4" w:rsidRDefault="00A53AB4">
      <w:r>
        <w:separator/>
      </w:r>
    </w:p>
  </w:endnote>
  <w:endnote w:type="continuationSeparator" w:id="1">
    <w:p w:rsidR="00A53AB4" w:rsidRDefault="00A53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84" w:rsidRDefault="008D2742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0E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0E84" w:rsidRDefault="00220E8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84" w:rsidRDefault="008D2742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0E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1D44">
      <w:rPr>
        <w:rStyle w:val="a8"/>
        <w:noProof/>
      </w:rPr>
      <w:t>2</w:t>
    </w:r>
    <w:r>
      <w:rPr>
        <w:rStyle w:val="a8"/>
      </w:rPr>
      <w:fldChar w:fldCharType="end"/>
    </w:r>
  </w:p>
  <w:p w:rsidR="00220E84" w:rsidRDefault="00220E84" w:rsidP="00D8133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AB4" w:rsidRDefault="00A53AB4">
      <w:r>
        <w:separator/>
      </w:r>
    </w:p>
  </w:footnote>
  <w:footnote w:type="continuationSeparator" w:id="1">
    <w:p w:rsidR="00A53AB4" w:rsidRDefault="00A53A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937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6B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35B12"/>
    <w:rsid w:val="001532E8"/>
    <w:rsid w:val="00153E1D"/>
    <w:rsid w:val="001540BC"/>
    <w:rsid w:val="001560AB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0E84"/>
    <w:rsid w:val="00223BD0"/>
    <w:rsid w:val="00223FCB"/>
    <w:rsid w:val="00227415"/>
    <w:rsid w:val="0024187C"/>
    <w:rsid w:val="002428A4"/>
    <w:rsid w:val="0024515F"/>
    <w:rsid w:val="00247C8B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0DDE"/>
    <w:rsid w:val="002F4D57"/>
    <w:rsid w:val="00305371"/>
    <w:rsid w:val="0030749D"/>
    <w:rsid w:val="003077EB"/>
    <w:rsid w:val="003104D2"/>
    <w:rsid w:val="00310A25"/>
    <w:rsid w:val="00310B50"/>
    <w:rsid w:val="00311C1E"/>
    <w:rsid w:val="003141A0"/>
    <w:rsid w:val="0032404D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E0E4D"/>
    <w:rsid w:val="003F0051"/>
    <w:rsid w:val="003F1149"/>
    <w:rsid w:val="004111BA"/>
    <w:rsid w:val="004128DD"/>
    <w:rsid w:val="0042489B"/>
    <w:rsid w:val="00425525"/>
    <w:rsid w:val="00427B3E"/>
    <w:rsid w:val="0043219D"/>
    <w:rsid w:val="004511C4"/>
    <w:rsid w:val="004576CA"/>
    <w:rsid w:val="004647D8"/>
    <w:rsid w:val="00476F55"/>
    <w:rsid w:val="00481B18"/>
    <w:rsid w:val="004912A7"/>
    <w:rsid w:val="00492AA0"/>
    <w:rsid w:val="00496401"/>
    <w:rsid w:val="004967DB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4F665B"/>
    <w:rsid w:val="005033F0"/>
    <w:rsid w:val="0050368F"/>
    <w:rsid w:val="00514FF4"/>
    <w:rsid w:val="00523E32"/>
    <w:rsid w:val="00532989"/>
    <w:rsid w:val="00544BB6"/>
    <w:rsid w:val="0057575C"/>
    <w:rsid w:val="00577970"/>
    <w:rsid w:val="00584659"/>
    <w:rsid w:val="005A1DBB"/>
    <w:rsid w:val="005A5CE4"/>
    <w:rsid w:val="005A6DEA"/>
    <w:rsid w:val="005C42CB"/>
    <w:rsid w:val="005D7087"/>
    <w:rsid w:val="005D7D52"/>
    <w:rsid w:val="005E5AEB"/>
    <w:rsid w:val="006000DD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3D06"/>
    <w:rsid w:val="00684E0A"/>
    <w:rsid w:val="006A0403"/>
    <w:rsid w:val="006B0937"/>
    <w:rsid w:val="006B451E"/>
    <w:rsid w:val="006C46BF"/>
    <w:rsid w:val="006D088E"/>
    <w:rsid w:val="006D6326"/>
    <w:rsid w:val="006E429C"/>
    <w:rsid w:val="0071051F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0945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E6BE2"/>
    <w:rsid w:val="007F6167"/>
    <w:rsid w:val="007F793A"/>
    <w:rsid w:val="007F7F96"/>
    <w:rsid w:val="0080640F"/>
    <w:rsid w:val="008067EB"/>
    <w:rsid w:val="00807120"/>
    <w:rsid w:val="00807445"/>
    <w:rsid w:val="00812DA6"/>
    <w:rsid w:val="00825C91"/>
    <w:rsid w:val="0085109E"/>
    <w:rsid w:val="008531DF"/>
    <w:rsid w:val="00853CD2"/>
    <w:rsid w:val="00864DE4"/>
    <w:rsid w:val="00865921"/>
    <w:rsid w:val="008663E7"/>
    <w:rsid w:val="0086752F"/>
    <w:rsid w:val="00870975"/>
    <w:rsid w:val="008764FF"/>
    <w:rsid w:val="0088181D"/>
    <w:rsid w:val="0089074D"/>
    <w:rsid w:val="00894987"/>
    <w:rsid w:val="008C03F6"/>
    <w:rsid w:val="008C0DF9"/>
    <w:rsid w:val="008D2742"/>
    <w:rsid w:val="008E038E"/>
    <w:rsid w:val="008E4F7F"/>
    <w:rsid w:val="008E5322"/>
    <w:rsid w:val="008E7746"/>
    <w:rsid w:val="008F2398"/>
    <w:rsid w:val="008F2EAA"/>
    <w:rsid w:val="008F619D"/>
    <w:rsid w:val="00911C3F"/>
    <w:rsid w:val="0091308C"/>
    <w:rsid w:val="009135A2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76C16"/>
    <w:rsid w:val="00982DC4"/>
    <w:rsid w:val="00986957"/>
    <w:rsid w:val="0099192E"/>
    <w:rsid w:val="00993EF4"/>
    <w:rsid w:val="009A2761"/>
    <w:rsid w:val="009A4F9F"/>
    <w:rsid w:val="009B0E01"/>
    <w:rsid w:val="009B11E4"/>
    <w:rsid w:val="009C6BB5"/>
    <w:rsid w:val="009C758D"/>
    <w:rsid w:val="009D682E"/>
    <w:rsid w:val="009F28F8"/>
    <w:rsid w:val="009F53FC"/>
    <w:rsid w:val="00A028D8"/>
    <w:rsid w:val="00A21D35"/>
    <w:rsid w:val="00A21F70"/>
    <w:rsid w:val="00A23923"/>
    <w:rsid w:val="00A30373"/>
    <w:rsid w:val="00A53AB4"/>
    <w:rsid w:val="00A54221"/>
    <w:rsid w:val="00A64977"/>
    <w:rsid w:val="00A64B5F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AF570D"/>
    <w:rsid w:val="00B01499"/>
    <w:rsid w:val="00B03D20"/>
    <w:rsid w:val="00B07968"/>
    <w:rsid w:val="00B1562B"/>
    <w:rsid w:val="00B2220D"/>
    <w:rsid w:val="00B226AF"/>
    <w:rsid w:val="00B27189"/>
    <w:rsid w:val="00B30178"/>
    <w:rsid w:val="00B33B4C"/>
    <w:rsid w:val="00B36F56"/>
    <w:rsid w:val="00B473A7"/>
    <w:rsid w:val="00B53093"/>
    <w:rsid w:val="00B538A6"/>
    <w:rsid w:val="00B5558A"/>
    <w:rsid w:val="00B55DFE"/>
    <w:rsid w:val="00B56AAF"/>
    <w:rsid w:val="00B60AAE"/>
    <w:rsid w:val="00B625CB"/>
    <w:rsid w:val="00B67297"/>
    <w:rsid w:val="00B778DA"/>
    <w:rsid w:val="00B77947"/>
    <w:rsid w:val="00B820A0"/>
    <w:rsid w:val="00B9373A"/>
    <w:rsid w:val="00B960B2"/>
    <w:rsid w:val="00BA0F1D"/>
    <w:rsid w:val="00BA2E04"/>
    <w:rsid w:val="00BA37F7"/>
    <w:rsid w:val="00BC48A0"/>
    <w:rsid w:val="00BE04BD"/>
    <w:rsid w:val="00BF279A"/>
    <w:rsid w:val="00BF2957"/>
    <w:rsid w:val="00C10A10"/>
    <w:rsid w:val="00C171DF"/>
    <w:rsid w:val="00C213F4"/>
    <w:rsid w:val="00C230A2"/>
    <w:rsid w:val="00C327FC"/>
    <w:rsid w:val="00C4207E"/>
    <w:rsid w:val="00C422AC"/>
    <w:rsid w:val="00C43085"/>
    <w:rsid w:val="00C470D7"/>
    <w:rsid w:val="00C47957"/>
    <w:rsid w:val="00C54E53"/>
    <w:rsid w:val="00C56ED2"/>
    <w:rsid w:val="00C71B9F"/>
    <w:rsid w:val="00C84BA5"/>
    <w:rsid w:val="00C904E9"/>
    <w:rsid w:val="00C94DF0"/>
    <w:rsid w:val="00CA0062"/>
    <w:rsid w:val="00CB13AC"/>
    <w:rsid w:val="00CB22E0"/>
    <w:rsid w:val="00CB26E4"/>
    <w:rsid w:val="00CB2DCC"/>
    <w:rsid w:val="00CB7B5C"/>
    <w:rsid w:val="00CD3069"/>
    <w:rsid w:val="00CD7EDD"/>
    <w:rsid w:val="00CE0CD6"/>
    <w:rsid w:val="00CE19F8"/>
    <w:rsid w:val="00CE354A"/>
    <w:rsid w:val="00CE3C40"/>
    <w:rsid w:val="00CE41F3"/>
    <w:rsid w:val="00CF2DFE"/>
    <w:rsid w:val="00CF491D"/>
    <w:rsid w:val="00D22D84"/>
    <w:rsid w:val="00D26C62"/>
    <w:rsid w:val="00D27895"/>
    <w:rsid w:val="00D31354"/>
    <w:rsid w:val="00D36073"/>
    <w:rsid w:val="00D60444"/>
    <w:rsid w:val="00D63175"/>
    <w:rsid w:val="00D65AD2"/>
    <w:rsid w:val="00D76206"/>
    <w:rsid w:val="00D8133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01D44"/>
    <w:rsid w:val="00E23832"/>
    <w:rsid w:val="00E27B99"/>
    <w:rsid w:val="00E36B39"/>
    <w:rsid w:val="00E36FB7"/>
    <w:rsid w:val="00E37C66"/>
    <w:rsid w:val="00E52A55"/>
    <w:rsid w:val="00E5304D"/>
    <w:rsid w:val="00E53BA2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09D9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22032"/>
    <w:rsid w:val="00F27651"/>
    <w:rsid w:val="00F3339A"/>
    <w:rsid w:val="00F5626E"/>
    <w:rsid w:val="00F61E3D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B12"/>
  </w:style>
  <w:style w:type="paragraph" w:styleId="1">
    <w:name w:val="heading 1"/>
    <w:basedOn w:val="a"/>
    <w:next w:val="a"/>
    <w:link w:val="10"/>
    <w:qFormat/>
    <w:rsid w:val="00135B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35B1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5B12"/>
    <w:rPr>
      <w:sz w:val="28"/>
    </w:rPr>
  </w:style>
  <w:style w:type="paragraph" w:styleId="a4">
    <w:name w:val="Body Text Indent"/>
    <w:basedOn w:val="a"/>
    <w:rsid w:val="00135B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35B12"/>
    <w:pPr>
      <w:jc w:val="center"/>
    </w:pPr>
    <w:rPr>
      <w:sz w:val="28"/>
    </w:rPr>
  </w:style>
  <w:style w:type="paragraph" w:styleId="a5">
    <w:name w:val="footer"/>
    <w:basedOn w:val="a"/>
    <w:link w:val="a6"/>
    <w:rsid w:val="00135B1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35B1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35B12"/>
  </w:style>
  <w:style w:type="character" w:customStyle="1" w:styleId="10">
    <w:name w:val="Заголовок 1 Знак"/>
    <w:link w:val="1"/>
    <w:rsid w:val="006B0937"/>
    <w:rPr>
      <w:rFonts w:ascii="AG Souvenir" w:hAnsi="AG Souvenir"/>
      <w:b/>
      <w:spacing w:val="38"/>
      <w:sz w:val="28"/>
    </w:rPr>
  </w:style>
  <w:style w:type="character" w:customStyle="1" w:styleId="a9">
    <w:name w:val="Абзац списка Знак"/>
    <w:link w:val="aa"/>
    <w:uiPriority w:val="34"/>
    <w:locked/>
    <w:rsid w:val="006B0937"/>
  </w:style>
  <w:style w:type="paragraph" w:styleId="aa">
    <w:name w:val="List Paragraph"/>
    <w:basedOn w:val="a"/>
    <w:link w:val="a9"/>
    <w:qFormat/>
    <w:rsid w:val="006B0937"/>
    <w:pPr>
      <w:ind w:left="720"/>
      <w:contextualSpacing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ab">
    <w:name w:val="Hyperlink"/>
    <w:uiPriority w:val="99"/>
    <w:unhideWhenUsed/>
    <w:rsid w:val="006B0937"/>
    <w:rPr>
      <w:color w:val="0000FF"/>
      <w:u w:val="single"/>
    </w:rPr>
  </w:style>
  <w:style w:type="paragraph" w:styleId="ac">
    <w:name w:val="Balloon Text"/>
    <w:basedOn w:val="a"/>
    <w:link w:val="ad"/>
    <w:rsid w:val="006B09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B093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F7F96"/>
  </w:style>
  <w:style w:type="character" w:customStyle="1" w:styleId="11">
    <w:name w:val="Заголовок №1_"/>
    <w:link w:val="12"/>
    <w:rsid w:val="003E0E4D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E0E4D"/>
    <w:pPr>
      <w:widowControl w:val="0"/>
      <w:shd w:val="clear" w:color="auto" w:fill="FFFFFF"/>
      <w:spacing w:after="300" w:line="321" w:lineRule="exact"/>
      <w:jc w:val="center"/>
      <w:outlineLvl w:val="0"/>
    </w:pPr>
    <w:rPr>
      <w:b/>
      <w:bCs/>
      <w:sz w:val="27"/>
      <w:szCs w:val="27"/>
    </w:rPr>
  </w:style>
  <w:style w:type="character" w:customStyle="1" w:styleId="ae">
    <w:name w:val="Основной текст_"/>
    <w:link w:val="20"/>
    <w:rsid w:val="00D81332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e"/>
    <w:rsid w:val="00D81332"/>
    <w:pPr>
      <w:widowControl w:val="0"/>
      <w:shd w:val="clear" w:color="auto" w:fill="FFFFFF"/>
      <w:spacing w:line="627" w:lineRule="exact"/>
      <w:jc w:val="center"/>
    </w:pPr>
    <w:rPr>
      <w:sz w:val="27"/>
      <w:szCs w:val="27"/>
    </w:rPr>
  </w:style>
  <w:style w:type="paragraph" w:styleId="3">
    <w:name w:val="Body Text Indent 3"/>
    <w:basedOn w:val="a"/>
    <w:link w:val="30"/>
    <w:rsid w:val="00E53B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53BA2"/>
    <w:rPr>
      <w:sz w:val="16"/>
      <w:szCs w:val="16"/>
    </w:rPr>
  </w:style>
  <w:style w:type="paragraph" w:customStyle="1" w:styleId="ConsPlusNormal">
    <w:name w:val="ConsPlusNormal"/>
    <w:rsid w:val="006A0403"/>
    <w:pPr>
      <w:autoSpaceDE w:val="0"/>
      <w:autoSpaceDN w:val="0"/>
      <w:adjustRightInd w:val="0"/>
      <w:ind w:firstLine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rsid w:val="006B0937"/>
    <w:rPr>
      <w:rFonts w:ascii="AG Souvenir" w:hAnsi="AG Souvenir"/>
      <w:b/>
      <w:spacing w:val="38"/>
      <w:sz w:val="28"/>
    </w:rPr>
  </w:style>
  <w:style w:type="character" w:customStyle="1" w:styleId="a9">
    <w:name w:val="Абзац списка Знак"/>
    <w:link w:val="aa"/>
    <w:uiPriority w:val="34"/>
    <w:locked/>
    <w:rsid w:val="006B0937"/>
  </w:style>
  <w:style w:type="paragraph" w:styleId="aa">
    <w:name w:val="List Paragraph"/>
    <w:basedOn w:val="a"/>
    <w:link w:val="a9"/>
    <w:uiPriority w:val="34"/>
    <w:qFormat/>
    <w:rsid w:val="006B0937"/>
    <w:pPr>
      <w:ind w:left="720"/>
      <w:contextualSpacing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ab">
    <w:name w:val="Hyperlink"/>
    <w:uiPriority w:val="99"/>
    <w:unhideWhenUsed/>
    <w:rsid w:val="006B0937"/>
    <w:rPr>
      <w:color w:val="0000FF"/>
      <w:u w:val="single"/>
    </w:rPr>
  </w:style>
  <w:style w:type="paragraph" w:styleId="ac">
    <w:name w:val="Balloon Text"/>
    <w:basedOn w:val="a"/>
    <w:link w:val="ad"/>
    <w:rsid w:val="006B09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B093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F7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92C3950439F0105726D340884B89F1BE33B58EC2EB1B31030CC4485C0D6FCEE57E5FC5EDF60E1266B573c5i5I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203</TotalTime>
  <Pages>8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25</cp:revision>
  <cp:lastPrinted>2015-11-18T08:32:00Z</cp:lastPrinted>
  <dcterms:created xsi:type="dcterms:W3CDTF">2015-11-16T13:20:00Z</dcterms:created>
  <dcterms:modified xsi:type="dcterms:W3CDTF">2016-01-28T11:14:00Z</dcterms:modified>
</cp:coreProperties>
</file>