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32" w:rsidRPr="009F7F32" w:rsidRDefault="009F7F32" w:rsidP="009F7F3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F7F32" w:rsidRPr="009F7F32" w:rsidRDefault="009F7F32" w:rsidP="009F7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9F7F32" w:rsidRPr="009F7F32" w:rsidRDefault="009F7F32" w:rsidP="009F7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РОДИОНОВО-НЕСВЕТАЙСКИЙ РАЙОН</w:t>
      </w:r>
    </w:p>
    <w:p w:rsidR="009F7F32" w:rsidRPr="009F7F32" w:rsidRDefault="009F7F32" w:rsidP="009F7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9F7F32" w:rsidRPr="009F7F32" w:rsidRDefault="009F7F32" w:rsidP="009F7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«БОЛДЫРЕВСКОЕ СЕЛЬСКОЕ ПОСЕЛЕНИЕ»</w:t>
      </w:r>
    </w:p>
    <w:p w:rsidR="009F7F32" w:rsidRPr="009F7F32" w:rsidRDefault="009F7F32" w:rsidP="009F7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БОЛДЫРЕВСКОГО СЕЛЬСКОГО ПОСЕЛЕНИЯ</w:t>
      </w:r>
    </w:p>
    <w:p w:rsidR="009F7F32" w:rsidRPr="009F7F32" w:rsidRDefault="009F7F32" w:rsidP="009F7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F32" w:rsidRPr="009F7F32" w:rsidRDefault="009F7F32" w:rsidP="009F7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F32" w:rsidRPr="009F7F32" w:rsidRDefault="009F7F32" w:rsidP="009F7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F7F32" w:rsidRPr="009F7F32" w:rsidRDefault="009F7F32" w:rsidP="009F7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F32" w:rsidRPr="009F7F32" w:rsidRDefault="009F7F32" w:rsidP="009F7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F32" w:rsidRPr="009F7F32" w:rsidRDefault="009F7F32" w:rsidP="009F7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D949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х. Болдыревка                                                      </w:t>
      </w:r>
    </w:p>
    <w:p w:rsidR="009F7F32" w:rsidRPr="009F7F32" w:rsidRDefault="009F7F32" w:rsidP="009F7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F32" w:rsidRPr="009F7F32" w:rsidRDefault="009F7F32" w:rsidP="009F7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F32" w:rsidRPr="009F7F32" w:rsidRDefault="009F7F32" w:rsidP="009F7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административного регламента</w:t>
      </w:r>
    </w:p>
    <w:p w:rsidR="009F7F32" w:rsidRPr="009F7F32" w:rsidRDefault="009F7F32" w:rsidP="009F7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F7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редоставления муниципальн</w:t>
      </w:r>
      <w:r w:rsidR="00C06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9F7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</w:t>
      </w:r>
      <w:r w:rsidR="00C06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9F7F32" w:rsidRDefault="009F7F32" w:rsidP="009F7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F32" w:rsidRPr="009F7F32" w:rsidRDefault="009F7F32" w:rsidP="009F7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F32">
        <w:rPr>
          <w:rFonts w:ascii="Times New Roman" w:eastAsia="Calibri" w:hAnsi="Times New Roman" w:cs="Times New Roman"/>
          <w:sz w:val="28"/>
          <w:szCs w:val="28"/>
        </w:rPr>
        <w:t>В соответствии с Земельным кодексом Российской Федерации, законом Российской Федерации от 3 июля 2016 г. N 334-ФЗ "О внесении изменений в Земельный кодекс Российской Федерации и отдельные законодательные акты Российской Федерации",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r w:rsidR="00C3626E">
        <w:rPr>
          <w:rFonts w:ascii="Times New Roman" w:eastAsia="Calibri" w:hAnsi="Times New Roman" w:cs="Times New Roman"/>
          <w:sz w:val="28"/>
          <w:szCs w:val="28"/>
        </w:rPr>
        <w:t xml:space="preserve"> на основании требования прокуратуры Родионово-Несветайского района № 86-74-2022/337 от 27.05.2022 «Об изменении нормативного правового акта с целью исключения выявленных </w:t>
      </w:r>
      <w:proofErr w:type="spellStart"/>
      <w:r w:rsidR="00C3626E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="00C3626E">
        <w:rPr>
          <w:rFonts w:ascii="Times New Roman" w:eastAsia="Calibri" w:hAnsi="Times New Roman" w:cs="Times New Roman"/>
          <w:sz w:val="28"/>
          <w:szCs w:val="28"/>
        </w:rPr>
        <w:t xml:space="preserve"> факторов,</w:t>
      </w:r>
    </w:p>
    <w:p w:rsidR="009F7F32" w:rsidRPr="009F7F32" w:rsidRDefault="009F7F32" w:rsidP="009F7F3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F7F32" w:rsidRPr="009F7F32" w:rsidRDefault="009F7F32" w:rsidP="009F7F3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F32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9F7F32" w:rsidRPr="009F7F32" w:rsidRDefault="009F7F32" w:rsidP="009F7F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F32">
        <w:rPr>
          <w:rFonts w:ascii="Times New Roman" w:eastAsia="Calibri" w:hAnsi="Times New Roman" w:cs="Times New Roman"/>
          <w:sz w:val="28"/>
          <w:szCs w:val="28"/>
        </w:rPr>
        <w:t>1. Отменить административный регламент пред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оставления муниципальных услуг </w:t>
      </w:r>
      <w:r w:rsidRPr="009F7F32">
        <w:rPr>
          <w:rFonts w:ascii="Times New Roman" w:eastAsia="Calibri" w:hAnsi="Times New Roman" w:cs="Times New Roman"/>
          <w:sz w:val="28"/>
          <w:szCs w:val="28"/>
        </w:rPr>
        <w:t>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 утвержденный постановлением Администрации Болдыревского сельского поселения от 21 сентября 2016 № 135;</w:t>
      </w:r>
    </w:p>
    <w:p w:rsidR="009F7F32" w:rsidRPr="009F7F32" w:rsidRDefault="009F7F32" w:rsidP="009F7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F32">
        <w:rPr>
          <w:rFonts w:ascii="Times New Roman" w:eastAsia="Calibri" w:hAnsi="Times New Roman" w:cs="Times New Roman"/>
          <w:sz w:val="28"/>
          <w:szCs w:val="28"/>
        </w:rPr>
        <w:t>2.  Настоящее постановление вступает в силу с момента его принятия.</w:t>
      </w:r>
    </w:p>
    <w:p w:rsidR="009F7F32" w:rsidRPr="009F7F32" w:rsidRDefault="009F7F32" w:rsidP="009F7F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F32">
        <w:rPr>
          <w:rFonts w:ascii="Times New Roman" w:eastAsia="Calibri" w:hAnsi="Times New Roman" w:cs="Times New Roman"/>
          <w:sz w:val="28"/>
          <w:szCs w:val="28"/>
        </w:rPr>
        <w:t>3.  Контроль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</w:t>
      </w:r>
      <w:r w:rsidRPr="009F7F32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9F7F32" w:rsidRPr="009F7F32" w:rsidRDefault="009F7F32" w:rsidP="009F7F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7F32" w:rsidRDefault="009F7F32" w:rsidP="009F7F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7F32" w:rsidRDefault="009F7F32" w:rsidP="009F7F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7F32" w:rsidRPr="009F7F32" w:rsidRDefault="009F7F32" w:rsidP="009F7F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7F32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9F7F32" w:rsidRPr="009F7F32" w:rsidRDefault="009F7F32" w:rsidP="009F7F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7F32">
        <w:rPr>
          <w:rFonts w:ascii="Times New Roman" w:eastAsia="Calibri" w:hAnsi="Times New Roman" w:cs="Times New Roman"/>
          <w:sz w:val="28"/>
          <w:szCs w:val="28"/>
        </w:rPr>
        <w:t>Болдыревского сельского поселения                                          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Гризодуб</w:t>
      </w:r>
      <w:proofErr w:type="spellEnd"/>
    </w:p>
    <w:p w:rsidR="009F7F32" w:rsidRPr="009F7F32" w:rsidRDefault="009F7F32" w:rsidP="009F7F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7F32" w:rsidRPr="009F7F32" w:rsidRDefault="009F7F32" w:rsidP="009F7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32" w:rsidRPr="009F7F32" w:rsidRDefault="009F7F32" w:rsidP="009F7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846" w:rsidRDefault="00145846"/>
    <w:sectPr w:rsidR="0014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C6"/>
    <w:rsid w:val="00145846"/>
    <w:rsid w:val="004D54F0"/>
    <w:rsid w:val="00843DC6"/>
    <w:rsid w:val="009F7F32"/>
    <w:rsid w:val="00C067B6"/>
    <w:rsid w:val="00C3626E"/>
    <w:rsid w:val="00D9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F8CF-1033-44CA-A853-00FB02D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User547</dc:creator>
  <cp:keywords/>
  <dc:description/>
  <cp:lastModifiedBy>User547</cp:lastModifiedBy>
  <cp:revision>7</cp:revision>
  <cp:lastPrinted>2022-06-09T05:02:00Z</cp:lastPrinted>
  <dcterms:created xsi:type="dcterms:W3CDTF">2022-06-08T07:42:00Z</dcterms:created>
  <dcterms:modified xsi:type="dcterms:W3CDTF">2022-06-09T05:08:00Z</dcterms:modified>
</cp:coreProperties>
</file>