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A3" w:rsidRDefault="002F0AA3" w:rsidP="002F0AA3">
      <w:pPr>
        <w:ind w:left="-567" w:firstLine="0"/>
        <w:jc w:val="right"/>
        <w:rPr>
          <w:sz w:val="28"/>
          <w:szCs w:val="28"/>
        </w:rPr>
      </w:pPr>
    </w:p>
    <w:p w:rsidR="00532EE4" w:rsidRPr="00532EE4" w:rsidRDefault="00532EE4" w:rsidP="00532EE4">
      <w:pPr>
        <w:ind w:left="-567" w:firstLine="0"/>
        <w:jc w:val="center"/>
        <w:rPr>
          <w:sz w:val="28"/>
          <w:szCs w:val="28"/>
        </w:rPr>
      </w:pPr>
      <w:r w:rsidRPr="00532EE4">
        <w:rPr>
          <w:sz w:val="28"/>
          <w:szCs w:val="28"/>
        </w:rPr>
        <w:t>РОСТОВСКАЯ ОБЛАСТЬ</w:t>
      </w:r>
      <w:r w:rsidR="002F0AA3" w:rsidRPr="002F0AA3">
        <w:rPr>
          <w:bCs/>
          <w:sz w:val="28"/>
          <w:szCs w:val="28"/>
        </w:rPr>
        <w:t xml:space="preserve"> </w:t>
      </w:r>
    </w:p>
    <w:p w:rsidR="00532EE4" w:rsidRPr="00532EE4" w:rsidRDefault="00532EE4" w:rsidP="00532EE4">
      <w:pPr>
        <w:ind w:left="-567" w:firstLine="0"/>
        <w:jc w:val="center"/>
        <w:rPr>
          <w:sz w:val="28"/>
          <w:szCs w:val="28"/>
        </w:rPr>
      </w:pPr>
      <w:r w:rsidRPr="00532EE4">
        <w:rPr>
          <w:sz w:val="28"/>
          <w:szCs w:val="28"/>
        </w:rPr>
        <w:t>РОДИОНОВО-НЕСВЕТАЙСКИЙ РАЙОН</w:t>
      </w:r>
    </w:p>
    <w:p w:rsidR="00532EE4" w:rsidRPr="00532EE4" w:rsidRDefault="00532EE4" w:rsidP="00532EE4">
      <w:pPr>
        <w:ind w:left="-567" w:firstLine="0"/>
        <w:jc w:val="center"/>
        <w:rPr>
          <w:sz w:val="28"/>
          <w:szCs w:val="28"/>
        </w:rPr>
      </w:pPr>
      <w:r w:rsidRPr="00532EE4">
        <w:rPr>
          <w:sz w:val="28"/>
          <w:szCs w:val="28"/>
        </w:rPr>
        <w:t>МУНИЦИПАЛЬНОЕ ОБРАЗОВАНИЕ</w:t>
      </w:r>
    </w:p>
    <w:p w:rsidR="00532EE4" w:rsidRPr="00532EE4" w:rsidRDefault="00AC3AF9" w:rsidP="00532EE4">
      <w:pPr>
        <w:ind w:left="-567" w:firstLine="0"/>
        <w:jc w:val="center"/>
        <w:rPr>
          <w:sz w:val="28"/>
          <w:szCs w:val="28"/>
        </w:rPr>
      </w:pPr>
      <w:r>
        <w:rPr>
          <w:sz w:val="28"/>
          <w:szCs w:val="28"/>
        </w:rPr>
        <w:t>«БОЛДЫРЕВСКОЕ</w:t>
      </w:r>
      <w:r w:rsidR="00532EE4" w:rsidRPr="00532EE4">
        <w:rPr>
          <w:sz w:val="28"/>
          <w:szCs w:val="28"/>
        </w:rPr>
        <w:t xml:space="preserve"> СЕЛЬСКОЕ ПОСЕЛЕНИЕ»</w:t>
      </w:r>
    </w:p>
    <w:p w:rsidR="00532EE4" w:rsidRDefault="00532EE4" w:rsidP="00532EE4">
      <w:pPr>
        <w:ind w:left="-567" w:firstLine="0"/>
        <w:jc w:val="center"/>
        <w:rPr>
          <w:sz w:val="28"/>
          <w:szCs w:val="28"/>
        </w:rPr>
      </w:pPr>
      <w:r w:rsidRPr="00532EE4">
        <w:rPr>
          <w:sz w:val="28"/>
          <w:szCs w:val="28"/>
        </w:rPr>
        <w:t>АДМИНИСТРАЦИЯ</w:t>
      </w:r>
    </w:p>
    <w:p w:rsidR="00532EE4" w:rsidRPr="00532EE4" w:rsidRDefault="00AC3AF9" w:rsidP="00532EE4">
      <w:pPr>
        <w:ind w:left="-567" w:firstLine="0"/>
        <w:jc w:val="center"/>
        <w:rPr>
          <w:sz w:val="28"/>
          <w:szCs w:val="28"/>
        </w:rPr>
      </w:pPr>
      <w:r>
        <w:rPr>
          <w:sz w:val="28"/>
          <w:szCs w:val="28"/>
        </w:rPr>
        <w:t>БОЛДЫРЕ</w:t>
      </w:r>
      <w:r w:rsidR="00532EE4" w:rsidRPr="00532EE4">
        <w:rPr>
          <w:sz w:val="28"/>
          <w:szCs w:val="28"/>
        </w:rPr>
        <w:t>СКОГО СЕЛЬСКОГО ПОСЕЛЕНИЯ</w:t>
      </w:r>
    </w:p>
    <w:p w:rsidR="00CF0D89" w:rsidRPr="00532EE4" w:rsidRDefault="005E0F37" w:rsidP="00AC3AF9">
      <w:pPr>
        <w:tabs>
          <w:tab w:val="left" w:pos="6780"/>
          <w:tab w:val="left" w:pos="7799"/>
        </w:tabs>
        <w:ind w:left="-567" w:firstLine="0"/>
        <w:rPr>
          <w:bCs/>
          <w:sz w:val="28"/>
          <w:szCs w:val="28"/>
        </w:rPr>
      </w:pPr>
      <w:r w:rsidRPr="00532EE4">
        <w:rPr>
          <w:sz w:val="28"/>
          <w:szCs w:val="28"/>
        </w:rPr>
        <w:t xml:space="preserve">                                                                                                </w:t>
      </w:r>
      <w:r w:rsidR="00CF0D89" w:rsidRPr="00532EE4">
        <w:rPr>
          <w:bCs/>
          <w:sz w:val="28"/>
          <w:szCs w:val="28"/>
        </w:rPr>
        <w:t xml:space="preserve">         </w:t>
      </w:r>
      <w:r w:rsidR="00AC3AF9">
        <w:rPr>
          <w:bCs/>
          <w:sz w:val="28"/>
          <w:szCs w:val="28"/>
        </w:rPr>
        <w:tab/>
      </w:r>
    </w:p>
    <w:p w:rsidR="00CF0D89" w:rsidRPr="00B73705" w:rsidRDefault="00CF0D89" w:rsidP="00532EE4">
      <w:pPr>
        <w:ind w:left="-567" w:firstLine="0"/>
        <w:jc w:val="center"/>
        <w:rPr>
          <w:sz w:val="28"/>
          <w:szCs w:val="28"/>
        </w:rPr>
      </w:pPr>
    </w:p>
    <w:p w:rsidR="00CF0D89" w:rsidRDefault="00CF0D89" w:rsidP="00532EE4">
      <w:pPr>
        <w:pStyle w:val="ConsTitle"/>
        <w:widowControl/>
        <w:ind w:left="-567" w:right="0"/>
        <w:jc w:val="center"/>
        <w:rPr>
          <w:rFonts w:ascii="Times New Roman" w:hAnsi="Times New Roman" w:cs="Times New Roman"/>
          <w:sz w:val="28"/>
          <w:szCs w:val="28"/>
        </w:rPr>
      </w:pPr>
      <w:r w:rsidRPr="004802B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03230" w:rsidRPr="004802BD" w:rsidRDefault="00F03230" w:rsidP="00532EE4">
      <w:pPr>
        <w:pStyle w:val="ConsTitle"/>
        <w:widowControl/>
        <w:ind w:left="-567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F0D89" w:rsidRDefault="00CF0D89" w:rsidP="00532EE4">
      <w:pPr>
        <w:pStyle w:val="ConsTitle"/>
        <w:widowControl/>
        <w:ind w:left="-567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0D89" w:rsidRDefault="00F83BB4" w:rsidP="00532EE4">
      <w:pPr>
        <w:pStyle w:val="ConsTitle"/>
        <w:widowControl/>
        <w:ind w:left="-567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30.12</w:t>
      </w:r>
      <w:r w:rsidR="00B35002">
        <w:rPr>
          <w:rFonts w:ascii="Times New Roman" w:hAnsi="Times New Roman" w:cs="Times New Roman"/>
          <w:b w:val="0"/>
          <w:sz w:val="28"/>
          <w:szCs w:val="28"/>
        </w:rPr>
        <w:t>.2019</w:t>
      </w:r>
      <w:r>
        <w:rPr>
          <w:rFonts w:ascii="Times New Roman" w:hAnsi="Times New Roman" w:cs="Times New Roman"/>
          <w:b w:val="0"/>
          <w:sz w:val="28"/>
          <w:szCs w:val="28"/>
        </w:rPr>
        <w:t>г.</w:t>
      </w:r>
      <w:r w:rsidR="00CF0D89" w:rsidRPr="007A003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F0D89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CF0D89" w:rsidRPr="007A00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0D8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F0D89" w:rsidRPr="007A003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32EE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85BB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F0D89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B35002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114</w:t>
      </w:r>
      <w:r w:rsidR="00CF0D8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AC3AF9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CF0D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285BB5">
        <w:rPr>
          <w:rFonts w:ascii="Times New Roman" w:hAnsi="Times New Roman" w:cs="Times New Roman"/>
          <w:b w:val="0"/>
          <w:sz w:val="28"/>
          <w:szCs w:val="28"/>
        </w:rPr>
        <w:t xml:space="preserve">            х.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5BB5">
        <w:rPr>
          <w:rFonts w:ascii="Times New Roman" w:hAnsi="Times New Roman" w:cs="Times New Roman"/>
          <w:b w:val="0"/>
          <w:sz w:val="28"/>
          <w:szCs w:val="28"/>
        </w:rPr>
        <w:t>Болдыревка</w:t>
      </w:r>
    </w:p>
    <w:p w:rsidR="00CF0D89" w:rsidRPr="007A003D" w:rsidRDefault="00CF0D89" w:rsidP="00532EE4">
      <w:pPr>
        <w:pStyle w:val="ConsTitle"/>
        <w:widowControl/>
        <w:ind w:left="-567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E0F37" w:rsidRPr="005E0F37" w:rsidRDefault="005E0F37" w:rsidP="00532EE4">
      <w:pPr>
        <w:pStyle w:val="1"/>
        <w:ind w:left="-567"/>
      </w:pPr>
    </w:p>
    <w:p w:rsidR="0056707F" w:rsidRPr="004802BD" w:rsidRDefault="00BA1D0B" w:rsidP="00F83BB4">
      <w:pPr>
        <w:pStyle w:val="1"/>
        <w:ind w:left="-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8" w:history="1">
        <w:r w:rsidR="0056707F" w:rsidRPr="004802BD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 xml:space="preserve"> "Об утверждении</w:t>
        </w:r>
        <w:r w:rsidR="00B35002" w:rsidRPr="004802BD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 xml:space="preserve"> Порядка формирования,</w:t>
        </w:r>
        <w:r w:rsidR="0056707F" w:rsidRPr="004802BD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 xml:space="preserve"> в</w:t>
        </w:r>
        <w:r w:rsidR="00B35002" w:rsidRPr="004802BD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 xml:space="preserve">едения, ежегодного </w:t>
        </w:r>
        <w:r w:rsidR="00F83BB4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 xml:space="preserve"> </w:t>
        </w:r>
        <w:r w:rsidR="00B35002" w:rsidRPr="004802BD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дополнения</w:t>
        </w:r>
        <w:r w:rsidR="0056707F" w:rsidRPr="004802BD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 xml:space="preserve"> </w:t>
        </w:r>
        <w:r w:rsidR="00B35002" w:rsidRPr="004802BD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 xml:space="preserve">и опубликования перечня </w:t>
        </w:r>
        <w:r w:rsidR="00F83BB4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государственного (</w:t>
        </w:r>
        <w:r w:rsidR="00B35002" w:rsidRPr="004802BD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муниципального</w:t>
        </w:r>
        <w:r w:rsidR="00F83BB4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)</w:t>
        </w:r>
        <w:r w:rsidR="00B35002" w:rsidRPr="004802BD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 xml:space="preserve"> имущества,</w:t>
        </w:r>
        <w:r w:rsidR="004802BD" w:rsidRPr="004802BD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 xml:space="preserve"> </w:t>
        </w:r>
        <w:r w:rsidR="00B35002" w:rsidRPr="004802BD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свободного от прав третьих лиц, предназначенного для предоставления во владение и (или)</w:t>
        </w:r>
        <w:r w:rsidR="004802BD" w:rsidRPr="004802BD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 xml:space="preserve"> пользование субъектам малого и среднего предпринимательства и  организациям, образующим инфраструктуру поддержки субъектов малого и среднего предпринимательства  </w:t>
        </w:r>
        <w:r w:rsidR="0056707F" w:rsidRPr="004802BD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"</w:t>
        </w:r>
      </w:hyperlink>
    </w:p>
    <w:p w:rsidR="0056707F" w:rsidRDefault="0056707F" w:rsidP="00532EE4">
      <w:pPr>
        <w:ind w:left="-567" w:firstLine="0"/>
      </w:pPr>
    </w:p>
    <w:p w:rsidR="0056707F" w:rsidRPr="00CF0D89" w:rsidRDefault="004802BD" w:rsidP="00F03230">
      <w:pPr>
        <w:ind w:firstLine="284"/>
        <w:rPr>
          <w:sz w:val="28"/>
          <w:szCs w:val="28"/>
        </w:rPr>
      </w:pPr>
      <w:r>
        <w:rPr>
          <w:sz w:val="28"/>
          <w:szCs w:val="28"/>
        </w:rPr>
        <w:t>В целях реализации положения  Федерального закона от 24.07.2007 N 209-ФЗ «О развитии малого и среднего предпринимательства в Российской Федерации</w:t>
      </w:r>
      <w:r w:rsidR="00F83BB4">
        <w:rPr>
          <w:sz w:val="28"/>
          <w:szCs w:val="28"/>
        </w:rPr>
        <w:t>»</w:t>
      </w:r>
      <w:r w:rsidR="00016028">
        <w:rPr>
          <w:sz w:val="28"/>
          <w:szCs w:val="28"/>
        </w:rPr>
        <w:t>,</w:t>
      </w:r>
      <w:r w:rsidR="00F83BB4">
        <w:rPr>
          <w:sz w:val="28"/>
          <w:szCs w:val="28"/>
        </w:rPr>
        <w:t xml:space="preserve"> </w:t>
      </w:r>
      <w:r w:rsidR="00016028">
        <w:rPr>
          <w:sz w:val="28"/>
          <w:szCs w:val="28"/>
        </w:rPr>
        <w:t>а также создания условий для развития малого и среднего предпринимательства на территории</w:t>
      </w:r>
      <w:r w:rsidR="002F0AA3" w:rsidRPr="002F0AA3">
        <w:rPr>
          <w:sz w:val="28"/>
          <w:szCs w:val="28"/>
        </w:rPr>
        <w:t xml:space="preserve"> Болдыревского сельского поселения</w:t>
      </w:r>
      <w:r w:rsidR="00F83BB4">
        <w:rPr>
          <w:sz w:val="28"/>
          <w:szCs w:val="28"/>
        </w:rPr>
        <w:t xml:space="preserve"> </w:t>
      </w:r>
    </w:p>
    <w:p w:rsidR="0056707F" w:rsidRPr="00CF0D89" w:rsidRDefault="0056707F" w:rsidP="00532EE4">
      <w:pPr>
        <w:ind w:left="-567" w:firstLine="0"/>
        <w:rPr>
          <w:sz w:val="28"/>
          <w:szCs w:val="28"/>
        </w:rPr>
      </w:pPr>
    </w:p>
    <w:p w:rsidR="0056707F" w:rsidRPr="00EE19E9" w:rsidRDefault="00EE19E9" w:rsidP="00EE19E9">
      <w:pPr>
        <w:pStyle w:val="a8"/>
        <w:numPr>
          <w:ilvl w:val="0"/>
          <w:numId w:val="2"/>
        </w:numPr>
        <w:rPr>
          <w:sz w:val="28"/>
          <w:szCs w:val="28"/>
        </w:rPr>
      </w:pPr>
      <w:r w:rsidRPr="00EE19E9">
        <w:rPr>
          <w:sz w:val="28"/>
          <w:szCs w:val="28"/>
        </w:rPr>
        <w:t xml:space="preserve">Утвердить прилагаемые: </w:t>
      </w:r>
    </w:p>
    <w:p w:rsidR="00EE19E9" w:rsidRDefault="00EE19E9" w:rsidP="00EE19E9">
      <w:pPr>
        <w:rPr>
          <w:sz w:val="28"/>
          <w:szCs w:val="28"/>
        </w:rPr>
      </w:pPr>
      <w:r>
        <w:rPr>
          <w:sz w:val="28"/>
          <w:szCs w:val="28"/>
        </w:rPr>
        <w:t>1.1</w:t>
      </w:r>
      <w:r w:rsidR="001176B3">
        <w:rPr>
          <w:sz w:val="28"/>
          <w:szCs w:val="28"/>
        </w:rPr>
        <w:t>.</w:t>
      </w:r>
      <w:r>
        <w:rPr>
          <w:sz w:val="28"/>
          <w:szCs w:val="28"/>
        </w:rPr>
        <w:t xml:space="preserve">Порядок формирования, ведения, ежегодного дополнения и опубликования Перечня </w:t>
      </w:r>
      <w:r w:rsidR="00F83BB4">
        <w:rPr>
          <w:sz w:val="28"/>
          <w:szCs w:val="28"/>
        </w:rPr>
        <w:t>государственного (</w:t>
      </w:r>
      <w:r>
        <w:rPr>
          <w:sz w:val="28"/>
          <w:szCs w:val="28"/>
        </w:rPr>
        <w:t>муниципального</w:t>
      </w:r>
      <w:r w:rsidR="00F83BB4">
        <w:rPr>
          <w:sz w:val="28"/>
          <w:szCs w:val="28"/>
        </w:rPr>
        <w:t>)</w:t>
      </w:r>
      <w:r>
        <w:rPr>
          <w:sz w:val="28"/>
          <w:szCs w:val="28"/>
        </w:rPr>
        <w:t xml:space="preserve"> имущества, свободного от прав третьих лиц</w:t>
      </w:r>
      <w:r w:rsidR="00F03230">
        <w:rPr>
          <w:sz w:val="28"/>
          <w:szCs w:val="28"/>
        </w:rPr>
        <w:t>,</w:t>
      </w:r>
      <w:r>
        <w:rPr>
          <w:sz w:val="28"/>
          <w:szCs w:val="28"/>
        </w:rPr>
        <w:t xml:space="preserve"> предназначенного для предоставления во владение и (</w:t>
      </w:r>
      <w:r w:rsidR="00BE26B8">
        <w:rPr>
          <w:sz w:val="28"/>
          <w:szCs w:val="28"/>
        </w:rPr>
        <w:t>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</w:t>
      </w:r>
      <w:r w:rsidR="00F83BB4">
        <w:rPr>
          <w:sz w:val="28"/>
          <w:szCs w:val="28"/>
        </w:rPr>
        <w:t xml:space="preserve"> </w:t>
      </w:r>
      <w:proofErr w:type="gramStart"/>
      <w:r w:rsidR="00BE26B8">
        <w:rPr>
          <w:sz w:val="28"/>
          <w:szCs w:val="28"/>
        </w:rPr>
        <w:t>-П</w:t>
      </w:r>
      <w:proofErr w:type="gramEnd"/>
      <w:r w:rsidR="00BE26B8">
        <w:rPr>
          <w:sz w:val="28"/>
          <w:szCs w:val="28"/>
        </w:rPr>
        <w:t>еречень) (приложение №1)</w:t>
      </w:r>
      <w:r w:rsidR="00F83BB4">
        <w:rPr>
          <w:sz w:val="28"/>
          <w:szCs w:val="28"/>
        </w:rPr>
        <w:t>.</w:t>
      </w:r>
    </w:p>
    <w:p w:rsidR="00BE26B8" w:rsidRDefault="00BE26B8" w:rsidP="00EE19E9">
      <w:pPr>
        <w:rPr>
          <w:sz w:val="28"/>
          <w:szCs w:val="28"/>
        </w:rPr>
      </w:pPr>
      <w:r>
        <w:rPr>
          <w:sz w:val="28"/>
          <w:szCs w:val="28"/>
        </w:rPr>
        <w:t>1.2. Форму Перечня (приложение №2)</w:t>
      </w:r>
    </w:p>
    <w:p w:rsidR="00BE26B8" w:rsidRDefault="00F83BB4" w:rsidP="00EE19E9">
      <w:pPr>
        <w:rPr>
          <w:sz w:val="28"/>
          <w:szCs w:val="28"/>
        </w:rPr>
      </w:pPr>
      <w:r>
        <w:rPr>
          <w:sz w:val="28"/>
          <w:szCs w:val="28"/>
        </w:rPr>
        <w:t xml:space="preserve">2.Определить Администрацию </w:t>
      </w:r>
      <w:r w:rsidR="00BE26B8">
        <w:rPr>
          <w:sz w:val="28"/>
          <w:szCs w:val="28"/>
        </w:rPr>
        <w:t>Болдыревско</w:t>
      </w:r>
      <w:r>
        <w:rPr>
          <w:sz w:val="28"/>
          <w:szCs w:val="28"/>
        </w:rPr>
        <w:t>го</w:t>
      </w:r>
      <w:r w:rsidR="00BE26B8">
        <w:rPr>
          <w:sz w:val="28"/>
          <w:szCs w:val="28"/>
        </w:rPr>
        <w:t xml:space="preserve"> сельское поселение уполномоченным органом </w:t>
      </w:r>
      <w:proofErr w:type="gramStart"/>
      <w:r w:rsidR="00BE26B8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BE26B8" w:rsidRDefault="00BE26B8" w:rsidP="00EE19E9">
      <w:pPr>
        <w:rPr>
          <w:sz w:val="28"/>
          <w:szCs w:val="28"/>
        </w:rPr>
      </w:pPr>
      <w:r>
        <w:rPr>
          <w:sz w:val="28"/>
          <w:szCs w:val="28"/>
        </w:rPr>
        <w:t>2.1.</w:t>
      </w:r>
      <w:r w:rsidR="001176B3">
        <w:rPr>
          <w:sz w:val="28"/>
          <w:szCs w:val="28"/>
        </w:rPr>
        <w:t>Формированию, ведению, ежегодному дополнению, а также опубликованию Перечня.</w:t>
      </w:r>
    </w:p>
    <w:p w:rsidR="001176B3" w:rsidRPr="00EE19E9" w:rsidRDefault="001176B3" w:rsidP="00EE19E9">
      <w:pPr>
        <w:rPr>
          <w:sz w:val="28"/>
          <w:szCs w:val="28"/>
        </w:rPr>
      </w:pPr>
      <w:r>
        <w:rPr>
          <w:sz w:val="28"/>
          <w:szCs w:val="28"/>
        </w:rPr>
        <w:t>2.2. Взаимодействию с акционерным обществом  «Федеральная корпорация по развитию малого и среднего предпринимательства».</w:t>
      </w:r>
    </w:p>
    <w:p w:rsidR="00F83BB4" w:rsidRPr="00F3732E" w:rsidRDefault="00F83BB4" w:rsidP="00F83BB4">
      <w:pPr>
        <w:pStyle w:val="a8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3732E">
        <w:rPr>
          <w:sz w:val="28"/>
          <w:szCs w:val="28"/>
        </w:rPr>
        <w:t>Настоящее постановление вступает в силу с момента офи</w:t>
      </w:r>
      <w:r>
        <w:rPr>
          <w:sz w:val="28"/>
          <w:szCs w:val="28"/>
        </w:rPr>
        <w:t>циального опубликования (обнародования) и</w:t>
      </w:r>
      <w:r w:rsidRPr="00F3732E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я</w:t>
      </w:r>
      <w:r w:rsidRPr="00F3732E">
        <w:rPr>
          <w:sz w:val="28"/>
          <w:szCs w:val="28"/>
        </w:rPr>
        <w:t xml:space="preserve"> на интернет-сайте </w:t>
      </w:r>
      <w:r w:rsidRPr="00F3732E">
        <w:rPr>
          <w:sz w:val="28"/>
          <w:szCs w:val="28"/>
        </w:rPr>
        <w:lastRenderedPageBreak/>
        <w:t xml:space="preserve">Администрации </w:t>
      </w:r>
      <w:r>
        <w:rPr>
          <w:sz w:val="28"/>
          <w:szCs w:val="28"/>
        </w:rPr>
        <w:t>Болдыревского</w:t>
      </w:r>
      <w:r w:rsidRPr="00F3732E">
        <w:rPr>
          <w:sz w:val="28"/>
          <w:szCs w:val="28"/>
        </w:rPr>
        <w:t xml:space="preserve"> сельского поселения.</w:t>
      </w:r>
    </w:p>
    <w:p w:rsidR="0056707F" w:rsidRPr="00CF0D89" w:rsidRDefault="00F83BB4" w:rsidP="002F0AA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3968">
        <w:rPr>
          <w:sz w:val="28"/>
          <w:szCs w:val="28"/>
        </w:rPr>
        <w:t>4. </w:t>
      </w:r>
      <w:proofErr w:type="gramStart"/>
      <w:r w:rsidR="00CE3968">
        <w:rPr>
          <w:sz w:val="28"/>
          <w:szCs w:val="28"/>
        </w:rPr>
        <w:t>Контроль за</w:t>
      </w:r>
      <w:proofErr w:type="gramEnd"/>
      <w:r w:rsidR="00CE3968">
        <w:rPr>
          <w:sz w:val="28"/>
          <w:szCs w:val="28"/>
        </w:rPr>
        <w:t xml:space="preserve"> выполнением настоящего </w:t>
      </w:r>
      <w:r w:rsidR="0056707F" w:rsidRPr="00CF0D89">
        <w:rPr>
          <w:sz w:val="28"/>
          <w:szCs w:val="28"/>
        </w:rPr>
        <w:t xml:space="preserve"> постановления оставляю за собой.</w:t>
      </w:r>
    </w:p>
    <w:p w:rsidR="005E0F37" w:rsidRPr="00CF0D89" w:rsidRDefault="005E0F37" w:rsidP="00532EE4">
      <w:pPr>
        <w:ind w:left="-567" w:firstLine="0"/>
        <w:rPr>
          <w:sz w:val="28"/>
          <w:szCs w:val="28"/>
        </w:rPr>
      </w:pPr>
    </w:p>
    <w:p w:rsidR="00F83BB4" w:rsidRDefault="00F83BB4" w:rsidP="00532EE4">
      <w:pPr>
        <w:ind w:left="-567" w:firstLine="0"/>
        <w:rPr>
          <w:sz w:val="28"/>
          <w:szCs w:val="28"/>
        </w:rPr>
      </w:pPr>
    </w:p>
    <w:p w:rsidR="0056707F" w:rsidRPr="00CF0D89" w:rsidRDefault="0056707F" w:rsidP="00532EE4">
      <w:pPr>
        <w:ind w:left="-567" w:firstLine="0"/>
        <w:rPr>
          <w:sz w:val="28"/>
          <w:szCs w:val="28"/>
        </w:rPr>
      </w:pPr>
      <w:r w:rsidRPr="00CF0D89">
        <w:rPr>
          <w:sz w:val="28"/>
          <w:szCs w:val="28"/>
        </w:rPr>
        <w:t>Глава Администрации</w:t>
      </w:r>
    </w:p>
    <w:p w:rsidR="0056707F" w:rsidRPr="00CF0D89" w:rsidRDefault="00AC3AF9" w:rsidP="00532EE4">
      <w:pPr>
        <w:ind w:left="-567" w:firstLine="0"/>
        <w:rPr>
          <w:sz w:val="28"/>
          <w:szCs w:val="28"/>
        </w:rPr>
      </w:pPr>
      <w:r>
        <w:rPr>
          <w:sz w:val="28"/>
          <w:szCs w:val="28"/>
        </w:rPr>
        <w:t>Болдырев</w:t>
      </w:r>
      <w:r w:rsidR="005E0F37" w:rsidRPr="00CF0D89">
        <w:rPr>
          <w:sz w:val="28"/>
          <w:szCs w:val="28"/>
        </w:rPr>
        <w:t>ского</w:t>
      </w:r>
      <w:r w:rsidR="0056707F" w:rsidRPr="00CF0D89">
        <w:rPr>
          <w:sz w:val="28"/>
          <w:szCs w:val="28"/>
        </w:rPr>
        <w:t xml:space="preserve"> сельского поселения </w:t>
      </w:r>
      <w:r w:rsidR="00CF0D89">
        <w:rPr>
          <w:sz w:val="28"/>
          <w:szCs w:val="28"/>
        </w:rPr>
        <w:tab/>
      </w:r>
      <w:r w:rsidR="00CF0D89">
        <w:rPr>
          <w:sz w:val="28"/>
          <w:szCs w:val="28"/>
        </w:rPr>
        <w:tab/>
      </w:r>
      <w:r w:rsidR="00F83BB4">
        <w:rPr>
          <w:sz w:val="28"/>
          <w:szCs w:val="28"/>
        </w:rPr>
        <w:t xml:space="preserve">                      </w:t>
      </w:r>
      <w:r w:rsidR="00CF0D89">
        <w:rPr>
          <w:sz w:val="28"/>
          <w:szCs w:val="28"/>
        </w:rPr>
        <w:tab/>
      </w:r>
      <w:r w:rsidR="005E0F37" w:rsidRPr="00CF0D89">
        <w:rPr>
          <w:sz w:val="28"/>
          <w:szCs w:val="28"/>
        </w:rPr>
        <w:t>А</w:t>
      </w:r>
      <w:r w:rsidR="0056707F" w:rsidRPr="00CF0D89">
        <w:rPr>
          <w:sz w:val="28"/>
          <w:szCs w:val="28"/>
        </w:rPr>
        <w:t xml:space="preserve">.В. </w:t>
      </w:r>
      <w:r>
        <w:rPr>
          <w:sz w:val="28"/>
          <w:szCs w:val="28"/>
        </w:rPr>
        <w:t>Гово</w:t>
      </w:r>
      <w:r w:rsidR="005E0F37" w:rsidRPr="00CF0D89">
        <w:rPr>
          <w:sz w:val="28"/>
          <w:szCs w:val="28"/>
        </w:rPr>
        <w:t>ров</w:t>
      </w:r>
    </w:p>
    <w:p w:rsidR="0056707F" w:rsidRDefault="0056707F" w:rsidP="00532EE4">
      <w:pPr>
        <w:ind w:left="-567" w:firstLine="0"/>
      </w:pPr>
    </w:p>
    <w:p w:rsidR="005E0F37" w:rsidRDefault="005E0F37" w:rsidP="00532EE4">
      <w:pPr>
        <w:ind w:left="-567" w:firstLine="0"/>
      </w:pPr>
    </w:p>
    <w:p w:rsidR="005E0F37" w:rsidRDefault="005E0F37" w:rsidP="00532EE4">
      <w:pPr>
        <w:ind w:left="-567" w:firstLine="0"/>
      </w:pPr>
    </w:p>
    <w:p w:rsidR="007E117C" w:rsidRDefault="007E117C" w:rsidP="00532EE4">
      <w:pPr>
        <w:ind w:left="-567" w:firstLine="0"/>
      </w:pPr>
    </w:p>
    <w:p w:rsidR="007E117C" w:rsidRDefault="007E117C" w:rsidP="00532EE4">
      <w:pPr>
        <w:ind w:left="-567" w:firstLine="0"/>
      </w:pPr>
    </w:p>
    <w:p w:rsidR="007E117C" w:rsidRDefault="007E117C" w:rsidP="00532EE4">
      <w:pPr>
        <w:ind w:left="-567" w:firstLine="0"/>
      </w:pPr>
    </w:p>
    <w:p w:rsidR="007E117C" w:rsidRDefault="007E117C" w:rsidP="00532EE4">
      <w:pPr>
        <w:ind w:left="-567" w:firstLine="0"/>
      </w:pPr>
    </w:p>
    <w:p w:rsidR="007E117C" w:rsidRDefault="007E117C" w:rsidP="00532EE4">
      <w:pPr>
        <w:ind w:left="-567" w:firstLine="0"/>
      </w:pPr>
    </w:p>
    <w:p w:rsidR="007E117C" w:rsidRDefault="007E117C" w:rsidP="00532EE4">
      <w:pPr>
        <w:ind w:left="-567" w:firstLine="0"/>
      </w:pPr>
    </w:p>
    <w:p w:rsidR="007E117C" w:rsidRDefault="007E117C" w:rsidP="00532EE4">
      <w:pPr>
        <w:ind w:left="-567" w:firstLine="0"/>
      </w:pPr>
    </w:p>
    <w:p w:rsidR="007E117C" w:rsidRDefault="007E117C" w:rsidP="00532EE4">
      <w:pPr>
        <w:ind w:left="-567" w:firstLine="0"/>
      </w:pPr>
    </w:p>
    <w:p w:rsidR="007E117C" w:rsidRDefault="007E117C" w:rsidP="00532EE4">
      <w:pPr>
        <w:ind w:left="-567" w:firstLine="0"/>
      </w:pPr>
    </w:p>
    <w:p w:rsidR="007E117C" w:rsidRDefault="007E117C" w:rsidP="00532EE4">
      <w:pPr>
        <w:ind w:left="-567" w:firstLine="0"/>
      </w:pPr>
    </w:p>
    <w:p w:rsidR="007E117C" w:rsidRDefault="007E117C" w:rsidP="00532EE4">
      <w:pPr>
        <w:ind w:left="-567" w:firstLine="0"/>
      </w:pPr>
    </w:p>
    <w:p w:rsidR="007E117C" w:rsidRDefault="007E117C" w:rsidP="00532EE4">
      <w:pPr>
        <w:ind w:left="-567" w:firstLine="0"/>
      </w:pPr>
    </w:p>
    <w:p w:rsidR="007E117C" w:rsidRDefault="007E117C" w:rsidP="00532EE4">
      <w:pPr>
        <w:ind w:left="-567" w:firstLine="0"/>
      </w:pPr>
    </w:p>
    <w:p w:rsidR="007E117C" w:rsidRDefault="007E117C" w:rsidP="00532EE4">
      <w:pPr>
        <w:ind w:left="-567" w:firstLine="0"/>
      </w:pPr>
    </w:p>
    <w:p w:rsidR="007E117C" w:rsidRDefault="007E117C" w:rsidP="00532EE4">
      <w:pPr>
        <w:ind w:left="-567" w:firstLine="0"/>
      </w:pPr>
    </w:p>
    <w:p w:rsidR="007E117C" w:rsidRDefault="007E117C" w:rsidP="00532EE4">
      <w:pPr>
        <w:ind w:left="-567" w:firstLine="0"/>
      </w:pPr>
    </w:p>
    <w:p w:rsidR="007E117C" w:rsidRDefault="007E117C" w:rsidP="00532EE4">
      <w:pPr>
        <w:ind w:left="-567" w:firstLine="0"/>
      </w:pPr>
    </w:p>
    <w:p w:rsidR="007E117C" w:rsidRDefault="007E117C" w:rsidP="00532EE4">
      <w:pPr>
        <w:ind w:left="-567" w:firstLine="0"/>
      </w:pPr>
    </w:p>
    <w:p w:rsidR="007E117C" w:rsidRDefault="007E117C" w:rsidP="00532EE4">
      <w:pPr>
        <w:ind w:left="-567" w:firstLine="0"/>
      </w:pPr>
    </w:p>
    <w:p w:rsidR="008F4BE0" w:rsidRDefault="008F4BE0" w:rsidP="008E48CE">
      <w:pPr>
        <w:pStyle w:val="1"/>
        <w:tabs>
          <w:tab w:val="left" w:pos="7635"/>
        </w:tabs>
        <w:jc w:val="left"/>
        <w:rPr>
          <w:b w:val="0"/>
          <w:bCs w:val="0"/>
          <w:color w:val="auto"/>
        </w:rPr>
      </w:pPr>
    </w:p>
    <w:p w:rsidR="008E48CE" w:rsidRPr="008E48CE" w:rsidRDefault="008E48CE" w:rsidP="008E48CE"/>
    <w:p w:rsidR="00F83BB4" w:rsidRDefault="007E117C" w:rsidP="008E48CE">
      <w:pPr>
        <w:pStyle w:val="1"/>
        <w:ind w:left="-567"/>
        <w:jc w:val="right"/>
        <w:rPr>
          <w:sz w:val="28"/>
          <w:szCs w:val="28"/>
        </w:rPr>
      </w:pPr>
      <w:r w:rsidRPr="007E117C">
        <w:rPr>
          <w:sz w:val="28"/>
          <w:szCs w:val="28"/>
        </w:rPr>
        <w:t xml:space="preserve">                                                          </w:t>
      </w:r>
    </w:p>
    <w:p w:rsidR="00F83BB4" w:rsidRDefault="00F83BB4" w:rsidP="008E48CE">
      <w:pPr>
        <w:pStyle w:val="1"/>
        <w:ind w:left="-567"/>
        <w:jc w:val="right"/>
        <w:rPr>
          <w:sz w:val="28"/>
          <w:szCs w:val="28"/>
        </w:rPr>
      </w:pPr>
    </w:p>
    <w:p w:rsidR="00F83BB4" w:rsidRDefault="00F83BB4" w:rsidP="008E48CE">
      <w:pPr>
        <w:pStyle w:val="1"/>
        <w:ind w:left="-567"/>
        <w:jc w:val="right"/>
        <w:rPr>
          <w:sz w:val="28"/>
          <w:szCs w:val="28"/>
        </w:rPr>
      </w:pPr>
    </w:p>
    <w:p w:rsidR="00F83BB4" w:rsidRDefault="00F83BB4" w:rsidP="008E48CE">
      <w:pPr>
        <w:pStyle w:val="1"/>
        <w:ind w:left="-567"/>
        <w:jc w:val="right"/>
        <w:rPr>
          <w:sz w:val="28"/>
          <w:szCs w:val="28"/>
        </w:rPr>
      </w:pPr>
    </w:p>
    <w:p w:rsidR="00F83BB4" w:rsidRDefault="00F83BB4" w:rsidP="008E48CE">
      <w:pPr>
        <w:pStyle w:val="1"/>
        <w:ind w:left="-567"/>
        <w:jc w:val="right"/>
        <w:rPr>
          <w:sz w:val="28"/>
          <w:szCs w:val="28"/>
        </w:rPr>
      </w:pPr>
    </w:p>
    <w:p w:rsidR="00F83BB4" w:rsidRDefault="00F83BB4" w:rsidP="008E48CE">
      <w:pPr>
        <w:pStyle w:val="1"/>
        <w:ind w:left="-567"/>
        <w:jc w:val="right"/>
        <w:rPr>
          <w:sz w:val="28"/>
          <w:szCs w:val="28"/>
        </w:rPr>
      </w:pPr>
    </w:p>
    <w:p w:rsidR="00F83BB4" w:rsidRDefault="00F83BB4" w:rsidP="008E48CE">
      <w:pPr>
        <w:pStyle w:val="1"/>
        <w:ind w:left="-567"/>
        <w:jc w:val="right"/>
        <w:rPr>
          <w:sz w:val="28"/>
          <w:szCs w:val="28"/>
        </w:rPr>
      </w:pPr>
    </w:p>
    <w:p w:rsidR="00F83BB4" w:rsidRDefault="00F83BB4" w:rsidP="008E48CE">
      <w:pPr>
        <w:pStyle w:val="1"/>
        <w:ind w:left="-567"/>
        <w:jc w:val="right"/>
        <w:rPr>
          <w:sz w:val="28"/>
          <w:szCs w:val="28"/>
        </w:rPr>
      </w:pPr>
    </w:p>
    <w:p w:rsidR="00F83BB4" w:rsidRDefault="00F83BB4" w:rsidP="008E48CE">
      <w:pPr>
        <w:pStyle w:val="1"/>
        <w:ind w:left="-567"/>
        <w:jc w:val="right"/>
        <w:rPr>
          <w:sz w:val="28"/>
          <w:szCs w:val="28"/>
        </w:rPr>
      </w:pPr>
    </w:p>
    <w:p w:rsidR="00F83BB4" w:rsidRDefault="00F83BB4" w:rsidP="008E48CE">
      <w:pPr>
        <w:pStyle w:val="1"/>
        <w:ind w:left="-567"/>
        <w:jc w:val="right"/>
        <w:rPr>
          <w:sz w:val="28"/>
          <w:szCs w:val="28"/>
        </w:rPr>
      </w:pPr>
    </w:p>
    <w:p w:rsidR="00F83BB4" w:rsidRDefault="00F83BB4" w:rsidP="008E48CE">
      <w:pPr>
        <w:pStyle w:val="1"/>
        <w:ind w:left="-567"/>
        <w:jc w:val="right"/>
        <w:rPr>
          <w:sz w:val="28"/>
          <w:szCs w:val="28"/>
        </w:rPr>
      </w:pPr>
    </w:p>
    <w:p w:rsidR="00F83BB4" w:rsidRDefault="00F83BB4" w:rsidP="008E48CE">
      <w:pPr>
        <w:pStyle w:val="1"/>
        <w:ind w:left="-567"/>
        <w:jc w:val="right"/>
        <w:rPr>
          <w:sz w:val="28"/>
          <w:szCs w:val="28"/>
        </w:rPr>
      </w:pPr>
    </w:p>
    <w:p w:rsidR="007E117C" w:rsidRPr="008E48CE" w:rsidRDefault="007E117C" w:rsidP="008E48CE">
      <w:pPr>
        <w:pStyle w:val="1"/>
        <w:ind w:left="-567"/>
        <w:jc w:val="right"/>
        <w:rPr>
          <w:b w:val="0"/>
        </w:rPr>
      </w:pPr>
      <w:r w:rsidRPr="007E117C">
        <w:rPr>
          <w:sz w:val="28"/>
          <w:szCs w:val="28"/>
        </w:rPr>
        <w:lastRenderedPageBreak/>
        <w:t xml:space="preserve">         </w:t>
      </w:r>
      <w:r w:rsidRPr="008E48CE">
        <w:rPr>
          <w:b w:val="0"/>
        </w:rPr>
        <w:t>Приложение №1</w:t>
      </w:r>
    </w:p>
    <w:p w:rsidR="007E117C" w:rsidRPr="008E48CE" w:rsidRDefault="007E117C" w:rsidP="008E48CE">
      <w:pPr>
        <w:pStyle w:val="1"/>
        <w:ind w:left="-567"/>
        <w:jc w:val="right"/>
        <w:rPr>
          <w:b w:val="0"/>
        </w:rPr>
      </w:pPr>
      <w:r w:rsidRPr="008E48CE">
        <w:t xml:space="preserve">                                                              </w:t>
      </w:r>
      <w:r w:rsidRPr="008E48CE">
        <w:rPr>
          <w:b w:val="0"/>
        </w:rPr>
        <w:t>к постановлени</w:t>
      </w:r>
      <w:r w:rsidR="008E48CE" w:rsidRPr="008E48CE">
        <w:rPr>
          <w:b w:val="0"/>
        </w:rPr>
        <w:t>ю</w:t>
      </w:r>
      <w:r w:rsidRPr="008E48CE">
        <w:rPr>
          <w:b w:val="0"/>
        </w:rPr>
        <w:t xml:space="preserve"> Администрации</w:t>
      </w:r>
    </w:p>
    <w:p w:rsidR="007E117C" w:rsidRPr="008E48CE" w:rsidRDefault="007E117C" w:rsidP="008E48CE">
      <w:pPr>
        <w:pStyle w:val="1"/>
        <w:ind w:left="-567"/>
        <w:jc w:val="right"/>
        <w:rPr>
          <w:b w:val="0"/>
        </w:rPr>
      </w:pPr>
      <w:r w:rsidRPr="008E48CE">
        <w:rPr>
          <w:b w:val="0"/>
        </w:rPr>
        <w:t xml:space="preserve">                                                         Болдыревского сельского поселения</w:t>
      </w:r>
    </w:p>
    <w:p w:rsidR="007E117C" w:rsidRPr="008E48CE" w:rsidRDefault="007E117C" w:rsidP="008E48CE">
      <w:pPr>
        <w:pStyle w:val="1"/>
        <w:ind w:left="-567"/>
        <w:jc w:val="right"/>
        <w:rPr>
          <w:b w:val="0"/>
        </w:rPr>
      </w:pPr>
      <w:r w:rsidRPr="008E48CE">
        <w:rPr>
          <w:b w:val="0"/>
        </w:rPr>
        <w:t xml:space="preserve">                                                             от </w:t>
      </w:r>
      <w:r w:rsidR="00F83BB4">
        <w:rPr>
          <w:b w:val="0"/>
        </w:rPr>
        <w:t>30.12.2019г</w:t>
      </w:r>
      <w:r w:rsidRPr="008E48CE">
        <w:rPr>
          <w:b w:val="0"/>
        </w:rPr>
        <w:t>. №</w:t>
      </w:r>
      <w:r w:rsidR="00F83BB4">
        <w:rPr>
          <w:b w:val="0"/>
        </w:rPr>
        <w:t>114</w:t>
      </w:r>
    </w:p>
    <w:p w:rsidR="007E117C" w:rsidRDefault="007E117C" w:rsidP="00532EE4">
      <w:pPr>
        <w:pStyle w:val="1"/>
        <w:ind w:left="-567"/>
        <w:rPr>
          <w:sz w:val="28"/>
          <w:szCs w:val="28"/>
        </w:rPr>
      </w:pPr>
    </w:p>
    <w:p w:rsidR="0056707F" w:rsidRPr="00CF0D89" w:rsidRDefault="00882202" w:rsidP="00F83BB4">
      <w:pPr>
        <w:pStyle w:val="1"/>
        <w:tabs>
          <w:tab w:val="left" w:pos="-60"/>
          <w:tab w:val="center" w:pos="4391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формирования, ведения,  ежегодного дополнения и опубликования Перечня </w:t>
      </w:r>
      <w:r w:rsidR="00F83BB4">
        <w:rPr>
          <w:sz w:val="28"/>
          <w:szCs w:val="28"/>
        </w:rPr>
        <w:t>государственного (</w:t>
      </w:r>
      <w:r>
        <w:rPr>
          <w:sz w:val="28"/>
          <w:szCs w:val="28"/>
        </w:rPr>
        <w:t>муниципального</w:t>
      </w:r>
      <w:r w:rsidR="00F83BB4">
        <w:rPr>
          <w:sz w:val="28"/>
          <w:szCs w:val="28"/>
        </w:rPr>
        <w:t>)</w:t>
      </w:r>
      <w:r>
        <w:rPr>
          <w:sz w:val="28"/>
          <w:szCs w:val="28"/>
        </w:rPr>
        <w:t xml:space="preserve">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56707F" w:rsidRPr="00CF0D89" w:rsidRDefault="0056707F" w:rsidP="00532EE4">
      <w:pPr>
        <w:ind w:left="-567" w:firstLine="0"/>
        <w:rPr>
          <w:sz w:val="28"/>
          <w:szCs w:val="28"/>
        </w:rPr>
      </w:pPr>
    </w:p>
    <w:p w:rsidR="0056707F" w:rsidRPr="00CF0D89" w:rsidRDefault="00882202" w:rsidP="00532EE4">
      <w:pPr>
        <w:ind w:left="-567" w:firstLine="0"/>
        <w:jc w:val="center"/>
        <w:rPr>
          <w:sz w:val="28"/>
          <w:szCs w:val="28"/>
        </w:rPr>
      </w:pPr>
      <w:r>
        <w:rPr>
          <w:sz w:val="28"/>
          <w:szCs w:val="28"/>
        </w:rPr>
        <w:t>1. Общие положения</w:t>
      </w:r>
    </w:p>
    <w:p w:rsidR="0056707F" w:rsidRPr="00CF0D89" w:rsidRDefault="0056707F" w:rsidP="00F03230">
      <w:pPr>
        <w:ind w:left="-567" w:firstLine="0"/>
        <w:rPr>
          <w:sz w:val="28"/>
          <w:szCs w:val="28"/>
        </w:rPr>
      </w:pPr>
    </w:p>
    <w:p w:rsidR="0056707F" w:rsidRDefault="00F03230" w:rsidP="00F03230">
      <w:pPr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882202">
        <w:rPr>
          <w:sz w:val="28"/>
          <w:szCs w:val="28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</w:t>
      </w:r>
      <w:r w:rsidR="001B5256">
        <w:rPr>
          <w:sz w:val="28"/>
          <w:szCs w:val="28"/>
        </w:rPr>
        <w:t xml:space="preserve"> муниципального образования «</w:t>
      </w:r>
      <w:r w:rsidR="00882202">
        <w:rPr>
          <w:sz w:val="28"/>
          <w:szCs w:val="28"/>
        </w:rPr>
        <w:t>Болдыревско</w:t>
      </w:r>
      <w:r w:rsidR="001B5256">
        <w:rPr>
          <w:sz w:val="28"/>
          <w:szCs w:val="28"/>
        </w:rPr>
        <w:t>е</w:t>
      </w:r>
      <w:r w:rsidR="00882202">
        <w:rPr>
          <w:sz w:val="28"/>
          <w:szCs w:val="28"/>
        </w:rPr>
        <w:t xml:space="preserve"> сельско</w:t>
      </w:r>
      <w:r w:rsidR="001B5256">
        <w:rPr>
          <w:sz w:val="28"/>
          <w:szCs w:val="28"/>
        </w:rPr>
        <w:t>е поселение»</w:t>
      </w:r>
      <w:r w:rsidR="00882202">
        <w:rPr>
          <w:sz w:val="28"/>
          <w:szCs w:val="28"/>
        </w:rPr>
        <w:t>, предусмотр</w:t>
      </w:r>
      <w:r w:rsidR="00C12D40">
        <w:rPr>
          <w:sz w:val="28"/>
          <w:szCs w:val="28"/>
        </w:rPr>
        <w:t>енного частью 4 статьи 18 Федер</w:t>
      </w:r>
      <w:r w:rsidR="00882202">
        <w:rPr>
          <w:sz w:val="28"/>
          <w:szCs w:val="28"/>
        </w:rPr>
        <w:t>ального закона от 24.07.2007 №</w:t>
      </w:r>
      <w:r w:rsidR="00C12D40">
        <w:rPr>
          <w:sz w:val="28"/>
          <w:szCs w:val="28"/>
        </w:rPr>
        <w:t>209-ФЗ «О развитии малого и среднего предпринима</w:t>
      </w:r>
      <w:r w:rsidR="00600DC8">
        <w:rPr>
          <w:sz w:val="28"/>
          <w:szCs w:val="28"/>
        </w:rPr>
        <w:t>тельства в Российской Федерации»</w:t>
      </w:r>
      <w:r w:rsidR="00C12D40">
        <w:rPr>
          <w:sz w:val="28"/>
          <w:szCs w:val="28"/>
        </w:rPr>
        <w:t xml:space="preserve"> </w:t>
      </w:r>
      <w:r w:rsidR="00600DC8">
        <w:rPr>
          <w:sz w:val="28"/>
          <w:szCs w:val="28"/>
        </w:rPr>
        <w:t>(</w:t>
      </w:r>
      <w:r w:rsidR="00C12D40">
        <w:rPr>
          <w:sz w:val="28"/>
          <w:szCs w:val="28"/>
        </w:rPr>
        <w:t>далее</w:t>
      </w:r>
      <w:r>
        <w:rPr>
          <w:sz w:val="28"/>
          <w:szCs w:val="28"/>
        </w:rPr>
        <w:t xml:space="preserve"> </w:t>
      </w:r>
      <w:r w:rsidR="00C12D4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12D40">
        <w:rPr>
          <w:sz w:val="28"/>
          <w:szCs w:val="28"/>
        </w:rPr>
        <w:t>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</w:t>
      </w:r>
      <w:proofErr w:type="gramEnd"/>
      <w:r w:rsidR="00C12D40">
        <w:rPr>
          <w:sz w:val="28"/>
          <w:szCs w:val="28"/>
        </w:rPr>
        <w:t xml:space="preserve"> по льготным ставкам аре</w:t>
      </w:r>
      <w:r>
        <w:rPr>
          <w:sz w:val="28"/>
          <w:szCs w:val="28"/>
        </w:rPr>
        <w:t>н</w:t>
      </w:r>
      <w:r w:rsidR="00C12D40">
        <w:rPr>
          <w:sz w:val="28"/>
          <w:szCs w:val="28"/>
        </w:rPr>
        <w:t>дной платы) субъектам малого и среднего предпринимательства и орга</w:t>
      </w:r>
      <w:r w:rsidR="00600DC8">
        <w:rPr>
          <w:sz w:val="28"/>
          <w:szCs w:val="28"/>
        </w:rPr>
        <w:t>низация, образующим инфраструктуру подде</w:t>
      </w:r>
      <w:r w:rsidR="00C12D40">
        <w:rPr>
          <w:sz w:val="28"/>
          <w:szCs w:val="28"/>
        </w:rPr>
        <w:t>ржки субъектов малого и среднего предпринимательства (далее</w:t>
      </w:r>
      <w:r>
        <w:rPr>
          <w:sz w:val="28"/>
          <w:szCs w:val="28"/>
        </w:rPr>
        <w:t xml:space="preserve"> </w:t>
      </w:r>
      <w:r w:rsidR="00C12D4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12D40">
        <w:rPr>
          <w:sz w:val="28"/>
          <w:szCs w:val="28"/>
        </w:rPr>
        <w:t>субъекты малого и среднего предпринимательства).</w:t>
      </w:r>
    </w:p>
    <w:p w:rsidR="00F03230" w:rsidRDefault="00F03230" w:rsidP="00F03230">
      <w:pPr>
        <w:ind w:left="-567" w:firstLine="0"/>
        <w:rPr>
          <w:sz w:val="28"/>
          <w:szCs w:val="28"/>
        </w:rPr>
      </w:pPr>
    </w:p>
    <w:p w:rsidR="00F03230" w:rsidRDefault="00C12D40" w:rsidP="00F03230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2.Цели создания и основные принципы формирования,</w:t>
      </w:r>
    </w:p>
    <w:p w:rsidR="00C12D40" w:rsidRDefault="00C12D40" w:rsidP="00F03230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ведения ежегодного дополнения и опубликования Перечня</w:t>
      </w:r>
    </w:p>
    <w:p w:rsidR="00F03230" w:rsidRDefault="00F03230" w:rsidP="00F03230">
      <w:pPr>
        <w:ind w:left="-567" w:firstLine="567"/>
        <w:jc w:val="center"/>
        <w:rPr>
          <w:sz w:val="28"/>
          <w:szCs w:val="28"/>
        </w:rPr>
      </w:pPr>
    </w:p>
    <w:p w:rsidR="00C12D40" w:rsidRDefault="00C12D40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2.1</w:t>
      </w:r>
      <w:r w:rsidR="00B35FFD">
        <w:rPr>
          <w:sz w:val="28"/>
          <w:szCs w:val="28"/>
        </w:rPr>
        <w:t>.</w:t>
      </w:r>
      <w:r>
        <w:rPr>
          <w:sz w:val="28"/>
          <w:szCs w:val="28"/>
        </w:rPr>
        <w:t>Перечень</w:t>
      </w:r>
      <w:r w:rsidR="00B35FFD">
        <w:rPr>
          <w:sz w:val="28"/>
          <w:szCs w:val="28"/>
        </w:rPr>
        <w:t xml:space="preserve"> предоставляет собой реестр объектов муниципального имущества </w:t>
      </w:r>
      <w:r w:rsidR="001B5256">
        <w:rPr>
          <w:sz w:val="28"/>
          <w:szCs w:val="28"/>
        </w:rPr>
        <w:t xml:space="preserve">муниципального образования «Болдыревское сельское поселение», </w:t>
      </w:r>
      <w:r w:rsidR="00B35FFD">
        <w:rPr>
          <w:sz w:val="28"/>
          <w:szCs w:val="28"/>
        </w:rPr>
        <w:t>(далее</w:t>
      </w:r>
      <w:r w:rsidR="00F03230">
        <w:rPr>
          <w:sz w:val="28"/>
          <w:szCs w:val="28"/>
        </w:rPr>
        <w:t xml:space="preserve"> </w:t>
      </w:r>
      <w:r w:rsidR="00B35FFD">
        <w:rPr>
          <w:sz w:val="28"/>
          <w:szCs w:val="28"/>
        </w:rPr>
        <w:t>-</w:t>
      </w:r>
      <w:r w:rsidR="00F03230">
        <w:rPr>
          <w:sz w:val="28"/>
          <w:szCs w:val="28"/>
        </w:rPr>
        <w:t xml:space="preserve"> </w:t>
      </w:r>
      <w:r w:rsidR="00B35FFD">
        <w:rPr>
          <w:sz w:val="28"/>
          <w:szCs w:val="28"/>
        </w:rPr>
        <w:t>объекты учета), свободного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</w:t>
      </w:r>
      <w:proofErr w:type="gramStart"/>
      <w:r w:rsidR="00B35FFD">
        <w:rPr>
          <w:sz w:val="28"/>
          <w:szCs w:val="28"/>
        </w:rPr>
        <w:t>1</w:t>
      </w:r>
      <w:proofErr w:type="gramEnd"/>
      <w:r w:rsidR="00B35FFD">
        <w:rPr>
          <w:sz w:val="28"/>
          <w:szCs w:val="28"/>
        </w:rPr>
        <w:t xml:space="preserve"> статьи 18 Федерального закона от 24.07.2007 №209-ФЗ «О развитии малого и среднего предпринимательства в Российской Федерации», которые могут быть</w:t>
      </w:r>
      <w:r w:rsidR="00600DC8">
        <w:rPr>
          <w:sz w:val="28"/>
          <w:szCs w:val="28"/>
        </w:rPr>
        <w:t xml:space="preserve"> предоставлены</w:t>
      </w:r>
      <w:r w:rsidR="00B35FFD">
        <w:rPr>
          <w:sz w:val="28"/>
          <w:szCs w:val="28"/>
        </w:rPr>
        <w:t xml:space="preserve"> </w:t>
      </w:r>
      <w:proofErr w:type="gramStart"/>
      <w:r w:rsidR="00B35FFD">
        <w:rPr>
          <w:sz w:val="28"/>
          <w:szCs w:val="28"/>
        </w:rPr>
        <w:t>во владение и (или) в пользование на долгосрочной основе (в том числе по льготным ставкам аре</w:t>
      </w:r>
      <w:r w:rsidR="00600DC8">
        <w:rPr>
          <w:sz w:val="28"/>
          <w:szCs w:val="28"/>
        </w:rPr>
        <w:t>н</w:t>
      </w:r>
      <w:r w:rsidR="00B35FFD">
        <w:rPr>
          <w:sz w:val="28"/>
          <w:szCs w:val="28"/>
        </w:rPr>
        <w:t>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 соот</w:t>
      </w:r>
      <w:r w:rsidR="00600DC8">
        <w:rPr>
          <w:sz w:val="28"/>
          <w:szCs w:val="28"/>
        </w:rPr>
        <w:t xml:space="preserve">ветствии с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</w:t>
      </w:r>
      <w:proofErr w:type="gramEnd"/>
      <w:r w:rsidR="00600DC8">
        <w:rPr>
          <w:sz w:val="28"/>
          <w:szCs w:val="28"/>
        </w:rPr>
        <w:lastRenderedPageBreak/>
        <w:t xml:space="preserve">арендуемого субъектами малого и среднего предпринимательства, и о  </w:t>
      </w:r>
      <w:r w:rsidR="006E4358">
        <w:rPr>
          <w:sz w:val="28"/>
          <w:szCs w:val="28"/>
        </w:rPr>
        <w:t>внесении изменений в отдельные законодательные акты Российской Федерации» и в случаях, указанных в подпунктах 6,8 и 9 пункта 2 статьи 39.3 Земельного кодекса Российской Федерации.</w:t>
      </w:r>
    </w:p>
    <w:p w:rsidR="006E4358" w:rsidRDefault="006E4358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2.2.Формирование Перечня осуществляется в целях:</w:t>
      </w:r>
    </w:p>
    <w:p w:rsidR="006E4358" w:rsidRDefault="006E4358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2.2.1.Предоставления имущества,- принадлежащего на праве собственности Болдыревскому сельскому поселению во владение и (или) пользование на долгосрочной основе (в том числе по льготным ставкам арендной платы) субъектам малого и среднего предприни</w:t>
      </w:r>
      <w:r w:rsidR="00434191">
        <w:rPr>
          <w:sz w:val="28"/>
          <w:szCs w:val="28"/>
        </w:rPr>
        <w:t>мательства.</w:t>
      </w:r>
    </w:p>
    <w:p w:rsidR="00434191" w:rsidRDefault="00434191" w:rsidP="002F0AA3">
      <w:pPr>
        <w:ind w:left="-567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2.2.2.Расширения доступности субъектов малого и среднего предпринимательства к информации об имуществе, принадлежащем на праве собственности Болдыревск</w:t>
      </w:r>
      <w:r w:rsidR="001B5256">
        <w:rPr>
          <w:sz w:val="28"/>
          <w:szCs w:val="28"/>
        </w:rPr>
        <w:t>ому</w:t>
      </w:r>
      <w:r>
        <w:rPr>
          <w:sz w:val="28"/>
          <w:szCs w:val="28"/>
        </w:rPr>
        <w:t xml:space="preserve"> сельско</w:t>
      </w:r>
      <w:r w:rsidR="001B5256">
        <w:rPr>
          <w:sz w:val="28"/>
          <w:szCs w:val="28"/>
        </w:rPr>
        <w:t>му</w:t>
      </w:r>
      <w:r>
        <w:rPr>
          <w:sz w:val="28"/>
          <w:szCs w:val="28"/>
        </w:rPr>
        <w:t xml:space="preserve"> поселени</w:t>
      </w:r>
      <w:r w:rsidR="001B5256">
        <w:rPr>
          <w:sz w:val="28"/>
          <w:szCs w:val="28"/>
        </w:rPr>
        <w:t>ю</w:t>
      </w:r>
      <w:r>
        <w:rPr>
          <w:sz w:val="28"/>
          <w:szCs w:val="28"/>
        </w:rPr>
        <w:t xml:space="preserve"> (далее</w:t>
      </w:r>
      <w:r w:rsidR="001B525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B5256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 лицам.</w:t>
      </w:r>
      <w:proofErr w:type="gramEnd"/>
    </w:p>
    <w:p w:rsidR="004D158D" w:rsidRDefault="004D158D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2.2.3.</w:t>
      </w:r>
      <w:r w:rsidR="00434191">
        <w:rPr>
          <w:sz w:val="28"/>
          <w:szCs w:val="28"/>
        </w:rPr>
        <w:t xml:space="preserve">Реализации полномочий </w:t>
      </w:r>
      <w:r w:rsidR="001B5256">
        <w:rPr>
          <w:sz w:val="28"/>
          <w:szCs w:val="28"/>
        </w:rPr>
        <w:t>Администрации</w:t>
      </w:r>
      <w:r w:rsidR="00434191">
        <w:rPr>
          <w:sz w:val="28"/>
          <w:szCs w:val="28"/>
        </w:rPr>
        <w:t xml:space="preserve"> Болдыревского сельского поселения по вопросам развития малого и</w:t>
      </w:r>
      <w:r>
        <w:rPr>
          <w:sz w:val="28"/>
          <w:szCs w:val="28"/>
        </w:rPr>
        <w:t xml:space="preserve"> среднего предпринимательства путем оказания имущественной поддержки субъектам малого и среднего предпринимательства.              </w:t>
      </w:r>
    </w:p>
    <w:p w:rsidR="004D158D" w:rsidRDefault="004D158D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2.2.4.  Повышения эффективности управления муниципальным имуществом</w:t>
      </w:r>
    </w:p>
    <w:p w:rsidR="004D158D" w:rsidRDefault="001B5256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="004D158D">
        <w:rPr>
          <w:sz w:val="28"/>
          <w:szCs w:val="28"/>
        </w:rPr>
        <w:t>аходящимся</w:t>
      </w:r>
      <w:proofErr w:type="gramEnd"/>
      <w:r w:rsidR="004D158D">
        <w:rPr>
          <w:sz w:val="28"/>
          <w:szCs w:val="28"/>
        </w:rPr>
        <w:t xml:space="preserve"> в собственности Болдыревского сельского поселения.</w:t>
      </w:r>
    </w:p>
    <w:p w:rsidR="004D158D" w:rsidRDefault="004D158D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4D158D" w:rsidRDefault="004D158D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2.3.1.Достоверность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917FE1" w:rsidRDefault="004D158D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2.3.2. Открытость и </w:t>
      </w:r>
      <w:r w:rsidR="001B5256">
        <w:rPr>
          <w:sz w:val="28"/>
          <w:szCs w:val="28"/>
        </w:rPr>
        <w:t>доступность</w:t>
      </w:r>
      <w:r>
        <w:rPr>
          <w:sz w:val="28"/>
          <w:szCs w:val="28"/>
        </w:rPr>
        <w:t xml:space="preserve"> сведений об имуществе в Перечне.</w:t>
      </w:r>
    </w:p>
    <w:p w:rsidR="00917FE1" w:rsidRDefault="00917FE1" w:rsidP="002F0AA3">
      <w:pPr>
        <w:ind w:left="-567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2.3.3.Ежегодная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</w:t>
      </w:r>
      <w:r w:rsidR="004D158D">
        <w:rPr>
          <w:sz w:val="28"/>
          <w:szCs w:val="28"/>
        </w:rPr>
        <w:t xml:space="preserve">    </w:t>
      </w:r>
      <w:r>
        <w:rPr>
          <w:sz w:val="28"/>
          <w:szCs w:val="28"/>
        </w:rPr>
        <w:t>органа в Болдыревском сельском поселении по обеспечению взаимодействия исполнительных органов власти Ростовской</w:t>
      </w:r>
      <w:r w:rsidR="004D15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области с территориальным органом </w:t>
      </w:r>
      <w:proofErr w:type="spellStart"/>
      <w:r>
        <w:rPr>
          <w:sz w:val="28"/>
          <w:szCs w:val="28"/>
        </w:rPr>
        <w:t>Росимущества</w:t>
      </w:r>
      <w:proofErr w:type="spellEnd"/>
      <w:r>
        <w:rPr>
          <w:sz w:val="28"/>
          <w:szCs w:val="28"/>
        </w:rPr>
        <w:t xml:space="preserve"> в Ростовской области и органами местного самоуправления по вопросам оказания имущественной поддержки </w:t>
      </w:r>
      <w:r w:rsidR="001B5256">
        <w:rPr>
          <w:sz w:val="28"/>
          <w:szCs w:val="28"/>
        </w:rPr>
        <w:t>субъектам</w:t>
      </w:r>
      <w:r>
        <w:rPr>
          <w:sz w:val="28"/>
          <w:szCs w:val="28"/>
        </w:rPr>
        <w:t xml:space="preserve"> малого и</w:t>
      </w:r>
      <w:r w:rsidR="004D1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среднего предпринимательства.</w:t>
      </w:r>
      <w:proofErr w:type="gramEnd"/>
    </w:p>
    <w:p w:rsidR="00434191" w:rsidRDefault="00917FE1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2.3.4.Взаимодействие с общественными организациями, выражающими интересы субъектов малого и среднего предпринимательства,</w:t>
      </w:r>
      <w:r w:rsidR="00FB3C0C">
        <w:rPr>
          <w:sz w:val="28"/>
          <w:szCs w:val="28"/>
        </w:rPr>
        <w:t xml:space="preserve"> институтами развития в сфере малого и среднего предпринимательства в ходе формирования и дополнения Перечня.</w:t>
      </w:r>
    </w:p>
    <w:p w:rsidR="00FB3C0C" w:rsidRDefault="00FB3C0C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2.4.Использование имущества, включенного в Перечень, осуществляется только в целях предоставления его во владение и (или) пользование </w:t>
      </w:r>
      <w:r w:rsidR="001B5256">
        <w:rPr>
          <w:sz w:val="28"/>
          <w:szCs w:val="28"/>
        </w:rPr>
        <w:t>субъектами</w:t>
      </w:r>
      <w:r>
        <w:rPr>
          <w:sz w:val="28"/>
          <w:szCs w:val="28"/>
        </w:rPr>
        <w:t xml:space="preserve"> малого и среднего предпринимательства.</w:t>
      </w:r>
    </w:p>
    <w:p w:rsidR="00FB3C0C" w:rsidRDefault="00FB3C0C" w:rsidP="002F0AA3">
      <w:pPr>
        <w:ind w:left="-567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Запрещается продажа муниципального имущества, включенного в Перечень за  исключением возмездного отчуждения такого имущества в собственность субъектов малого и среднего предпринимательства в соответствии с  Федеральным законом от 22.07.2008 №159-ФЗ «О</w:t>
      </w:r>
      <w:r w:rsidR="002744D1">
        <w:rPr>
          <w:sz w:val="28"/>
          <w:szCs w:val="28"/>
        </w:rPr>
        <w:t xml:space="preserve">б особенностях отчуждения </w:t>
      </w:r>
      <w:r w:rsidR="002744D1">
        <w:rPr>
          <w:sz w:val="28"/>
          <w:szCs w:val="28"/>
        </w:rPr>
        <w:lastRenderedPageBreak/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</w:t>
      </w:r>
      <w:proofErr w:type="gramEnd"/>
      <w:r w:rsidR="002744D1">
        <w:rPr>
          <w:sz w:val="28"/>
          <w:szCs w:val="28"/>
        </w:rPr>
        <w:t xml:space="preserve">, </w:t>
      </w:r>
      <w:proofErr w:type="gramStart"/>
      <w:r w:rsidR="002744D1">
        <w:rPr>
          <w:sz w:val="28"/>
          <w:szCs w:val="28"/>
        </w:rPr>
        <w:t>указанных в подпунктах 6,8 и 9 пункта 2 статьи 39</w:t>
      </w:r>
      <w:r w:rsidR="008F4BE0">
        <w:rPr>
          <w:sz w:val="28"/>
          <w:szCs w:val="28"/>
        </w:rPr>
        <w:t>.</w:t>
      </w:r>
      <w:r w:rsidR="002744D1">
        <w:rPr>
          <w:sz w:val="28"/>
          <w:szCs w:val="28"/>
        </w:rPr>
        <w:t>3</w:t>
      </w:r>
      <w:r w:rsidR="008F4BE0">
        <w:rPr>
          <w:sz w:val="28"/>
          <w:szCs w:val="28"/>
        </w:rPr>
        <w:t xml:space="preserve"> </w:t>
      </w:r>
      <w:r w:rsidR="002744D1">
        <w:rPr>
          <w:sz w:val="28"/>
          <w:szCs w:val="28"/>
        </w:rPr>
        <w:t>Земельного кодекса Российской Федерации.</w:t>
      </w:r>
      <w:bookmarkStart w:id="0" w:name="_GoBack"/>
      <w:bookmarkEnd w:id="0"/>
      <w:proofErr w:type="gramEnd"/>
      <w:r w:rsidR="008F4BE0">
        <w:rPr>
          <w:sz w:val="28"/>
          <w:szCs w:val="28"/>
        </w:rPr>
        <w:t xml:space="preserve"> </w:t>
      </w:r>
      <w:proofErr w:type="gramStart"/>
      <w:r w:rsidR="008F4BE0">
        <w:rPr>
          <w:sz w:val="28"/>
          <w:szCs w:val="28"/>
        </w:rPr>
        <w:t>В отношении указанного имущества запрещается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 по договорам аренды такого имущества (перенаем)</w:t>
      </w:r>
      <w:r w:rsidR="00CB258D">
        <w:rPr>
          <w:sz w:val="28"/>
          <w:szCs w:val="28"/>
        </w:rPr>
        <w:t>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 и</w:t>
      </w:r>
      <w:proofErr w:type="gramEnd"/>
      <w:r w:rsidR="00CB258D">
        <w:rPr>
          <w:sz w:val="28"/>
          <w:szCs w:val="28"/>
        </w:rPr>
        <w:t xml:space="preserve">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статьи17.1 Федерального закона от 26.07.2006 №135-ФЗ «О защите конкуренции».</w:t>
      </w:r>
    </w:p>
    <w:p w:rsidR="00CB258D" w:rsidRDefault="00CB258D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3.Формирование, ведение и ежегодное дополнение Перечня.</w:t>
      </w:r>
    </w:p>
    <w:p w:rsidR="00CB258D" w:rsidRDefault="00CB258D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3.1. Перечень, изменения и ежегодное дополнение в него утверждаются решением уполномоченного органа Болдыревского сельского поселения.</w:t>
      </w:r>
    </w:p>
    <w:p w:rsidR="00CB258D" w:rsidRDefault="00CB258D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3.2. Перечень формируется в виде информаци</w:t>
      </w:r>
      <w:r w:rsidR="00E10AC6">
        <w:rPr>
          <w:sz w:val="28"/>
          <w:szCs w:val="28"/>
        </w:rPr>
        <w:t>онной базы данных, содержащей объекты учета.</w:t>
      </w:r>
    </w:p>
    <w:p w:rsidR="00E10AC6" w:rsidRDefault="00E10AC6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3.3. Ведение Перечня осуществляется уполномоченным органом</w:t>
      </w:r>
      <w:r w:rsidR="001B5256" w:rsidRPr="001B5256">
        <w:rPr>
          <w:sz w:val="28"/>
          <w:szCs w:val="28"/>
        </w:rPr>
        <w:t xml:space="preserve"> </w:t>
      </w:r>
      <w:r w:rsidR="001B5256">
        <w:rPr>
          <w:sz w:val="28"/>
          <w:szCs w:val="28"/>
        </w:rPr>
        <w:t>Болдыревского сельского поселения</w:t>
      </w:r>
      <w:r>
        <w:rPr>
          <w:sz w:val="28"/>
          <w:szCs w:val="28"/>
        </w:rPr>
        <w:t xml:space="preserve"> в электронной форме.</w:t>
      </w:r>
    </w:p>
    <w:p w:rsidR="00E10AC6" w:rsidRDefault="00E10AC6" w:rsidP="002F0AA3">
      <w:pPr>
        <w:ind w:left="-567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3.4.Сведения об утвержденном Перечне, а также об изменениях, дополнениях, внесенных в Перечень, представляются Администрацией Болдыревского сельского поселения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</w:t>
      </w:r>
      <w:r w:rsidR="001B5256">
        <w:rPr>
          <w:sz w:val="28"/>
          <w:szCs w:val="28"/>
        </w:rPr>
        <w:t xml:space="preserve"> </w:t>
      </w:r>
      <w:r>
        <w:rPr>
          <w:sz w:val="28"/>
          <w:szCs w:val="28"/>
        </w:rPr>
        <w:t>- правовому регулированию в сфере развития предпринимательской деятельности, в том числе среднего и</w:t>
      </w:r>
      <w:proofErr w:type="gramEnd"/>
      <w:r>
        <w:rPr>
          <w:sz w:val="28"/>
          <w:szCs w:val="28"/>
        </w:rPr>
        <w:t xml:space="preserve"> малого бизнеса.</w:t>
      </w:r>
    </w:p>
    <w:p w:rsidR="00641A2C" w:rsidRDefault="00641A2C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3.5.В перечень вносятся сведения об имуществе, соответствующем следующим критериям:</w:t>
      </w:r>
    </w:p>
    <w:p w:rsidR="00641A2C" w:rsidRDefault="00641A2C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3.5.1.Имущество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641A2C" w:rsidRDefault="00641A2C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3.5.2. Имущество не ограничено в обороте, за исключением случаев, установленных закон</w:t>
      </w:r>
      <w:r w:rsidR="00E87F3F">
        <w:rPr>
          <w:sz w:val="28"/>
          <w:szCs w:val="28"/>
        </w:rPr>
        <w:t>о</w:t>
      </w:r>
      <w:r>
        <w:rPr>
          <w:sz w:val="28"/>
          <w:szCs w:val="28"/>
        </w:rPr>
        <w:t>м или иными нормативными правовыми актами.</w:t>
      </w:r>
    </w:p>
    <w:p w:rsidR="00641A2C" w:rsidRDefault="00641A2C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3.5.3.Имущество не является объектом религиозного назначения.</w:t>
      </w:r>
    </w:p>
    <w:p w:rsidR="00641A2C" w:rsidRDefault="00641A2C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3.5.4.Имущество не является объектом незавершенного строительства.</w:t>
      </w:r>
    </w:p>
    <w:p w:rsidR="00641A2C" w:rsidRDefault="00641A2C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3.5.5.В</w:t>
      </w:r>
      <w:r w:rsidR="00E87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отношении имущества </w:t>
      </w:r>
      <w:r w:rsidR="00E87F3F">
        <w:rPr>
          <w:sz w:val="28"/>
          <w:szCs w:val="28"/>
        </w:rPr>
        <w:t>Болдыревского сельского поселения не приняты решения о его отчуждении (продажи) в соответствии с порядком определенным Федеральным законом от 21.12.201 №178-ФЗ «О приватизации государственного муниципального имущества» или предоставления иным лицам.</w:t>
      </w:r>
    </w:p>
    <w:p w:rsidR="00E87F3F" w:rsidRDefault="00E87F3F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3.5.6.Имущество не признано аварийным и подлежащему сносу.</w:t>
      </w:r>
    </w:p>
    <w:p w:rsidR="00E87F3F" w:rsidRDefault="00E87F3F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3.5.7.Имущество не относится к жилому фонду.</w:t>
      </w:r>
    </w:p>
    <w:p w:rsidR="00E87F3F" w:rsidRDefault="00E87F3F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3.6.Виды имущества, включаемые в Перечень:</w:t>
      </w:r>
    </w:p>
    <w:p w:rsidR="00E87F3F" w:rsidRDefault="00E87F3F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3.6.1.Оборудование,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9F14D7" w:rsidRDefault="009F14D7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3.6.2.</w:t>
      </w:r>
      <w:r w:rsidR="00294965">
        <w:rPr>
          <w:sz w:val="28"/>
          <w:szCs w:val="28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294965" w:rsidRDefault="00294965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3.6.3.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294965" w:rsidRDefault="00294965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3.6.4.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294965" w:rsidRDefault="00294965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</w:t>
      </w:r>
      <w:r w:rsidR="000843F2">
        <w:rPr>
          <w:sz w:val="28"/>
          <w:szCs w:val="28"/>
        </w:rPr>
        <w:t xml:space="preserve"> в Перечень объекты недвижимого имущества, должны предусматривать их использование для размещения указанных объектов.</w:t>
      </w:r>
    </w:p>
    <w:p w:rsidR="000843F2" w:rsidRDefault="000843F2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3.6.5.Имщество,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</w:t>
      </w:r>
      <w:r w:rsidR="0057720C">
        <w:rPr>
          <w:sz w:val="28"/>
          <w:szCs w:val="28"/>
        </w:rPr>
        <w:t>е -</w:t>
      </w:r>
      <w:r>
        <w:rPr>
          <w:sz w:val="28"/>
          <w:szCs w:val="28"/>
        </w:rPr>
        <w:t xml:space="preserve">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Перечень.</w:t>
      </w:r>
    </w:p>
    <w:p w:rsidR="000843F2" w:rsidRDefault="000843F2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3.6.6. Инвестиционные площадки.</w:t>
      </w:r>
    </w:p>
    <w:p w:rsidR="00A525B4" w:rsidRDefault="000843F2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gramStart"/>
      <w:r>
        <w:rPr>
          <w:sz w:val="28"/>
          <w:szCs w:val="28"/>
        </w:rPr>
        <w:t>Внесение сведений о</w:t>
      </w:r>
      <w:r w:rsidR="0057720C">
        <w:rPr>
          <w:sz w:val="28"/>
          <w:szCs w:val="28"/>
        </w:rPr>
        <w:t>б</w:t>
      </w:r>
      <w:r>
        <w:rPr>
          <w:sz w:val="28"/>
          <w:szCs w:val="28"/>
        </w:rPr>
        <w:t xml:space="preserve"> имуществе в Перечень (в том числе ежегодное дополнение)</w:t>
      </w:r>
      <w:r w:rsidR="00A525B4">
        <w:rPr>
          <w:sz w:val="28"/>
          <w:szCs w:val="28"/>
        </w:rPr>
        <w:t>, а также исключение сведений об имуществе из Перечня осуществляются по распоряжению Администрации Болдыревского сельского поселения на основании предложений органов местного самоуправления Болдыревского сельского поселения по вопросам оказания имущественной поддержки субъектам малого и среднего предпринимательства, а также субъектов малого и среднего предпринимательства, общественных организаций, выражающих интересы субъектов малого и среднего</w:t>
      </w:r>
      <w:proofErr w:type="gramEnd"/>
      <w:r w:rsidR="00A525B4">
        <w:rPr>
          <w:sz w:val="28"/>
          <w:szCs w:val="28"/>
        </w:rPr>
        <w:t xml:space="preserve"> предпринимательства, институтов развития в сфере малого и среднего предпринимательства.</w:t>
      </w:r>
    </w:p>
    <w:p w:rsidR="000843F2" w:rsidRDefault="00A525B4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3.8. Рассмотрение уполномоченным органом предложений, поступивших от лиц, указанных в пункте</w:t>
      </w:r>
      <w:r w:rsidR="0057720C">
        <w:rPr>
          <w:sz w:val="28"/>
          <w:szCs w:val="28"/>
        </w:rPr>
        <w:t xml:space="preserve"> </w:t>
      </w:r>
      <w:r>
        <w:rPr>
          <w:sz w:val="28"/>
          <w:szCs w:val="28"/>
        </w:rPr>
        <w:t>3.7 настоящего Порядка, осуществляется</w:t>
      </w:r>
      <w:r w:rsidR="000977A6">
        <w:rPr>
          <w:sz w:val="28"/>
          <w:szCs w:val="28"/>
        </w:rPr>
        <w:t xml:space="preserve"> в течени</w:t>
      </w:r>
      <w:proofErr w:type="gramStart"/>
      <w:r w:rsidR="000977A6">
        <w:rPr>
          <w:sz w:val="28"/>
          <w:szCs w:val="28"/>
        </w:rPr>
        <w:t>и</w:t>
      </w:r>
      <w:proofErr w:type="gramEnd"/>
      <w:r w:rsidR="000977A6">
        <w:rPr>
          <w:sz w:val="28"/>
          <w:szCs w:val="28"/>
        </w:rPr>
        <w:t xml:space="preserve"> 30 календарных дней со дня их поступления. По результатам рассмотрения</w:t>
      </w:r>
      <w:r w:rsidR="000843F2">
        <w:rPr>
          <w:sz w:val="28"/>
          <w:szCs w:val="28"/>
        </w:rPr>
        <w:t xml:space="preserve"> </w:t>
      </w:r>
      <w:r w:rsidR="000977A6">
        <w:rPr>
          <w:sz w:val="28"/>
          <w:szCs w:val="28"/>
        </w:rPr>
        <w:t>указанных предложений уполномоченным органом принимается одно из  следующих решений:</w:t>
      </w:r>
    </w:p>
    <w:p w:rsidR="000977A6" w:rsidRDefault="000977A6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3.8.1.подготовке проекта нормативно-правового акта Болдыревского сельского поселения о включении сведений об имуществе, в отношении которого поступило предложение, в Перечень;</w:t>
      </w:r>
    </w:p>
    <w:p w:rsidR="000977A6" w:rsidRDefault="000977A6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3.8.2. подготовке проекта нормативно-правового акта Болдыревского сельского поселения об исключении сведений об имуществе, в отношении которого поступило предложение, из Перечня;</w:t>
      </w:r>
    </w:p>
    <w:p w:rsidR="000977A6" w:rsidRDefault="000977A6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3.8.3.Об отказе в учете предложений.</w:t>
      </w:r>
    </w:p>
    <w:p w:rsidR="000977A6" w:rsidRDefault="000977A6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3.9. Подготовка соответствующих</w:t>
      </w:r>
      <w:r w:rsidR="00382107">
        <w:rPr>
          <w:sz w:val="28"/>
          <w:szCs w:val="28"/>
        </w:rPr>
        <w:t xml:space="preserve"> нормативных правовых актов, перечисленных в подпунктах3.8.1,3.8.2 пункта 3.8 настоящего Порядка, осуществляется уполномоченным органом Болдыревского сельского поселения в течени</w:t>
      </w:r>
      <w:proofErr w:type="gramStart"/>
      <w:r w:rsidR="00382107">
        <w:rPr>
          <w:sz w:val="28"/>
          <w:szCs w:val="28"/>
        </w:rPr>
        <w:t>и</w:t>
      </w:r>
      <w:proofErr w:type="gramEnd"/>
      <w:r w:rsidR="00382107">
        <w:rPr>
          <w:sz w:val="28"/>
          <w:szCs w:val="28"/>
        </w:rPr>
        <w:t xml:space="preserve"> 30 календарных дней со дня принятия уполномоченным органом Болдыревского сельского поселения соответствующего решения.</w:t>
      </w:r>
    </w:p>
    <w:p w:rsidR="00382107" w:rsidRDefault="00382107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3.10.Решение об отказе в учете предложения о включении имущества в Перечень принимается в следующих случаях:</w:t>
      </w:r>
    </w:p>
    <w:p w:rsidR="00382107" w:rsidRDefault="00382107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3.10.1.Имущество не соответствует критериям, установленным пунктом 3.5 настоящего Порядка.</w:t>
      </w:r>
    </w:p>
    <w:p w:rsidR="00382107" w:rsidRDefault="00382107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3.10.2. В отношении имущества, закрепленного на праве хозяйственного ведения или оперативного управления, отсутствует согласие</w:t>
      </w:r>
      <w:r w:rsidR="00C12D48">
        <w:rPr>
          <w:sz w:val="28"/>
          <w:szCs w:val="28"/>
        </w:rPr>
        <w:t xml:space="preserve">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C12D48" w:rsidRDefault="00C12D48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3.10.3.Индивидуально-определенные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F14B89" w:rsidRDefault="00C12D48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3.11.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 сведений об имуществе в Перечень.</w:t>
      </w:r>
    </w:p>
    <w:p w:rsidR="00F14B89" w:rsidRDefault="00F14B89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3.12.Сведения о муниципальном имуществе Болдыревского сельского поселения могут быть исключены из Перечня, если:</w:t>
      </w:r>
    </w:p>
    <w:p w:rsidR="00F14B89" w:rsidRDefault="00F14B89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312.1.В течени</w:t>
      </w:r>
      <w:r w:rsidR="0057720C">
        <w:rPr>
          <w:sz w:val="28"/>
          <w:szCs w:val="28"/>
        </w:rPr>
        <w:t>е</w:t>
      </w:r>
      <w:r>
        <w:rPr>
          <w:sz w:val="28"/>
          <w:szCs w:val="28"/>
        </w:rPr>
        <w:t xml:space="preserve"> 2 лет со дня включения сведений о муниципальном имуществе Болдыревского сельского поселения в Перечень в</w:t>
      </w:r>
      <w:r w:rsidR="00C12D48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отношении такого имущества от субъектов малого и среднего предпринимательства не поступило:</w:t>
      </w:r>
    </w:p>
    <w:p w:rsidR="00F14B89" w:rsidRDefault="00F14B89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-ни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C12D48" w:rsidRDefault="00F14B89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-ни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</w:t>
      </w:r>
      <w:r w:rsidR="002F7284">
        <w:rPr>
          <w:sz w:val="28"/>
          <w:szCs w:val="28"/>
        </w:rPr>
        <w:t xml:space="preserve"> в случаях, предусмотренных Федеральным законом от 26.07.2006 №135-ФЗ «О защите конкуренции».</w:t>
      </w:r>
    </w:p>
    <w:p w:rsidR="002F7284" w:rsidRDefault="002F7284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3.12.2.В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целей.</w:t>
      </w:r>
    </w:p>
    <w:p w:rsidR="002F7284" w:rsidRDefault="002F7284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3.12.3.Отсутствует согласие со стороны субъекта малого и среднего предпринимательства, арендуемого имущество.</w:t>
      </w:r>
    </w:p>
    <w:p w:rsidR="002F7284" w:rsidRDefault="002F7284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3.12.4.Право собственности Болдыревского сельского поселения на имущество прекращено по решению суда или в ином устан</w:t>
      </w:r>
      <w:r w:rsidR="00DF3F3F">
        <w:rPr>
          <w:sz w:val="28"/>
          <w:szCs w:val="28"/>
        </w:rPr>
        <w:t>о</w:t>
      </w:r>
      <w:r>
        <w:rPr>
          <w:sz w:val="28"/>
          <w:szCs w:val="28"/>
        </w:rPr>
        <w:t>вленном законом порядке.</w:t>
      </w:r>
    </w:p>
    <w:p w:rsidR="002F7284" w:rsidRDefault="002F7284" w:rsidP="002F0AA3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В случае если характеристики имущества изменились таким образом, что имущество стало непригодным для использова</w:t>
      </w:r>
      <w:r w:rsidR="00DF3F3F">
        <w:rPr>
          <w:sz w:val="28"/>
          <w:szCs w:val="28"/>
        </w:rPr>
        <w:t xml:space="preserve">ния субъектами малого и среднего предпринимательства по целевому назначению, имущество может быть сохранено в Перечне, при условии представления его субъектам малого и среднего предпринимательства на условиях, стимулирующих арендатора </w:t>
      </w:r>
      <w:r w:rsidR="00DF3F3F">
        <w:rPr>
          <w:sz w:val="28"/>
          <w:szCs w:val="28"/>
        </w:rPr>
        <w:lastRenderedPageBreak/>
        <w:t>осуществить капитальный ремонт и (или) реконструкцию соответствующего объекта.</w:t>
      </w:r>
    </w:p>
    <w:p w:rsidR="00DF3F3F" w:rsidRDefault="00DF3F3F" w:rsidP="00DF3F3F">
      <w:pPr>
        <w:tabs>
          <w:tab w:val="left" w:pos="201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57720C">
        <w:rPr>
          <w:sz w:val="28"/>
          <w:szCs w:val="28"/>
        </w:rPr>
        <w:t xml:space="preserve">4. </w:t>
      </w:r>
      <w:r>
        <w:rPr>
          <w:sz w:val="28"/>
          <w:szCs w:val="28"/>
        </w:rPr>
        <w:t>Опубликование Перечня</w:t>
      </w:r>
    </w:p>
    <w:p w:rsidR="00DF3F3F" w:rsidRDefault="00DF3F3F" w:rsidP="00DF3F3F">
      <w:pPr>
        <w:tabs>
          <w:tab w:val="left" w:pos="201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Перечень и внесенные в него изменения подлежат:</w:t>
      </w:r>
    </w:p>
    <w:p w:rsidR="00DF3F3F" w:rsidRDefault="0057720C" w:rsidP="00DF3F3F">
      <w:pPr>
        <w:tabs>
          <w:tab w:val="left" w:pos="201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DF3F3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DF3F3F">
        <w:rPr>
          <w:sz w:val="28"/>
          <w:szCs w:val="28"/>
        </w:rPr>
        <w:t>Обязательному опубликованию в средствах массовой информации в течени</w:t>
      </w:r>
      <w:r>
        <w:rPr>
          <w:sz w:val="28"/>
          <w:szCs w:val="28"/>
        </w:rPr>
        <w:t>е</w:t>
      </w:r>
      <w:r w:rsidR="00DF3F3F">
        <w:rPr>
          <w:sz w:val="28"/>
          <w:szCs w:val="28"/>
        </w:rPr>
        <w:t xml:space="preserve"> 10 рабочих дней со дня утверждения.</w:t>
      </w:r>
    </w:p>
    <w:p w:rsidR="00DF3F3F" w:rsidRDefault="0057720C" w:rsidP="00DF3F3F">
      <w:pPr>
        <w:tabs>
          <w:tab w:val="left" w:pos="201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DF3F3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DF3F3F">
        <w:rPr>
          <w:sz w:val="28"/>
          <w:szCs w:val="28"/>
        </w:rPr>
        <w:t>Размещению на официальном сайте уполномоченного органа в информационно-телекоммуникационной</w:t>
      </w:r>
      <w:r w:rsidR="00256CDB">
        <w:rPr>
          <w:sz w:val="28"/>
          <w:szCs w:val="28"/>
        </w:rPr>
        <w:t xml:space="preserve"> сети «Интернет» </w:t>
      </w:r>
      <w:r>
        <w:rPr>
          <w:sz w:val="28"/>
          <w:szCs w:val="28"/>
        </w:rPr>
        <w:t>(</w:t>
      </w:r>
      <w:r w:rsidR="00256CDB">
        <w:rPr>
          <w:sz w:val="28"/>
          <w:szCs w:val="28"/>
        </w:rPr>
        <w:t>в том числе в форме открытых данных) в течение 3 рабочих дней со дня утверждения.</w:t>
      </w:r>
    </w:p>
    <w:p w:rsidR="0056707F" w:rsidRDefault="00256CDB" w:rsidP="00256CDB">
      <w:pPr>
        <w:tabs>
          <w:tab w:val="left" w:pos="201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3.Предоставлению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</w:t>
      </w:r>
      <w:r w:rsidR="006D30D0">
        <w:rPr>
          <w:sz w:val="28"/>
          <w:szCs w:val="28"/>
        </w:rPr>
        <w:t>неса.</w:t>
      </w:r>
    </w:p>
    <w:p w:rsidR="006D30D0" w:rsidRPr="00CF0D89" w:rsidRDefault="006D30D0" w:rsidP="00256CDB">
      <w:pPr>
        <w:tabs>
          <w:tab w:val="left" w:pos="2016"/>
        </w:tabs>
        <w:ind w:left="-567" w:firstLine="567"/>
        <w:rPr>
          <w:sz w:val="28"/>
          <w:szCs w:val="28"/>
        </w:rPr>
      </w:pPr>
    </w:p>
    <w:p w:rsidR="0056707F" w:rsidRPr="00CF0D89" w:rsidRDefault="0056707F" w:rsidP="006D30D0">
      <w:pPr>
        <w:ind w:left="-567" w:firstLine="567"/>
        <w:rPr>
          <w:sz w:val="28"/>
          <w:szCs w:val="28"/>
        </w:rPr>
      </w:pPr>
    </w:p>
    <w:p w:rsidR="0056707F" w:rsidRPr="006D30D0" w:rsidRDefault="0056707F" w:rsidP="006D30D0">
      <w:pPr>
        <w:ind w:left="-567" w:firstLine="567"/>
        <w:rPr>
          <w:sz w:val="28"/>
          <w:szCs w:val="28"/>
        </w:rPr>
      </w:pPr>
    </w:p>
    <w:p w:rsidR="0056707F" w:rsidRPr="00CF0D89" w:rsidRDefault="0056707F" w:rsidP="006D30D0">
      <w:pPr>
        <w:ind w:left="-567" w:firstLine="567"/>
        <w:rPr>
          <w:sz w:val="28"/>
          <w:szCs w:val="28"/>
        </w:rPr>
      </w:pPr>
      <w:r w:rsidRPr="00CF0D89">
        <w:rPr>
          <w:sz w:val="28"/>
          <w:szCs w:val="28"/>
        </w:rPr>
        <w:t xml:space="preserve"> </w:t>
      </w:r>
    </w:p>
    <w:p w:rsidR="0056707F" w:rsidRPr="00CF0D89" w:rsidRDefault="0056707F" w:rsidP="00532EE4">
      <w:pPr>
        <w:ind w:left="-567" w:firstLine="0"/>
        <w:rPr>
          <w:sz w:val="28"/>
          <w:szCs w:val="28"/>
        </w:rPr>
      </w:pPr>
    </w:p>
    <w:p w:rsidR="0056707F" w:rsidRPr="00CF0D89" w:rsidRDefault="0056707F" w:rsidP="00532EE4">
      <w:pPr>
        <w:ind w:left="-567" w:firstLine="0"/>
        <w:rPr>
          <w:sz w:val="28"/>
          <w:szCs w:val="28"/>
        </w:rPr>
      </w:pPr>
    </w:p>
    <w:p w:rsidR="0051216D" w:rsidRPr="00CF0D89" w:rsidRDefault="0051216D" w:rsidP="00532EE4">
      <w:pPr>
        <w:ind w:left="-567" w:firstLine="0"/>
        <w:rPr>
          <w:sz w:val="28"/>
          <w:szCs w:val="28"/>
        </w:rPr>
      </w:pPr>
    </w:p>
    <w:p w:rsidR="0051216D" w:rsidRPr="00CF0D89" w:rsidRDefault="0051216D" w:rsidP="00532EE4">
      <w:pPr>
        <w:ind w:left="-567" w:firstLine="0"/>
        <w:rPr>
          <w:sz w:val="28"/>
          <w:szCs w:val="28"/>
        </w:rPr>
      </w:pPr>
    </w:p>
    <w:p w:rsidR="0051216D" w:rsidRPr="00CF0D89" w:rsidRDefault="0051216D" w:rsidP="00532EE4">
      <w:pPr>
        <w:ind w:left="-567" w:firstLine="0"/>
        <w:rPr>
          <w:sz w:val="28"/>
          <w:szCs w:val="28"/>
        </w:rPr>
      </w:pPr>
    </w:p>
    <w:p w:rsidR="0051216D" w:rsidRPr="00CF0D89" w:rsidRDefault="0051216D" w:rsidP="00532EE4">
      <w:pPr>
        <w:ind w:left="-567" w:firstLine="0"/>
        <w:rPr>
          <w:sz w:val="28"/>
          <w:szCs w:val="28"/>
        </w:rPr>
      </w:pPr>
    </w:p>
    <w:p w:rsidR="0051216D" w:rsidRPr="00CF0D89" w:rsidRDefault="0051216D" w:rsidP="00532EE4">
      <w:pPr>
        <w:ind w:left="-567" w:firstLine="0"/>
        <w:rPr>
          <w:sz w:val="28"/>
          <w:szCs w:val="28"/>
        </w:rPr>
      </w:pPr>
    </w:p>
    <w:p w:rsidR="0051216D" w:rsidRPr="00CF0D89" w:rsidRDefault="0051216D" w:rsidP="00532EE4">
      <w:pPr>
        <w:ind w:left="-567" w:firstLine="0"/>
        <w:rPr>
          <w:sz w:val="28"/>
          <w:szCs w:val="28"/>
        </w:rPr>
      </w:pPr>
    </w:p>
    <w:p w:rsidR="0051216D" w:rsidRPr="00CF0D89" w:rsidRDefault="0051216D" w:rsidP="00532EE4">
      <w:pPr>
        <w:ind w:left="-567" w:firstLine="0"/>
        <w:rPr>
          <w:sz w:val="28"/>
          <w:szCs w:val="28"/>
        </w:rPr>
      </w:pPr>
    </w:p>
    <w:p w:rsidR="0051216D" w:rsidRPr="00CF0D89" w:rsidRDefault="0051216D" w:rsidP="00532EE4">
      <w:pPr>
        <w:ind w:left="-567" w:firstLine="0"/>
        <w:rPr>
          <w:sz w:val="28"/>
          <w:szCs w:val="28"/>
        </w:rPr>
      </w:pPr>
    </w:p>
    <w:p w:rsidR="0051216D" w:rsidRPr="00CF0D89" w:rsidRDefault="0051216D" w:rsidP="00532EE4">
      <w:pPr>
        <w:ind w:left="-567" w:firstLine="0"/>
        <w:rPr>
          <w:sz w:val="28"/>
          <w:szCs w:val="28"/>
        </w:rPr>
      </w:pPr>
    </w:p>
    <w:p w:rsidR="0051216D" w:rsidRPr="00CF0D89" w:rsidRDefault="0051216D" w:rsidP="00532EE4">
      <w:pPr>
        <w:ind w:left="-567" w:firstLine="0"/>
        <w:rPr>
          <w:sz w:val="28"/>
          <w:szCs w:val="28"/>
        </w:rPr>
      </w:pPr>
    </w:p>
    <w:p w:rsidR="0051216D" w:rsidRPr="00CF0D89" w:rsidRDefault="0051216D" w:rsidP="00532EE4">
      <w:pPr>
        <w:ind w:left="-567" w:firstLine="0"/>
        <w:rPr>
          <w:sz w:val="28"/>
          <w:szCs w:val="28"/>
        </w:rPr>
      </w:pPr>
    </w:p>
    <w:p w:rsidR="0051216D" w:rsidRPr="00CF0D89" w:rsidRDefault="0051216D" w:rsidP="00532EE4">
      <w:pPr>
        <w:ind w:left="-567" w:firstLine="0"/>
        <w:rPr>
          <w:sz w:val="28"/>
          <w:szCs w:val="28"/>
        </w:rPr>
      </w:pPr>
    </w:p>
    <w:p w:rsidR="0051216D" w:rsidRPr="00CF0D89" w:rsidRDefault="0051216D" w:rsidP="00532EE4">
      <w:pPr>
        <w:ind w:left="-567" w:firstLine="0"/>
        <w:rPr>
          <w:sz w:val="28"/>
          <w:szCs w:val="28"/>
        </w:rPr>
      </w:pPr>
    </w:p>
    <w:p w:rsidR="00AB19AE" w:rsidRDefault="00AB19AE" w:rsidP="00532EE4">
      <w:pPr>
        <w:ind w:left="-567" w:firstLine="0"/>
        <w:jc w:val="right"/>
        <w:rPr>
          <w:sz w:val="20"/>
          <w:szCs w:val="20"/>
        </w:rPr>
      </w:pPr>
    </w:p>
    <w:p w:rsidR="002F0AA3" w:rsidRDefault="002F0AA3" w:rsidP="00532EE4">
      <w:pPr>
        <w:ind w:left="-567" w:firstLine="0"/>
        <w:jc w:val="right"/>
        <w:rPr>
          <w:sz w:val="20"/>
          <w:szCs w:val="20"/>
        </w:rPr>
      </w:pPr>
    </w:p>
    <w:p w:rsidR="002F0AA3" w:rsidRDefault="002F0AA3" w:rsidP="00532EE4">
      <w:pPr>
        <w:ind w:left="-567" w:firstLine="0"/>
        <w:jc w:val="right"/>
        <w:rPr>
          <w:sz w:val="20"/>
          <w:szCs w:val="20"/>
        </w:rPr>
      </w:pPr>
    </w:p>
    <w:p w:rsidR="002F0AA3" w:rsidRDefault="002F0AA3" w:rsidP="00532EE4">
      <w:pPr>
        <w:ind w:left="-567" w:firstLine="0"/>
        <w:jc w:val="right"/>
        <w:rPr>
          <w:sz w:val="20"/>
          <w:szCs w:val="20"/>
        </w:rPr>
      </w:pPr>
    </w:p>
    <w:p w:rsidR="002F0AA3" w:rsidRDefault="002F0AA3" w:rsidP="00532EE4">
      <w:pPr>
        <w:ind w:left="-567" w:firstLine="0"/>
        <w:jc w:val="right"/>
        <w:rPr>
          <w:sz w:val="20"/>
          <w:szCs w:val="20"/>
        </w:rPr>
      </w:pPr>
    </w:p>
    <w:p w:rsidR="002F0AA3" w:rsidRDefault="002F0AA3" w:rsidP="00532EE4">
      <w:pPr>
        <w:ind w:left="-567" w:firstLine="0"/>
        <w:jc w:val="right"/>
        <w:rPr>
          <w:sz w:val="20"/>
          <w:szCs w:val="20"/>
        </w:rPr>
      </w:pPr>
    </w:p>
    <w:p w:rsidR="002F0AA3" w:rsidRDefault="002F0AA3" w:rsidP="00532EE4">
      <w:pPr>
        <w:ind w:left="-567" w:firstLine="0"/>
        <w:jc w:val="right"/>
        <w:rPr>
          <w:sz w:val="20"/>
          <w:szCs w:val="20"/>
        </w:rPr>
      </w:pPr>
    </w:p>
    <w:p w:rsidR="002F0AA3" w:rsidRDefault="002F0AA3" w:rsidP="00532EE4">
      <w:pPr>
        <w:ind w:left="-567" w:firstLine="0"/>
        <w:jc w:val="right"/>
        <w:rPr>
          <w:sz w:val="20"/>
          <w:szCs w:val="20"/>
        </w:rPr>
      </w:pPr>
    </w:p>
    <w:p w:rsidR="002F0AA3" w:rsidRDefault="002F0AA3" w:rsidP="00532EE4">
      <w:pPr>
        <w:ind w:left="-567" w:firstLine="0"/>
        <w:jc w:val="right"/>
        <w:rPr>
          <w:sz w:val="20"/>
          <w:szCs w:val="20"/>
        </w:rPr>
      </w:pPr>
    </w:p>
    <w:p w:rsidR="002F0AA3" w:rsidRDefault="002F0AA3" w:rsidP="00532EE4">
      <w:pPr>
        <w:ind w:left="-567" w:firstLine="0"/>
        <w:jc w:val="right"/>
        <w:rPr>
          <w:sz w:val="20"/>
          <w:szCs w:val="20"/>
        </w:rPr>
      </w:pPr>
    </w:p>
    <w:p w:rsidR="002F0AA3" w:rsidRDefault="002F0AA3" w:rsidP="00532EE4">
      <w:pPr>
        <w:ind w:left="-567" w:firstLine="0"/>
        <w:jc w:val="right"/>
        <w:rPr>
          <w:sz w:val="20"/>
          <w:szCs w:val="20"/>
        </w:rPr>
      </w:pPr>
    </w:p>
    <w:p w:rsidR="002F0AA3" w:rsidRDefault="002F0AA3" w:rsidP="00532EE4">
      <w:pPr>
        <w:ind w:left="-567" w:firstLine="0"/>
        <w:jc w:val="right"/>
        <w:rPr>
          <w:sz w:val="20"/>
          <w:szCs w:val="20"/>
        </w:rPr>
      </w:pPr>
    </w:p>
    <w:p w:rsidR="002F0AA3" w:rsidRDefault="002F0AA3" w:rsidP="00532EE4">
      <w:pPr>
        <w:ind w:left="-567" w:firstLine="0"/>
        <w:jc w:val="right"/>
        <w:rPr>
          <w:sz w:val="20"/>
          <w:szCs w:val="20"/>
        </w:rPr>
      </w:pPr>
    </w:p>
    <w:p w:rsidR="006D30D0" w:rsidRDefault="006D30D0" w:rsidP="00532EE4">
      <w:pPr>
        <w:ind w:left="-567" w:firstLine="0"/>
        <w:jc w:val="right"/>
        <w:rPr>
          <w:sz w:val="20"/>
          <w:szCs w:val="20"/>
        </w:rPr>
      </w:pPr>
    </w:p>
    <w:p w:rsidR="006D30D0" w:rsidRDefault="006D30D0" w:rsidP="00532EE4">
      <w:pPr>
        <w:ind w:left="-567" w:firstLine="0"/>
        <w:jc w:val="right"/>
        <w:rPr>
          <w:sz w:val="20"/>
          <w:szCs w:val="20"/>
        </w:rPr>
      </w:pPr>
    </w:p>
    <w:p w:rsidR="006D30D0" w:rsidRDefault="006D30D0" w:rsidP="00532EE4">
      <w:pPr>
        <w:ind w:left="-567" w:firstLine="0"/>
        <w:jc w:val="right"/>
        <w:rPr>
          <w:sz w:val="20"/>
          <w:szCs w:val="20"/>
        </w:rPr>
      </w:pPr>
    </w:p>
    <w:p w:rsidR="006D30D0" w:rsidRDefault="006D30D0" w:rsidP="00532EE4">
      <w:pPr>
        <w:ind w:left="-567" w:firstLine="0"/>
        <w:jc w:val="right"/>
        <w:rPr>
          <w:sz w:val="20"/>
          <w:szCs w:val="20"/>
        </w:rPr>
      </w:pPr>
    </w:p>
    <w:p w:rsidR="0056707F" w:rsidRPr="008E48CE" w:rsidRDefault="006D30D0" w:rsidP="00532EE4">
      <w:pPr>
        <w:ind w:left="-567" w:firstLine="0"/>
        <w:jc w:val="right"/>
      </w:pPr>
      <w:r w:rsidRPr="008E48CE">
        <w:t>Приложени</w:t>
      </w:r>
      <w:r w:rsidR="0056707F" w:rsidRPr="008E48CE">
        <w:t>е</w:t>
      </w:r>
      <w:r w:rsidRPr="008E48CE">
        <w:t xml:space="preserve"> №2</w:t>
      </w:r>
    </w:p>
    <w:p w:rsidR="0056707F" w:rsidRPr="008E48CE" w:rsidRDefault="006D30D0" w:rsidP="00623F10">
      <w:pPr>
        <w:ind w:left="-567" w:firstLine="0"/>
        <w:jc w:val="right"/>
      </w:pPr>
      <w:r w:rsidRPr="008E48CE">
        <w:t>к  постановлению Ад</w:t>
      </w:r>
      <w:r w:rsidR="00623F10" w:rsidRPr="008E48CE">
        <w:t>министрации</w:t>
      </w:r>
    </w:p>
    <w:p w:rsidR="00623F10" w:rsidRPr="008E48CE" w:rsidRDefault="00623F10" w:rsidP="00623F10">
      <w:pPr>
        <w:ind w:left="-567" w:firstLine="0"/>
        <w:jc w:val="right"/>
      </w:pPr>
      <w:r w:rsidRPr="008E48CE">
        <w:t>Болдыревского сельского п</w:t>
      </w:r>
      <w:r w:rsidR="008E48CE">
        <w:t>о</w:t>
      </w:r>
      <w:r w:rsidRPr="008E48CE">
        <w:t>селения</w:t>
      </w:r>
    </w:p>
    <w:p w:rsidR="00623F10" w:rsidRPr="0057720C" w:rsidRDefault="00623F10" w:rsidP="00623F10">
      <w:pPr>
        <w:ind w:left="-567" w:firstLine="0"/>
        <w:jc w:val="right"/>
      </w:pPr>
      <w:r w:rsidRPr="0057720C">
        <w:t xml:space="preserve"> </w:t>
      </w:r>
      <w:r w:rsidR="0057720C" w:rsidRPr="0057720C">
        <w:t>от 30.12.2019г. №114</w:t>
      </w:r>
    </w:p>
    <w:p w:rsidR="0056707F" w:rsidRPr="00CF0D89" w:rsidRDefault="0056707F" w:rsidP="00532EE4">
      <w:pPr>
        <w:ind w:left="-567" w:firstLine="0"/>
        <w:jc w:val="right"/>
        <w:rPr>
          <w:sz w:val="28"/>
          <w:szCs w:val="28"/>
        </w:rPr>
      </w:pPr>
    </w:p>
    <w:p w:rsidR="0056707F" w:rsidRPr="00CF0D89" w:rsidRDefault="0056707F" w:rsidP="00623F10">
      <w:pPr>
        <w:ind w:left="-567" w:firstLine="0"/>
        <w:jc w:val="center"/>
        <w:rPr>
          <w:sz w:val="28"/>
          <w:szCs w:val="28"/>
        </w:rPr>
      </w:pPr>
    </w:p>
    <w:p w:rsidR="0056707F" w:rsidRPr="00CF0D89" w:rsidRDefault="0056707F" w:rsidP="00532EE4">
      <w:pPr>
        <w:ind w:left="-567" w:firstLine="0"/>
        <w:rPr>
          <w:sz w:val="28"/>
          <w:szCs w:val="28"/>
        </w:rPr>
      </w:pPr>
    </w:p>
    <w:p w:rsidR="0056707F" w:rsidRDefault="00623F10" w:rsidP="00532EE4">
      <w:pPr>
        <w:ind w:left="-567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23F10" w:rsidRDefault="00623F10" w:rsidP="00532EE4">
      <w:pPr>
        <w:ind w:left="-567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муниципального имущества </w:t>
      </w:r>
      <w:r w:rsidR="0057720C">
        <w:rPr>
          <w:sz w:val="28"/>
          <w:szCs w:val="28"/>
        </w:rPr>
        <w:t>муниципального образования «Болдыревское сельское поселение»</w:t>
      </w:r>
      <w:r>
        <w:rPr>
          <w:sz w:val="28"/>
          <w:szCs w:val="28"/>
        </w:rPr>
        <w:t>,</w:t>
      </w:r>
      <w:r w:rsidR="00DC7899">
        <w:rPr>
          <w:sz w:val="28"/>
          <w:szCs w:val="28"/>
        </w:rPr>
        <w:t xml:space="preserve"> </w:t>
      </w:r>
      <w:r>
        <w:rPr>
          <w:sz w:val="28"/>
          <w:szCs w:val="28"/>
        </w:rPr>
        <w:t>св</w:t>
      </w:r>
      <w:r w:rsidR="00DC7899">
        <w:rPr>
          <w:sz w:val="28"/>
          <w:szCs w:val="28"/>
        </w:rPr>
        <w:t>о</w:t>
      </w:r>
      <w:r>
        <w:rPr>
          <w:sz w:val="28"/>
          <w:szCs w:val="28"/>
        </w:rPr>
        <w:t>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деятельности, иными установленными региональными программами развития субъектов малого</w:t>
      </w:r>
      <w:proofErr w:type="gramEnd"/>
      <w:r>
        <w:rPr>
          <w:sz w:val="28"/>
          <w:szCs w:val="28"/>
        </w:rPr>
        <w:t xml:space="preserve"> и среднего</w:t>
      </w:r>
      <w:r w:rsidR="00DC7899">
        <w:rPr>
          <w:sz w:val="28"/>
          <w:szCs w:val="28"/>
        </w:rPr>
        <w:t xml:space="preserve"> предпринимательства приоритетными видами деятельности) субъектами малого и среднего предпринимательства т организациям, образующим инфраструктуру поддержки субъектов малого и среднего предпринимательства</w:t>
      </w:r>
    </w:p>
    <w:p w:rsidR="00623F10" w:rsidRPr="00CF0D89" w:rsidRDefault="00623F10" w:rsidP="00532EE4">
      <w:pPr>
        <w:ind w:left="-567" w:firstLine="0"/>
        <w:jc w:val="center"/>
        <w:rPr>
          <w:sz w:val="28"/>
          <w:szCs w:val="28"/>
        </w:rPr>
      </w:pPr>
    </w:p>
    <w:p w:rsidR="0056707F" w:rsidRPr="00CF0D89" w:rsidRDefault="0056707F" w:rsidP="00DC7899">
      <w:pPr>
        <w:ind w:left="-567" w:firstLine="0"/>
        <w:jc w:val="center"/>
        <w:rPr>
          <w:sz w:val="28"/>
          <w:szCs w:val="28"/>
        </w:rPr>
      </w:pPr>
    </w:p>
    <w:p w:rsidR="0056707F" w:rsidRPr="00CF0D89" w:rsidRDefault="0056707F" w:rsidP="00DC7899">
      <w:pPr>
        <w:ind w:firstLine="0"/>
        <w:rPr>
          <w:sz w:val="28"/>
          <w:szCs w:val="28"/>
        </w:rPr>
      </w:pPr>
    </w:p>
    <w:p w:rsidR="0056707F" w:rsidRPr="00CF0D89" w:rsidRDefault="0056707F" w:rsidP="00DC7899">
      <w:pPr>
        <w:ind w:left="-567" w:firstLine="0"/>
        <w:jc w:val="center"/>
        <w:rPr>
          <w:sz w:val="28"/>
          <w:szCs w:val="28"/>
        </w:rPr>
      </w:pP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2173"/>
        <w:gridCol w:w="2173"/>
        <w:gridCol w:w="2174"/>
        <w:gridCol w:w="1774"/>
      </w:tblGrid>
      <w:tr w:rsidR="00CC0E36" w:rsidRPr="00CF0D89" w:rsidTr="00532EF8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6" w:rsidRPr="00CF0D89" w:rsidRDefault="00CC0E36" w:rsidP="002F0AA3">
            <w:pPr>
              <w:pStyle w:val="a5"/>
              <w:ind w:left="-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6" w:rsidRPr="00CF0D89" w:rsidRDefault="00CC0E36" w:rsidP="00D37E74">
            <w:pPr>
              <w:pStyle w:val="a5"/>
              <w:tabs>
                <w:tab w:val="left" w:pos="161"/>
              </w:tabs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6" w:rsidRPr="00CF0D89" w:rsidRDefault="00CC0E36" w:rsidP="00D37E74">
            <w:pPr>
              <w:pStyle w:val="a5"/>
              <w:tabs>
                <w:tab w:val="left" w:pos="161"/>
              </w:tabs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6" w:rsidRPr="00CF0D89" w:rsidRDefault="00CC0E36" w:rsidP="00D37E74">
            <w:pPr>
              <w:pStyle w:val="a5"/>
              <w:tabs>
                <w:tab w:val="left" w:pos="161"/>
              </w:tabs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объекта,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E36" w:rsidRPr="00CF0D89" w:rsidRDefault="00CC0E36" w:rsidP="00D37E74">
            <w:pPr>
              <w:pStyle w:val="a5"/>
              <w:ind w:left="34"/>
              <w:jc w:val="center"/>
              <w:rPr>
                <w:sz w:val="28"/>
                <w:szCs w:val="28"/>
              </w:rPr>
            </w:pPr>
            <w:r w:rsidRPr="00CF0D89">
              <w:rPr>
                <w:sz w:val="28"/>
                <w:szCs w:val="28"/>
              </w:rPr>
              <w:t>Информаци</w:t>
            </w:r>
            <w:r>
              <w:rPr>
                <w:sz w:val="28"/>
                <w:szCs w:val="28"/>
              </w:rPr>
              <w:t>онная часть</w:t>
            </w:r>
          </w:p>
        </w:tc>
      </w:tr>
      <w:tr w:rsidR="008E48CE" w:rsidRPr="00CF0D89" w:rsidTr="003557C3">
        <w:trPr>
          <w:trHeight w:val="323"/>
        </w:trPr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E48CE" w:rsidRPr="00CF0D89" w:rsidRDefault="008E48CE" w:rsidP="00CC0E3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E" w:rsidRPr="00CF0D89" w:rsidRDefault="008E48CE" w:rsidP="00CC0E36">
            <w:pPr>
              <w:pStyle w:val="a5"/>
              <w:tabs>
                <w:tab w:val="left" w:pos="161"/>
              </w:tabs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E" w:rsidRPr="00CF0D89" w:rsidRDefault="008E48CE" w:rsidP="00CC0E36">
            <w:pPr>
              <w:pStyle w:val="a5"/>
              <w:tabs>
                <w:tab w:val="left" w:pos="161"/>
              </w:tabs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E" w:rsidRPr="00CF0D89" w:rsidRDefault="008E48CE" w:rsidP="00CC0E36">
            <w:pPr>
              <w:pStyle w:val="a5"/>
              <w:tabs>
                <w:tab w:val="left" w:pos="161"/>
              </w:tabs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8CE" w:rsidRPr="00CF0D89" w:rsidRDefault="008E48CE" w:rsidP="00D37E74">
            <w:pPr>
              <w:pStyle w:val="a5"/>
              <w:ind w:left="-43"/>
              <w:jc w:val="center"/>
              <w:rPr>
                <w:sz w:val="28"/>
                <w:szCs w:val="28"/>
              </w:rPr>
            </w:pPr>
          </w:p>
        </w:tc>
      </w:tr>
      <w:tr w:rsidR="008E48CE" w:rsidRPr="00CF0D89" w:rsidTr="00942065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E" w:rsidRPr="00CF0D89" w:rsidRDefault="008E48CE" w:rsidP="00CD41DC">
            <w:pPr>
              <w:pStyle w:val="a5"/>
              <w:ind w:left="-43"/>
              <w:jc w:val="left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E" w:rsidRPr="00CF0D89" w:rsidRDefault="008E48CE" w:rsidP="002F0AA3">
            <w:pPr>
              <w:pStyle w:val="a5"/>
              <w:tabs>
                <w:tab w:val="left" w:pos="161"/>
              </w:tabs>
              <w:ind w:left="175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E" w:rsidRPr="00CF0D89" w:rsidRDefault="008E48CE" w:rsidP="002F0AA3">
            <w:pPr>
              <w:pStyle w:val="a5"/>
              <w:tabs>
                <w:tab w:val="left" w:pos="161"/>
              </w:tabs>
              <w:ind w:left="175"/>
              <w:jc w:val="center"/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E" w:rsidRPr="00CF0D89" w:rsidRDefault="008E48CE" w:rsidP="002F0AA3">
            <w:pPr>
              <w:pStyle w:val="a5"/>
              <w:tabs>
                <w:tab w:val="left" w:pos="161"/>
              </w:tabs>
              <w:ind w:left="175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48CE" w:rsidRPr="00CF0D89" w:rsidRDefault="008E48CE" w:rsidP="002F0AA3">
            <w:pPr>
              <w:pStyle w:val="a5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8E48CE" w:rsidRPr="00CF0D89" w:rsidTr="00F028E1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E" w:rsidRPr="00CF0D89" w:rsidRDefault="008E48CE" w:rsidP="002F0AA3">
            <w:pPr>
              <w:pStyle w:val="a5"/>
              <w:ind w:left="-43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E" w:rsidRPr="00CF0D89" w:rsidRDefault="008E48CE" w:rsidP="002F0AA3">
            <w:pPr>
              <w:pStyle w:val="a5"/>
              <w:tabs>
                <w:tab w:val="left" w:pos="161"/>
              </w:tabs>
              <w:ind w:left="175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E" w:rsidRPr="00CF0D89" w:rsidRDefault="008E48CE" w:rsidP="002F0AA3">
            <w:pPr>
              <w:pStyle w:val="a5"/>
              <w:tabs>
                <w:tab w:val="left" w:pos="161"/>
              </w:tabs>
              <w:ind w:left="175"/>
              <w:jc w:val="center"/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E" w:rsidRPr="00CF0D89" w:rsidRDefault="008E48CE" w:rsidP="002F0AA3">
            <w:pPr>
              <w:pStyle w:val="a5"/>
              <w:tabs>
                <w:tab w:val="left" w:pos="161"/>
              </w:tabs>
              <w:ind w:left="175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48CE" w:rsidRPr="00CF0D89" w:rsidRDefault="008E48CE" w:rsidP="002F0AA3">
            <w:pPr>
              <w:pStyle w:val="a5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8E48CE" w:rsidRPr="00CF0D89" w:rsidTr="00154383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E" w:rsidRPr="00CF0D89" w:rsidRDefault="008E48CE" w:rsidP="00CD41DC">
            <w:pPr>
              <w:pStyle w:val="a5"/>
              <w:ind w:left="-43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E" w:rsidRPr="00CF0D89" w:rsidRDefault="008E48CE" w:rsidP="002F0AA3">
            <w:pPr>
              <w:pStyle w:val="a5"/>
              <w:tabs>
                <w:tab w:val="left" w:pos="161"/>
              </w:tabs>
              <w:ind w:left="175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E" w:rsidRPr="00CF0D89" w:rsidRDefault="008E48CE" w:rsidP="002F0AA3">
            <w:pPr>
              <w:pStyle w:val="a5"/>
              <w:tabs>
                <w:tab w:val="left" w:pos="161"/>
              </w:tabs>
              <w:ind w:left="175"/>
              <w:jc w:val="center"/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E" w:rsidRPr="00CF0D89" w:rsidRDefault="008E48CE" w:rsidP="002F0AA3">
            <w:pPr>
              <w:pStyle w:val="a5"/>
              <w:tabs>
                <w:tab w:val="left" w:pos="161"/>
              </w:tabs>
              <w:ind w:left="175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48CE" w:rsidRPr="00CF0D89" w:rsidRDefault="008E48CE" w:rsidP="002F0AA3">
            <w:pPr>
              <w:pStyle w:val="a5"/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8E48CE" w:rsidRPr="00CF0D89" w:rsidTr="007D41C8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E" w:rsidRPr="00CF0D89" w:rsidRDefault="008E48CE" w:rsidP="002F0AA3">
            <w:pPr>
              <w:pStyle w:val="a5"/>
              <w:ind w:left="-43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E" w:rsidRPr="00CF0D89" w:rsidRDefault="008E48CE" w:rsidP="002F0AA3">
            <w:pPr>
              <w:pStyle w:val="a5"/>
              <w:tabs>
                <w:tab w:val="left" w:pos="161"/>
              </w:tabs>
              <w:ind w:left="175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E" w:rsidRPr="00CF0D89" w:rsidRDefault="008E48CE" w:rsidP="002F0AA3">
            <w:pPr>
              <w:pStyle w:val="a5"/>
              <w:tabs>
                <w:tab w:val="left" w:pos="161"/>
              </w:tabs>
              <w:ind w:left="175"/>
              <w:jc w:val="center"/>
              <w:rPr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CE" w:rsidRPr="00CF0D89" w:rsidRDefault="008E48CE" w:rsidP="002F0AA3">
            <w:pPr>
              <w:pStyle w:val="a5"/>
              <w:tabs>
                <w:tab w:val="left" w:pos="161"/>
              </w:tabs>
              <w:ind w:left="175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48CE" w:rsidRPr="00CF0D89" w:rsidRDefault="008E48CE" w:rsidP="002F0AA3">
            <w:pPr>
              <w:pStyle w:val="a5"/>
              <w:ind w:left="34"/>
              <w:jc w:val="center"/>
              <w:rPr>
                <w:sz w:val="28"/>
                <w:szCs w:val="28"/>
              </w:rPr>
            </w:pPr>
          </w:p>
        </w:tc>
      </w:tr>
    </w:tbl>
    <w:p w:rsidR="00AB19AE" w:rsidRDefault="00AB19AE" w:rsidP="00532EE4">
      <w:pPr>
        <w:ind w:left="-567" w:firstLine="0"/>
        <w:rPr>
          <w:sz w:val="28"/>
          <w:szCs w:val="28"/>
        </w:rPr>
      </w:pPr>
    </w:p>
    <w:p w:rsidR="00AB19AE" w:rsidRDefault="00AB19AE" w:rsidP="00532EE4">
      <w:pPr>
        <w:ind w:left="-567" w:firstLine="0"/>
        <w:rPr>
          <w:sz w:val="28"/>
          <w:szCs w:val="28"/>
        </w:rPr>
      </w:pPr>
    </w:p>
    <w:p w:rsidR="0056707F" w:rsidRDefault="0056707F" w:rsidP="00532EE4">
      <w:pPr>
        <w:ind w:left="-567" w:firstLine="0"/>
      </w:pPr>
    </w:p>
    <w:sectPr w:rsidR="0056707F" w:rsidSect="00532EE4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6FE" w:rsidRDefault="003A76FE" w:rsidP="007E117C">
      <w:r>
        <w:separator/>
      </w:r>
    </w:p>
  </w:endnote>
  <w:endnote w:type="continuationSeparator" w:id="0">
    <w:p w:rsidR="003A76FE" w:rsidRDefault="003A76FE" w:rsidP="007E1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6FE" w:rsidRDefault="003A76FE" w:rsidP="007E117C">
      <w:r>
        <w:separator/>
      </w:r>
    </w:p>
  </w:footnote>
  <w:footnote w:type="continuationSeparator" w:id="0">
    <w:p w:rsidR="003A76FE" w:rsidRDefault="003A76FE" w:rsidP="007E1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C06BA"/>
    <w:multiLevelType w:val="hybridMultilevel"/>
    <w:tmpl w:val="ED0A4924"/>
    <w:lvl w:ilvl="0" w:tplc="4F840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6707F"/>
    <w:rsid w:val="00016028"/>
    <w:rsid w:val="000843F2"/>
    <w:rsid w:val="000977A6"/>
    <w:rsid w:val="000C061A"/>
    <w:rsid w:val="001176B3"/>
    <w:rsid w:val="001B5256"/>
    <w:rsid w:val="00256CDB"/>
    <w:rsid w:val="002744D1"/>
    <w:rsid w:val="00285BB5"/>
    <w:rsid w:val="00294965"/>
    <w:rsid w:val="002A3DAB"/>
    <w:rsid w:val="002B0AA6"/>
    <w:rsid w:val="002D568B"/>
    <w:rsid w:val="002F0AA3"/>
    <w:rsid w:val="002F7284"/>
    <w:rsid w:val="00382107"/>
    <w:rsid w:val="003A76FE"/>
    <w:rsid w:val="003B370A"/>
    <w:rsid w:val="003D07BE"/>
    <w:rsid w:val="004247B2"/>
    <w:rsid w:val="00434191"/>
    <w:rsid w:val="00440027"/>
    <w:rsid w:val="004802BD"/>
    <w:rsid w:val="0048204F"/>
    <w:rsid w:val="004D158D"/>
    <w:rsid w:val="004F13CA"/>
    <w:rsid w:val="0051216D"/>
    <w:rsid w:val="00532EE4"/>
    <w:rsid w:val="00532EF8"/>
    <w:rsid w:val="0056707F"/>
    <w:rsid w:val="0057720C"/>
    <w:rsid w:val="005E0F37"/>
    <w:rsid w:val="00600DC8"/>
    <w:rsid w:val="00623F10"/>
    <w:rsid w:val="00641A2C"/>
    <w:rsid w:val="00692C0B"/>
    <w:rsid w:val="006C5423"/>
    <w:rsid w:val="006D30D0"/>
    <w:rsid w:val="006E4358"/>
    <w:rsid w:val="006F72EA"/>
    <w:rsid w:val="007179CA"/>
    <w:rsid w:val="007438C5"/>
    <w:rsid w:val="007A003D"/>
    <w:rsid w:val="007C3E31"/>
    <w:rsid w:val="007E117C"/>
    <w:rsid w:val="00882202"/>
    <w:rsid w:val="008951D6"/>
    <w:rsid w:val="008967B9"/>
    <w:rsid w:val="008E48CE"/>
    <w:rsid w:val="008F055D"/>
    <w:rsid w:val="008F4BE0"/>
    <w:rsid w:val="00917FE1"/>
    <w:rsid w:val="009F14D7"/>
    <w:rsid w:val="00A25FCA"/>
    <w:rsid w:val="00A525B4"/>
    <w:rsid w:val="00A90194"/>
    <w:rsid w:val="00AB0621"/>
    <w:rsid w:val="00AB19AE"/>
    <w:rsid w:val="00AC277D"/>
    <w:rsid w:val="00AC3AF9"/>
    <w:rsid w:val="00AD57F0"/>
    <w:rsid w:val="00B35002"/>
    <w:rsid w:val="00B35FFD"/>
    <w:rsid w:val="00B6333B"/>
    <w:rsid w:val="00B73705"/>
    <w:rsid w:val="00B9276D"/>
    <w:rsid w:val="00BA1D0B"/>
    <w:rsid w:val="00BE26B8"/>
    <w:rsid w:val="00C035C8"/>
    <w:rsid w:val="00C12D40"/>
    <w:rsid w:val="00C12D48"/>
    <w:rsid w:val="00C57015"/>
    <w:rsid w:val="00C71401"/>
    <w:rsid w:val="00CB258D"/>
    <w:rsid w:val="00CC0E36"/>
    <w:rsid w:val="00CC552E"/>
    <w:rsid w:val="00CD12B9"/>
    <w:rsid w:val="00CD41DC"/>
    <w:rsid w:val="00CE3968"/>
    <w:rsid w:val="00CF0D89"/>
    <w:rsid w:val="00D9298E"/>
    <w:rsid w:val="00DC7899"/>
    <w:rsid w:val="00DF3F3F"/>
    <w:rsid w:val="00E10AC6"/>
    <w:rsid w:val="00E87F3F"/>
    <w:rsid w:val="00EE19E9"/>
    <w:rsid w:val="00F03230"/>
    <w:rsid w:val="00F14B89"/>
    <w:rsid w:val="00F83BB4"/>
    <w:rsid w:val="00FA3A08"/>
    <w:rsid w:val="00FB0559"/>
    <w:rsid w:val="00FB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07B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07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3D07B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D07BE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D07BE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D07BE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3D07BE"/>
    <w:rPr>
      <w:rFonts w:ascii="Times New Roman CYR" w:hAnsi="Times New Roman CYR"/>
    </w:rPr>
  </w:style>
  <w:style w:type="paragraph" w:customStyle="1" w:styleId="ConsTitle">
    <w:name w:val="ConsTitle"/>
    <w:rsid w:val="00CF0D89"/>
    <w:pPr>
      <w:widowControl w:val="0"/>
      <w:suppressAutoHyphens/>
      <w:autoSpaceDE w:val="0"/>
      <w:spacing w:after="0" w:line="240" w:lineRule="auto"/>
      <w:ind w:right="19772"/>
    </w:pPr>
    <w:rPr>
      <w:rFonts w:ascii="Arial" w:hAnsi="Arial" w:cs="Arial"/>
      <w:b/>
      <w:bCs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EE19E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E11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117C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E11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117C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65665471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78F17-A153-452F-B367-19C6B8FF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Милютинского сельского поселения Милютинского района Ростовской области</vt:lpstr>
    </vt:vector>
  </TitlesOfParts>
  <Company>НПП "Гарант-Сервис"</Company>
  <LinksUpToDate>false</LinksUpToDate>
  <CharactersWithSpaces>17958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Милютинского сельского поселения Милютинского района Ростовской области</dc:title>
  <dc:creator>НПП "Гарант-Сервис"</dc:creator>
  <dc:description>Документ экспортирован из системы ГАРАНТ</dc:description>
  <cp:lastModifiedBy>User</cp:lastModifiedBy>
  <cp:revision>14</cp:revision>
  <cp:lastPrinted>2022-03-23T10:52:00Z</cp:lastPrinted>
  <dcterms:created xsi:type="dcterms:W3CDTF">2018-04-09T08:46:00Z</dcterms:created>
  <dcterms:modified xsi:type="dcterms:W3CDTF">2022-03-23T10:52:00Z</dcterms:modified>
</cp:coreProperties>
</file>