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F8" w:rsidRDefault="006655F8" w:rsidP="00C06604"/>
    <w:p w:rsidR="00A74625" w:rsidRDefault="00A74625" w:rsidP="006655F8">
      <w:pPr>
        <w:jc w:val="center"/>
      </w:pPr>
      <w:r>
        <w:t>РОССИЙСКАЯ ФЕДЕРАЦИЯ</w:t>
      </w:r>
    </w:p>
    <w:p w:rsidR="00A74625" w:rsidRPr="00A74625" w:rsidRDefault="00A74625" w:rsidP="006655F8">
      <w:pPr>
        <w:jc w:val="center"/>
      </w:pPr>
      <w:r>
        <w:t>РОСТОВСКАЯ ОБЛАСТЬ</w:t>
      </w:r>
    </w:p>
    <w:p w:rsidR="008A1B2C" w:rsidRDefault="008A1B2C" w:rsidP="008A1B2C">
      <w:pPr>
        <w:jc w:val="center"/>
        <w:rPr>
          <w:rFonts w:eastAsia="Calibri"/>
          <w:bCs/>
          <w:lang w:eastAsia="en-US"/>
        </w:rPr>
      </w:pPr>
      <w:r w:rsidRPr="008A1B2C">
        <w:rPr>
          <w:rFonts w:eastAsia="Calibri"/>
          <w:bCs/>
          <w:lang w:eastAsia="en-US"/>
        </w:rPr>
        <w:t>РОДИОНОВО-НЕСВЕТАЙСКИЙ РАЙОН</w:t>
      </w:r>
    </w:p>
    <w:p w:rsidR="00A74625" w:rsidRPr="008A1B2C" w:rsidRDefault="00A74625" w:rsidP="008A1B2C">
      <w:pPr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МУНИЦИПАЛЬНОЕ ОБРАЗОВАНИЕ</w:t>
      </w:r>
    </w:p>
    <w:p w:rsidR="00B94299" w:rsidRDefault="00A74625" w:rsidP="008A1B2C">
      <w:pPr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«</w:t>
      </w:r>
      <w:r w:rsidR="00C06604">
        <w:rPr>
          <w:rFonts w:eastAsia="Calibri"/>
          <w:bCs/>
          <w:lang w:eastAsia="en-US"/>
        </w:rPr>
        <w:t>БОЛДЫРЕВСКОЕ</w:t>
      </w:r>
      <w:r w:rsidR="008A1B2C" w:rsidRPr="008A1B2C">
        <w:rPr>
          <w:rFonts w:eastAsia="Calibri"/>
          <w:bCs/>
          <w:lang w:eastAsia="en-US"/>
        </w:rPr>
        <w:t xml:space="preserve"> СЕЛЬСКОЕ ПОСЕЛЕНИЕ»</w:t>
      </w:r>
    </w:p>
    <w:p w:rsidR="00A74625" w:rsidRDefault="00A74625" w:rsidP="008A1B2C">
      <w:pPr>
        <w:jc w:val="center"/>
        <w:rPr>
          <w:rFonts w:eastAsia="Calibri"/>
          <w:bCs/>
          <w:lang w:eastAsia="en-US"/>
        </w:rPr>
      </w:pPr>
    </w:p>
    <w:p w:rsidR="008A1B2C" w:rsidRPr="008A1B2C" w:rsidRDefault="008A1B2C" w:rsidP="008A1B2C">
      <w:pPr>
        <w:jc w:val="center"/>
        <w:rPr>
          <w:rFonts w:eastAsia="Calibri"/>
          <w:bCs/>
          <w:lang w:eastAsia="en-US"/>
        </w:rPr>
      </w:pPr>
      <w:r w:rsidRPr="008A1B2C">
        <w:rPr>
          <w:rFonts w:eastAsia="Calibri"/>
          <w:bCs/>
          <w:lang w:eastAsia="en-US"/>
        </w:rPr>
        <w:t xml:space="preserve">АДМИНИСТРАЦИЯ </w:t>
      </w:r>
      <w:r w:rsidR="00C06604">
        <w:rPr>
          <w:rFonts w:eastAsia="Calibri"/>
          <w:bCs/>
          <w:lang w:eastAsia="en-US"/>
        </w:rPr>
        <w:t>БОЛДЫРЕВСКОГО</w:t>
      </w:r>
      <w:r w:rsidRPr="008A1B2C">
        <w:rPr>
          <w:rFonts w:eastAsia="Calibri"/>
          <w:bCs/>
          <w:lang w:eastAsia="en-US"/>
        </w:rPr>
        <w:t xml:space="preserve"> СЕЛЬСКОГО ПОСЕЛЕНИЯ</w:t>
      </w:r>
    </w:p>
    <w:p w:rsidR="008A1B2C" w:rsidRPr="008A1B2C" w:rsidRDefault="008A1B2C" w:rsidP="008A1B2C">
      <w:pPr>
        <w:jc w:val="center"/>
        <w:rPr>
          <w:rFonts w:eastAsia="Calibri"/>
          <w:bCs/>
          <w:lang w:eastAsia="en-US"/>
        </w:rPr>
      </w:pPr>
    </w:p>
    <w:p w:rsidR="008A1B2C" w:rsidRPr="008A1B2C" w:rsidRDefault="008A1B2C" w:rsidP="008A1B2C">
      <w:pPr>
        <w:keepNext/>
        <w:jc w:val="center"/>
        <w:outlineLvl w:val="1"/>
        <w:rPr>
          <w:bCs/>
        </w:rPr>
      </w:pPr>
      <w:r w:rsidRPr="008A1B2C">
        <w:rPr>
          <w:bCs/>
        </w:rPr>
        <w:t>ПОСТАНОВЛЕНИЕ</w:t>
      </w:r>
    </w:p>
    <w:p w:rsidR="00A74625" w:rsidRDefault="00A74625" w:rsidP="008A1B2C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706329" w:rsidRDefault="00246FBA" w:rsidP="008A1B2C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C06604">
        <w:rPr>
          <w:rFonts w:eastAsiaTheme="minorHAnsi"/>
          <w:lang w:eastAsia="en-US"/>
        </w:rPr>
        <w:t>.03</w:t>
      </w:r>
      <w:r w:rsidR="00A74625">
        <w:rPr>
          <w:rFonts w:eastAsiaTheme="minorHAnsi"/>
          <w:lang w:eastAsia="en-US"/>
        </w:rPr>
        <w:t>.2024</w:t>
      </w:r>
      <w:r w:rsidR="00DA527D">
        <w:rPr>
          <w:rFonts w:eastAsiaTheme="minorHAnsi"/>
          <w:lang w:eastAsia="en-US"/>
        </w:rPr>
        <w:t>г.</w:t>
      </w:r>
      <w:r w:rsidR="008A1B2C" w:rsidRPr="008A1B2C">
        <w:rPr>
          <w:rFonts w:eastAsiaTheme="minorHAnsi"/>
          <w:lang w:eastAsia="en-US"/>
        </w:rPr>
        <w:tab/>
      </w:r>
      <w:r w:rsidR="008A1B2C" w:rsidRPr="008A1B2C">
        <w:rPr>
          <w:rFonts w:eastAsiaTheme="minorHAnsi"/>
          <w:lang w:eastAsia="en-US"/>
        </w:rPr>
        <w:tab/>
      </w:r>
      <w:r w:rsidR="008A1B2C" w:rsidRPr="008A1B2C">
        <w:rPr>
          <w:rFonts w:eastAsiaTheme="minorHAnsi"/>
          <w:lang w:eastAsia="en-US"/>
        </w:rPr>
        <w:tab/>
      </w:r>
      <w:r w:rsidR="00C06604">
        <w:rPr>
          <w:rFonts w:eastAsiaTheme="minorHAnsi"/>
          <w:lang w:eastAsia="en-US"/>
        </w:rPr>
        <w:t xml:space="preserve">             </w:t>
      </w:r>
      <w:r w:rsidR="008A1B2C" w:rsidRPr="008A1B2C">
        <w:rPr>
          <w:rFonts w:eastAsiaTheme="minorHAnsi"/>
          <w:lang w:eastAsia="en-US"/>
        </w:rPr>
        <w:t xml:space="preserve">№ </w:t>
      </w:r>
      <w:r w:rsidR="00EA3006">
        <w:rPr>
          <w:rFonts w:eastAsiaTheme="minorHAnsi"/>
          <w:lang w:eastAsia="en-US"/>
        </w:rPr>
        <w:t>30</w:t>
      </w:r>
      <w:r w:rsidR="00C06604">
        <w:rPr>
          <w:rFonts w:eastAsiaTheme="minorHAnsi"/>
          <w:lang w:eastAsia="en-US"/>
        </w:rPr>
        <w:t xml:space="preserve">                               </w:t>
      </w:r>
      <w:r w:rsidR="00C06604">
        <w:rPr>
          <w:rFonts w:eastAsia="Calibri"/>
          <w:lang w:eastAsia="en-US"/>
        </w:rPr>
        <w:t>х.Болдыревка</w:t>
      </w:r>
    </w:p>
    <w:p w:rsidR="00A74625" w:rsidRDefault="00251BC6" w:rsidP="00251BC6">
      <w:pPr>
        <w:jc w:val="center"/>
      </w:pPr>
      <w:r w:rsidRPr="00251BC6">
        <w:t>Об утверждении перечня объектов муниципального имущества, в отношении которых планируется заключение концессионных соглашений в 2024 году</w:t>
      </w:r>
    </w:p>
    <w:p w:rsidR="00251BC6" w:rsidRPr="00251BC6" w:rsidRDefault="00251BC6" w:rsidP="00251BC6">
      <w:pPr>
        <w:jc w:val="center"/>
      </w:pPr>
      <w:r w:rsidRPr="00251BC6">
        <w:t xml:space="preserve"> на территории </w:t>
      </w:r>
      <w:r w:rsidR="00C06604">
        <w:rPr>
          <w:bCs/>
        </w:rPr>
        <w:t>Болдыревского</w:t>
      </w:r>
      <w:r w:rsidRPr="00251BC6">
        <w:t xml:space="preserve"> сельского поселения</w:t>
      </w:r>
    </w:p>
    <w:p w:rsidR="00706329" w:rsidRDefault="00706329" w:rsidP="00706329">
      <w:pPr>
        <w:autoSpaceDE w:val="0"/>
        <w:ind w:firstLine="708"/>
      </w:pPr>
    </w:p>
    <w:p w:rsidR="00706329" w:rsidRDefault="00251BC6" w:rsidP="00A74625">
      <w:pPr>
        <w:autoSpaceDE w:val="0"/>
        <w:ind w:firstLine="708"/>
        <w:jc w:val="both"/>
      </w:pPr>
      <w:r>
        <w:t>Руководствуясь частью 3 статьи 4 Федерального закона от 21.07.2005 № 115-ФЗ «О концессионных соглашениях», Федеральным законом от 06.10.2003 № 131-ФЗ «Об общих принципах организации местного самоуправления в Российской Федерации»</w:t>
      </w:r>
      <w:r w:rsidR="00C06604">
        <w:t>, У</w:t>
      </w:r>
      <w:r>
        <w:t>ставом</w:t>
      </w:r>
      <w:r w:rsidR="00706329">
        <w:t xml:space="preserve"> муниципального образования «</w:t>
      </w:r>
      <w:r w:rsidR="00C06604">
        <w:t xml:space="preserve">Болдыревское </w:t>
      </w:r>
      <w:r w:rsidR="00706329">
        <w:t>сельское поселение»,</w:t>
      </w:r>
      <w:r w:rsidR="00A74625">
        <w:t xml:space="preserve"> Администрация </w:t>
      </w:r>
      <w:r w:rsidR="00C06604">
        <w:t>Болдыревского</w:t>
      </w:r>
      <w:r w:rsidR="00A74625">
        <w:t xml:space="preserve"> сельского поселения</w:t>
      </w:r>
    </w:p>
    <w:p w:rsidR="00D72C9E" w:rsidRPr="00706329" w:rsidRDefault="00D72C9E" w:rsidP="00706329">
      <w:pPr>
        <w:autoSpaceDE w:val="0"/>
        <w:ind w:firstLine="708"/>
      </w:pPr>
    </w:p>
    <w:p w:rsidR="00D72C9E" w:rsidRDefault="00D72C9E" w:rsidP="00D72C9E">
      <w:pPr>
        <w:autoSpaceDE w:val="0"/>
        <w:ind w:firstLine="540"/>
        <w:jc w:val="center"/>
      </w:pPr>
      <w:r>
        <w:t>ПОСТАНОВЛЯ</w:t>
      </w:r>
      <w:r w:rsidR="00A74625">
        <w:t>ЕТ</w:t>
      </w:r>
      <w:r>
        <w:t>:</w:t>
      </w:r>
    </w:p>
    <w:p w:rsidR="00A74625" w:rsidRDefault="00A74625" w:rsidP="00D72C9E">
      <w:pPr>
        <w:autoSpaceDE w:val="0"/>
        <w:ind w:firstLine="540"/>
        <w:jc w:val="center"/>
      </w:pPr>
    </w:p>
    <w:p w:rsidR="00D72C9E" w:rsidRPr="00251BC6" w:rsidRDefault="00251BC6" w:rsidP="00A74625">
      <w:pPr>
        <w:ind w:firstLine="540"/>
        <w:jc w:val="both"/>
        <w:rPr>
          <w:szCs w:val="32"/>
        </w:rPr>
      </w:pPr>
      <w:r>
        <w:rPr>
          <w:szCs w:val="32"/>
        </w:rPr>
        <w:t>1.</w:t>
      </w:r>
      <w:r w:rsidRPr="00251BC6">
        <w:rPr>
          <w:szCs w:val="32"/>
        </w:rPr>
        <w:t xml:space="preserve">Утвердить перечень объектов муниципального имущества, в отношении которых планируется заключение концессионных соглашений в 2024 году согласно приложению. </w:t>
      </w:r>
    </w:p>
    <w:p w:rsidR="00D72C9E" w:rsidRDefault="00251BC6" w:rsidP="00A74625">
      <w:pPr>
        <w:autoSpaceDE w:val="0"/>
        <w:ind w:firstLine="540"/>
        <w:jc w:val="both"/>
      </w:pPr>
      <w:r>
        <w:t>2.</w:t>
      </w:r>
      <w:r w:rsidR="005B7EA0">
        <w:t>Настоящее п</w:t>
      </w:r>
      <w:r w:rsidR="00D72C9E">
        <w:t xml:space="preserve">остановление подлежит размещению на официальном сайте Администрации </w:t>
      </w:r>
      <w:r w:rsidR="00C06604">
        <w:t xml:space="preserve">Болдыревского </w:t>
      </w:r>
      <w:r w:rsidR="00D72C9E">
        <w:t>сельского поселения.</w:t>
      </w:r>
    </w:p>
    <w:p w:rsidR="00D72C9E" w:rsidRDefault="00251BC6" w:rsidP="00C0660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3.Контроль за исполнением постановления </w:t>
      </w:r>
      <w:r w:rsidR="00C06604">
        <w:t>оставляю за собой.</w:t>
      </w:r>
    </w:p>
    <w:p w:rsidR="00A74625" w:rsidRDefault="00A74625" w:rsidP="00D72C9E">
      <w:pPr>
        <w:rPr>
          <w:rFonts w:eastAsiaTheme="minorHAnsi"/>
          <w:lang w:eastAsia="en-US"/>
        </w:rPr>
      </w:pPr>
    </w:p>
    <w:p w:rsidR="00A74625" w:rsidRDefault="00A74625" w:rsidP="00D72C9E">
      <w:pPr>
        <w:rPr>
          <w:rFonts w:eastAsiaTheme="minorHAnsi"/>
          <w:lang w:eastAsia="en-US"/>
        </w:rPr>
      </w:pPr>
    </w:p>
    <w:p w:rsidR="00D72C9E" w:rsidRPr="00D72C9E" w:rsidRDefault="00D72C9E" w:rsidP="00D72C9E">
      <w:pPr>
        <w:rPr>
          <w:rFonts w:eastAsiaTheme="minorHAnsi"/>
          <w:lang w:eastAsia="en-US"/>
        </w:rPr>
      </w:pPr>
      <w:r w:rsidRPr="00D72C9E">
        <w:rPr>
          <w:rFonts w:eastAsiaTheme="minorHAnsi"/>
          <w:lang w:eastAsia="en-US"/>
        </w:rPr>
        <w:t xml:space="preserve">Глава Администрации </w:t>
      </w:r>
    </w:p>
    <w:p w:rsidR="00706329" w:rsidRPr="00D72C9E" w:rsidRDefault="00C06604" w:rsidP="00D72C9E">
      <w:pPr>
        <w:pStyle w:val="ConsNonformat"/>
        <w:tabs>
          <w:tab w:val="left" w:pos="4095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Болдыревского</w:t>
      </w:r>
      <w:r w:rsidR="00D72C9E" w:rsidRPr="00D72C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             </w:t>
      </w:r>
      <w:r w:rsidR="00D72C9E" w:rsidRPr="00D72C9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</w:t>
      </w:r>
      <w:r w:rsidR="00D72C9E" w:rsidRPr="00D72C9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П.Гризодуб</w:t>
      </w:r>
    </w:p>
    <w:p w:rsidR="008A1B2C" w:rsidRDefault="008A1B2C" w:rsidP="00706329">
      <w:pPr>
        <w:jc w:val="center"/>
        <w:rPr>
          <w:rFonts w:eastAsiaTheme="minorHAnsi"/>
          <w:lang w:eastAsia="en-US"/>
        </w:rPr>
      </w:pPr>
    </w:p>
    <w:p w:rsidR="00D72C9E" w:rsidRDefault="00D72C9E" w:rsidP="00706329">
      <w:pPr>
        <w:jc w:val="center"/>
        <w:rPr>
          <w:rFonts w:eastAsiaTheme="minorHAnsi"/>
          <w:lang w:eastAsia="en-US"/>
        </w:rPr>
      </w:pPr>
    </w:p>
    <w:p w:rsidR="00D72C9E" w:rsidRDefault="00D72C9E" w:rsidP="00706329">
      <w:pPr>
        <w:jc w:val="center"/>
        <w:rPr>
          <w:rFonts w:eastAsiaTheme="minorHAnsi"/>
          <w:lang w:eastAsia="en-US"/>
        </w:rPr>
      </w:pPr>
    </w:p>
    <w:p w:rsidR="00D72C9E" w:rsidRDefault="00D72C9E" w:rsidP="00706329">
      <w:pPr>
        <w:jc w:val="center"/>
        <w:rPr>
          <w:rFonts w:eastAsiaTheme="minorHAnsi"/>
          <w:lang w:eastAsia="en-US"/>
        </w:rPr>
      </w:pPr>
    </w:p>
    <w:p w:rsidR="00D72C9E" w:rsidRDefault="00D72C9E" w:rsidP="00706329">
      <w:pPr>
        <w:jc w:val="center"/>
        <w:rPr>
          <w:rFonts w:eastAsiaTheme="minorHAnsi"/>
          <w:lang w:eastAsia="en-US"/>
        </w:rPr>
      </w:pPr>
    </w:p>
    <w:p w:rsidR="00D72C9E" w:rsidRDefault="00D72C9E" w:rsidP="00706329">
      <w:pPr>
        <w:jc w:val="center"/>
        <w:rPr>
          <w:rFonts w:eastAsiaTheme="minorHAnsi"/>
          <w:lang w:eastAsia="en-US"/>
        </w:rPr>
      </w:pPr>
    </w:p>
    <w:p w:rsidR="00D72C9E" w:rsidRDefault="00D72C9E" w:rsidP="00706329">
      <w:pPr>
        <w:jc w:val="center"/>
        <w:rPr>
          <w:rFonts w:eastAsiaTheme="minorHAnsi"/>
          <w:lang w:eastAsia="en-US"/>
        </w:rPr>
      </w:pPr>
    </w:p>
    <w:p w:rsidR="00C06604" w:rsidRDefault="00C06604" w:rsidP="00D72C9E">
      <w:pPr>
        <w:rPr>
          <w:rFonts w:cs="Arial"/>
          <w:color w:val="000000"/>
          <w:sz w:val="22"/>
          <w:szCs w:val="22"/>
        </w:rPr>
      </w:pPr>
    </w:p>
    <w:p w:rsidR="00C06604" w:rsidRDefault="00C06604" w:rsidP="00D72C9E">
      <w:pPr>
        <w:rPr>
          <w:rFonts w:cs="Arial"/>
          <w:color w:val="000000"/>
          <w:sz w:val="22"/>
          <w:szCs w:val="22"/>
        </w:rPr>
      </w:pPr>
    </w:p>
    <w:p w:rsidR="00C06604" w:rsidRDefault="00C06604" w:rsidP="00D72C9E">
      <w:pPr>
        <w:rPr>
          <w:rFonts w:cs="Arial"/>
          <w:color w:val="000000"/>
          <w:sz w:val="22"/>
          <w:szCs w:val="22"/>
        </w:rPr>
      </w:pPr>
    </w:p>
    <w:p w:rsidR="00C06604" w:rsidRDefault="00C06604" w:rsidP="00D72C9E">
      <w:pPr>
        <w:rPr>
          <w:rFonts w:cs="Arial"/>
          <w:color w:val="000000"/>
          <w:sz w:val="22"/>
          <w:szCs w:val="22"/>
        </w:rPr>
      </w:pPr>
    </w:p>
    <w:p w:rsidR="00C06604" w:rsidRDefault="00C06604" w:rsidP="00D72C9E">
      <w:pPr>
        <w:rPr>
          <w:rFonts w:cs="Arial"/>
          <w:color w:val="000000"/>
          <w:sz w:val="22"/>
          <w:szCs w:val="22"/>
        </w:rPr>
      </w:pPr>
    </w:p>
    <w:p w:rsidR="00C06604" w:rsidRDefault="00C06604" w:rsidP="00D72C9E">
      <w:pPr>
        <w:rPr>
          <w:rFonts w:cs="Arial"/>
          <w:color w:val="000000"/>
          <w:sz w:val="22"/>
          <w:szCs w:val="22"/>
        </w:rPr>
      </w:pPr>
    </w:p>
    <w:p w:rsidR="00C06604" w:rsidRDefault="00C06604" w:rsidP="00D72C9E">
      <w:pPr>
        <w:rPr>
          <w:rFonts w:cs="Arial"/>
          <w:color w:val="000000"/>
          <w:sz w:val="22"/>
          <w:szCs w:val="22"/>
        </w:rPr>
      </w:pPr>
    </w:p>
    <w:p w:rsidR="00D72C9E" w:rsidRPr="002634AC" w:rsidRDefault="00D72C9E" w:rsidP="00C06604">
      <w:pPr>
        <w:jc w:val="right"/>
        <w:rPr>
          <w:rFonts w:cs="Arial"/>
          <w:color w:val="000000"/>
          <w:sz w:val="22"/>
          <w:szCs w:val="22"/>
        </w:rPr>
      </w:pPr>
      <w:r w:rsidRPr="002634AC">
        <w:rPr>
          <w:rFonts w:cs="Arial"/>
          <w:color w:val="000000"/>
          <w:sz w:val="22"/>
          <w:szCs w:val="22"/>
        </w:rPr>
        <w:lastRenderedPageBreak/>
        <w:t xml:space="preserve">Приложение </w:t>
      </w:r>
    </w:p>
    <w:p w:rsidR="00A74625" w:rsidRDefault="00D72C9E" w:rsidP="00D72C9E">
      <w:pPr>
        <w:ind w:left="4395"/>
        <w:jc w:val="right"/>
        <w:rPr>
          <w:rFonts w:cs="Arial"/>
          <w:color w:val="000000"/>
          <w:sz w:val="22"/>
          <w:szCs w:val="22"/>
        </w:rPr>
      </w:pPr>
      <w:r w:rsidRPr="002634AC">
        <w:rPr>
          <w:rFonts w:cs="Arial"/>
          <w:color w:val="000000"/>
          <w:sz w:val="22"/>
          <w:szCs w:val="22"/>
        </w:rPr>
        <w:t xml:space="preserve">к постановлению Администрации </w:t>
      </w:r>
    </w:p>
    <w:p w:rsidR="00A74625" w:rsidRDefault="00D72C9E" w:rsidP="00D72C9E">
      <w:pPr>
        <w:ind w:left="4395"/>
        <w:jc w:val="right"/>
        <w:rPr>
          <w:rFonts w:cs="Arial"/>
          <w:color w:val="00000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Б</w:t>
      </w:r>
      <w:r w:rsidR="00C06604">
        <w:rPr>
          <w:rFonts w:eastAsiaTheme="minorHAnsi"/>
          <w:sz w:val="22"/>
          <w:szCs w:val="22"/>
          <w:lang w:eastAsia="en-US"/>
        </w:rPr>
        <w:t xml:space="preserve">олдыревского </w:t>
      </w:r>
      <w:r>
        <w:rPr>
          <w:rFonts w:cs="Arial"/>
          <w:color w:val="000000"/>
          <w:sz w:val="22"/>
          <w:szCs w:val="22"/>
        </w:rPr>
        <w:t xml:space="preserve">сельского поселения </w:t>
      </w:r>
    </w:p>
    <w:p w:rsidR="00D72C9E" w:rsidRPr="000762BB" w:rsidRDefault="00D72C9E" w:rsidP="00D72C9E">
      <w:pPr>
        <w:ind w:left="4395"/>
        <w:jc w:val="righ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от </w:t>
      </w:r>
      <w:r w:rsidR="00246FBA">
        <w:rPr>
          <w:rFonts w:cs="Arial"/>
          <w:color w:val="000000"/>
          <w:sz w:val="22"/>
          <w:szCs w:val="22"/>
        </w:rPr>
        <w:t>11</w:t>
      </w:r>
      <w:r w:rsidR="00EA3006">
        <w:rPr>
          <w:rFonts w:cs="Arial"/>
          <w:color w:val="000000"/>
          <w:sz w:val="22"/>
          <w:szCs w:val="22"/>
        </w:rPr>
        <w:t>.03</w:t>
      </w:r>
      <w:r w:rsidRPr="002634AC">
        <w:rPr>
          <w:rFonts w:cs="Arial"/>
          <w:color w:val="000000"/>
          <w:sz w:val="22"/>
          <w:szCs w:val="22"/>
        </w:rPr>
        <w:t>.202</w:t>
      </w:r>
      <w:r>
        <w:rPr>
          <w:rFonts w:cs="Arial"/>
          <w:color w:val="000000"/>
          <w:sz w:val="22"/>
          <w:szCs w:val="22"/>
        </w:rPr>
        <w:t>4 №</w:t>
      </w:r>
      <w:r w:rsidR="00A74625">
        <w:rPr>
          <w:rFonts w:cs="Arial"/>
          <w:color w:val="000000"/>
          <w:sz w:val="22"/>
          <w:szCs w:val="22"/>
        </w:rPr>
        <w:t xml:space="preserve"> </w:t>
      </w:r>
      <w:r w:rsidR="00EA3006">
        <w:rPr>
          <w:rFonts w:cs="Arial"/>
          <w:color w:val="000000"/>
          <w:sz w:val="22"/>
          <w:szCs w:val="22"/>
        </w:rPr>
        <w:t>30</w:t>
      </w:r>
    </w:p>
    <w:p w:rsidR="00251BC6" w:rsidRPr="00251BC6" w:rsidRDefault="00251BC6" w:rsidP="00251BC6">
      <w:pPr>
        <w:jc w:val="right"/>
        <w:rPr>
          <w:sz w:val="24"/>
        </w:rPr>
      </w:pPr>
    </w:p>
    <w:p w:rsidR="00A74625" w:rsidRDefault="00A74625" w:rsidP="00251BC6">
      <w:pPr>
        <w:jc w:val="center"/>
      </w:pPr>
    </w:p>
    <w:p w:rsidR="00A74625" w:rsidRDefault="00A74625" w:rsidP="00251BC6">
      <w:pPr>
        <w:jc w:val="center"/>
      </w:pPr>
    </w:p>
    <w:p w:rsidR="00251BC6" w:rsidRPr="00251BC6" w:rsidRDefault="00251BC6" w:rsidP="00251BC6">
      <w:pPr>
        <w:jc w:val="center"/>
      </w:pPr>
      <w:r w:rsidRPr="00251BC6">
        <w:t>ПЕРЕЧЕНЬ</w:t>
      </w:r>
    </w:p>
    <w:p w:rsidR="00251BC6" w:rsidRPr="00251BC6" w:rsidRDefault="00251BC6" w:rsidP="00251BC6">
      <w:pPr>
        <w:jc w:val="center"/>
        <w:rPr>
          <w:szCs w:val="32"/>
        </w:rPr>
      </w:pPr>
      <w:r w:rsidRPr="00251BC6">
        <w:t>объектов</w:t>
      </w:r>
      <w:r w:rsidRPr="00251BC6">
        <w:rPr>
          <w:szCs w:val="32"/>
        </w:rPr>
        <w:t xml:space="preserve"> муниципального имущества, в отношении которых планируется заключение концессионных соглашений в 2024 году</w:t>
      </w:r>
    </w:p>
    <w:p w:rsidR="00251BC6" w:rsidRPr="00251BC6" w:rsidRDefault="00251BC6" w:rsidP="00251BC6">
      <w:pPr>
        <w:jc w:val="center"/>
        <w:rPr>
          <w:szCs w:val="32"/>
        </w:rPr>
      </w:pPr>
    </w:p>
    <w:tbl>
      <w:tblPr>
        <w:tblStyle w:val="12"/>
        <w:tblW w:w="9440" w:type="dxa"/>
        <w:tblLook w:val="04A0"/>
      </w:tblPr>
      <w:tblGrid>
        <w:gridCol w:w="540"/>
        <w:gridCol w:w="2292"/>
        <w:gridCol w:w="4198"/>
        <w:gridCol w:w="2410"/>
      </w:tblGrid>
      <w:tr w:rsidR="00251BC6" w:rsidRPr="00251BC6" w:rsidTr="005B7EA0">
        <w:tc>
          <w:tcPr>
            <w:tcW w:w="540" w:type="dxa"/>
          </w:tcPr>
          <w:p w:rsidR="00251BC6" w:rsidRPr="00251BC6" w:rsidRDefault="00251BC6" w:rsidP="00251BC6">
            <w:pPr>
              <w:jc w:val="center"/>
              <w:rPr>
                <w:sz w:val="24"/>
                <w:szCs w:val="24"/>
              </w:rPr>
            </w:pPr>
            <w:r w:rsidRPr="00251BC6">
              <w:rPr>
                <w:sz w:val="24"/>
                <w:szCs w:val="24"/>
              </w:rPr>
              <w:t>№ п/п</w:t>
            </w:r>
          </w:p>
        </w:tc>
        <w:tc>
          <w:tcPr>
            <w:tcW w:w="2292" w:type="dxa"/>
          </w:tcPr>
          <w:p w:rsidR="00251BC6" w:rsidRPr="00251BC6" w:rsidRDefault="00251BC6" w:rsidP="00251BC6">
            <w:pPr>
              <w:jc w:val="center"/>
              <w:rPr>
                <w:sz w:val="24"/>
                <w:szCs w:val="24"/>
              </w:rPr>
            </w:pPr>
            <w:r w:rsidRPr="00251BC6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4198" w:type="dxa"/>
          </w:tcPr>
          <w:p w:rsidR="00251BC6" w:rsidRPr="00251BC6" w:rsidRDefault="00251BC6" w:rsidP="00251BC6">
            <w:pPr>
              <w:jc w:val="center"/>
              <w:rPr>
                <w:sz w:val="24"/>
                <w:szCs w:val="24"/>
              </w:rPr>
            </w:pPr>
            <w:r w:rsidRPr="00251BC6">
              <w:rPr>
                <w:sz w:val="24"/>
                <w:szCs w:val="24"/>
              </w:rPr>
              <w:t>Адрес (месторасположение объекта)</w:t>
            </w:r>
          </w:p>
        </w:tc>
        <w:tc>
          <w:tcPr>
            <w:tcW w:w="2410" w:type="dxa"/>
          </w:tcPr>
          <w:p w:rsidR="00251BC6" w:rsidRPr="00251BC6" w:rsidRDefault="00251BC6" w:rsidP="00251BC6">
            <w:pPr>
              <w:jc w:val="center"/>
              <w:rPr>
                <w:sz w:val="24"/>
                <w:szCs w:val="24"/>
              </w:rPr>
            </w:pPr>
            <w:r w:rsidRPr="00251BC6">
              <w:rPr>
                <w:sz w:val="24"/>
                <w:szCs w:val="24"/>
              </w:rPr>
              <w:t>Кадастровый номер объекта</w:t>
            </w:r>
          </w:p>
        </w:tc>
      </w:tr>
      <w:tr w:rsidR="005B7EA0" w:rsidRPr="00251BC6" w:rsidTr="005B7EA0">
        <w:tc>
          <w:tcPr>
            <w:tcW w:w="540" w:type="dxa"/>
          </w:tcPr>
          <w:p w:rsidR="005B7EA0" w:rsidRPr="00251BC6" w:rsidRDefault="005B7EA0" w:rsidP="005B7EA0">
            <w:pPr>
              <w:jc w:val="center"/>
              <w:rPr>
                <w:sz w:val="24"/>
                <w:szCs w:val="24"/>
              </w:rPr>
            </w:pPr>
            <w:r w:rsidRPr="00251BC6">
              <w:rPr>
                <w:sz w:val="24"/>
                <w:szCs w:val="24"/>
              </w:rPr>
              <w:t>1</w:t>
            </w:r>
          </w:p>
        </w:tc>
        <w:tc>
          <w:tcPr>
            <w:tcW w:w="2292" w:type="dxa"/>
          </w:tcPr>
          <w:p w:rsidR="005B7EA0" w:rsidRPr="003407B9" w:rsidRDefault="005B7EA0" w:rsidP="00D864F3">
            <w:pPr>
              <w:jc w:val="both"/>
              <w:rPr>
                <w:sz w:val="24"/>
                <w:szCs w:val="24"/>
              </w:rPr>
            </w:pPr>
            <w:r w:rsidRPr="003407B9">
              <w:rPr>
                <w:color w:val="000000"/>
                <w:sz w:val="24"/>
                <w:szCs w:val="24"/>
              </w:rPr>
              <w:t>гидротехническое сооружение, протяженностью 1</w:t>
            </w:r>
            <w:r w:rsidR="00D864F3">
              <w:rPr>
                <w:color w:val="000000"/>
                <w:sz w:val="24"/>
                <w:szCs w:val="24"/>
              </w:rPr>
              <w:t>58</w:t>
            </w:r>
            <w:r w:rsidRPr="003407B9">
              <w:rPr>
                <w:color w:val="000000"/>
                <w:sz w:val="24"/>
                <w:szCs w:val="24"/>
              </w:rPr>
              <w:t>м.</w:t>
            </w:r>
          </w:p>
        </w:tc>
        <w:tc>
          <w:tcPr>
            <w:tcW w:w="4198" w:type="dxa"/>
          </w:tcPr>
          <w:p w:rsidR="005B7EA0" w:rsidRPr="003407B9" w:rsidRDefault="005B7EA0" w:rsidP="00D864F3">
            <w:pPr>
              <w:jc w:val="both"/>
              <w:rPr>
                <w:sz w:val="24"/>
                <w:szCs w:val="24"/>
              </w:rPr>
            </w:pPr>
            <w:r w:rsidRPr="003407B9">
              <w:rPr>
                <w:sz w:val="24"/>
                <w:szCs w:val="24"/>
              </w:rPr>
              <w:t>Ростовская обл., Родионово-Несветайский район, ГТС водохозяйственного</w:t>
            </w:r>
            <w:r w:rsidR="00C06604">
              <w:rPr>
                <w:sz w:val="24"/>
                <w:szCs w:val="24"/>
              </w:rPr>
              <w:t xml:space="preserve"> объекта  согласно карточки №1733062 река Большой Несветай 48, 3км. </w:t>
            </w:r>
            <w:r w:rsidR="00D864F3">
              <w:rPr>
                <w:sz w:val="24"/>
                <w:szCs w:val="24"/>
              </w:rPr>
              <w:t>о</w:t>
            </w:r>
            <w:r w:rsidR="00C06604">
              <w:rPr>
                <w:sz w:val="24"/>
                <w:szCs w:val="24"/>
              </w:rPr>
              <w:t>т устья, 1,0км ЮЗ х.</w:t>
            </w:r>
            <w:r w:rsidR="00D864F3">
              <w:rPr>
                <w:sz w:val="24"/>
                <w:szCs w:val="24"/>
              </w:rPr>
              <w:t xml:space="preserve"> </w:t>
            </w:r>
            <w:r w:rsidR="00C06604">
              <w:rPr>
                <w:sz w:val="24"/>
                <w:szCs w:val="24"/>
              </w:rPr>
              <w:t xml:space="preserve">Новотроицкий </w:t>
            </w:r>
            <w:r w:rsidRPr="003407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B7EA0" w:rsidRPr="003407B9" w:rsidRDefault="00D864F3" w:rsidP="005B7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61:33:0600006</w:t>
            </w:r>
            <w:r w:rsidR="005B7EA0" w:rsidRPr="003407B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1960</w:t>
            </w:r>
          </w:p>
        </w:tc>
      </w:tr>
      <w:tr w:rsidR="005B7EA0" w:rsidRPr="00251BC6" w:rsidTr="005B7EA0">
        <w:tc>
          <w:tcPr>
            <w:tcW w:w="540" w:type="dxa"/>
          </w:tcPr>
          <w:p w:rsidR="005B7EA0" w:rsidRPr="00251BC6" w:rsidRDefault="005B7EA0" w:rsidP="005B7EA0">
            <w:pPr>
              <w:jc w:val="center"/>
              <w:rPr>
                <w:sz w:val="24"/>
                <w:szCs w:val="24"/>
              </w:rPr>
            </w:pPr>
            <w:r w:rsidRPr="00251BC6">
              <w:rPr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:rsidR="005B7EA0" w:rsidRPr="003407B9" w:rsidRDefault="005B7EA0" w:rsidP="00D864F3">
            <w:pPr>
              <w:jc w:val="both"/>
              <w:rPr>
                <w:sz w:val="24"/>
                <w:szCs w:val="24"/>
              </w:rPr>
            </w:pPr>
            <w:r w:rsidRPr="003407B9">
              <w:rPr>
                <w:color w:val="000000"/>
                <w:sz w:val="24"/>
                <w:szCs w:val="24"/>
              </w:rPr>
              <w:t>гидротехническое сооружение, протяженностью 1</w:t>
            </w:r>
            <w:r w:rsidR="00D864F3">
              <w:rPr>
                <w:color w:val="000000"/>
                <w:sz w:val="24"/>
                <w:szCs w:val="24"/>
              </w:rPr>
              <w:t>30</w:t>
            </w:r>
            <w:r w:rsidRPr="003407B9">
              <w:rPr>
                <w:color w:val="000000"/>
                <w:sz w:val="24"/>
                <w:szCs w:val="24"/>
              </w:rPr>
              <w:t>м.</w:t>
            </w:r>
          </w:p>
        </w:tc>
        <w:tc>
          <w:tcPr>
            <w:tcW w:w="4198" w:type="dxa"/>
          </w:tcPr>
          <w:p w:rsidR="005B7EA0" w:rsidRPr="003407B9" w:rsidRDefault="00D864F3" w:rsidP="00D864F3">
            <w:pPr>
              <w:jc w:val="both"/>
              <w:rPr>
                <w:sz w:val="24"/>
                <w:szCs w:val="24"/>
              </w:rPr>
            </w:pPr>
            <w:r w:rsidRPr="003407B9">
              <w:rPr>
                <w:sz w:val="24"/>
                <w:szCs w:val="24"/>
              </w:rPr>
              <w:t>Ростовская обл., Родионово-Несветайский район, ГТС водохозяйственного</w:t>
            </w:r>
            <w:r>
              <w:rPr>
                <w:sz w:val="24"/>
                <w:szCs w:val="24"/>
              </w:rPr>
              <w:t xml:space="preserve"> объекта  согласно учетной карточки №1733061 река Большой Несветай 52, 5км. от устья СВ окраина  х. Дарьевка</w:t>
            </w:r>
          </w:p>
        </w:tc>
        <w:tc>
          <w:tcPr>
            <w:tcW w:w="2410" w:type="dxa"/>
          </w:tcPr>
          <w:p w:rsidR="005B7EA0" w:rsidRPr="003407B9" w:rsidRDefault="005B7EA0" w:rsidP="00D864F3">
            <w:pPr>
              <w:rPr>
                <w:sz w:val="24"/>
                <w:szCs w:val="24"/>
              </w:rPr>
            </w:pPr>
            <w:r w:rsidRPr="003407B9">
              <w:rPr>
                <w:sz w:val="24"/>
                <w:szCs w:val="24"/>
              </w:rPr>
              <w:t>61:33:0</w:t>
            </w:r>
            <w:r w:rsidR="00D864F3">
              <w:rPr>
                <w:sz w:val="24"/>
                <w:szCs w:val="24"/>
              </w:rPr>
              <w:t>0</w:t>
            </w:r>
            <w:r w:rsidRPr="003407B9">
              <w:rPr>
                <w:sz w:val="24"/>
                <w:szCs w:val="24"/>
              </w:rPr>
              <w:t>0000</w:t>
            </w:r>
            <w:r w:rsidR="00D864F3">
              <w:rPr>
                <w:sz w:val="24"/>
                <w:szCs w:val="24"/>
              </w:rPr>
              <w:t>0</w:t>
            </w:r>
            <w:r w:rsidRPr="003407B9">
              <w:rPr>
                <w:sz w:val="24"/>
                <w:szCs w:val="24"/>
              </w:rPr>
              <w:t>:</w:t>
            </w:r>
            <w:r w:rsidR="00D864F3">
              <w:rPr>
                <w:sz w:val="24"/>
                <w:szCs w:val="24"/>
              </w:rPr>
              <w:t>5358</w:t>
            </w:r>
          </w:p>
        </w:tc>
      </w:tr>
      <w:tr w:rsidR="005B7EA0" w:rsidRPr="00251BC6" w:rsidTr="005B7EA0">
        <w:tc>
          <w:tcPr>
            <w:tcW w:w="540" w:type="dxa"/>
          </w:tcPr>
          <w:p w:rsidR="005B7EA0" w:rsidRPr="00251BC6" w:rsidRDefault="005B7EA0" w:rsidP="005B7EA0">
            <w:pPr>
              <w:jc w:val="center"/>
              <w:rPr>
                <w:sz w:val="24"/>
                <w:szCs w:val="24"/>
              </w:rPr>
            </w:pPr>
            <w:r w:rsidRPr="00251BC6">
              <w:rPr>
                <w:sz w:val="24"/>
                <w:szCs w:val="24"/>
              </w:rPr>
              <w:t>3</w:t>
            </w:r>
          </w:p>
        </w:tc>
        <w:tc>
          <w:tcPr>
            <w:tcW w:w="2292" w:type="dxa"/>
          </w:tcPr>
          <w:p w:rsidR="005B7EA0" w:rsidRPr="003407B9" w:rsidRDefault="005B7EA0" w:rsidP="00D864F3">
            <w:pPr>
              <w:jc w:val="both"/>
              <w:rPr>
                <w:sz w:val="24"/>
                <w:szCs w:val="24"/>
              </w:rPr>
            </w:pPr>
            <w:r w:rsidRPr="003407B9">
              <w:rPr>
                <w:color w:val="000000"/>
                <w:sz w:val="24"/>
                <w:szCs w:val="24"/>
              </w:rPr>
              <w:t>гидротехническое сооружение, протяженностью 1</w:t>
            </w:r>
            <w:r w:rsidR="00D864F3">
              <w:rPr>
                <w:color w:val="000000"/>
                <w:sz w:val="24"/>
                <w:szCs w:val="24"/>
              </w:rPr>
              <w:t>30</w:t>
            </w:r>
            <w:r w:rsidRPr="003407B9">
              <w:rPr>
                <w:color w:val="000000"/>
                <w:sz w:val="24"/>
                <w:szCs w:val="24"/>
              </w:rPr>
              <w:t>м.</w:t>
            </w:r>
          </w:p>
        </w:tc>
        <w:tc>
          <w:tcPr>
            <w:tcW w:w="4198" w:type="dxa"/>
          </w:tcPr>
          <w:p w:rsidR="005B7EA0" w:rsidRPr="003407B9" w:rsidRDefault="005B7EA0" w:rsidP="00EA3006">
            <w:pPr>
              <w:jc w:val="both"/>
              <w:rPr>
                <w:sz w:val="24"/>
                <w:szCs w:val="24"/>
              </w:rPr>
            </w:pPr>
            <w:r w:rsidRPr="003407B9">
              <w:rPr>
                <w:color w:val="000000"/>
                <w:sz w:val="24"/>
                <w:szCs w:val="24"/>
              </w:rPr>
              <w:t>Ростовская область, Родионово-Несветайский район</w:t>
            </w:r>
            <w:bookmarkStart w:id="0" w:name="_GoBack"/>
            <w:bookmarkEnd w:id="0"/>
            <w:r w:rsidRPr="003407B9">
              <w:rPr>
                <w:color w:val="000000"/>
                <w:sz w:val="24"/>
                <w:szCs w:val="24"/>
              </w:rPr>
              <w:t>, ГТС водохозяйственного объекта согласно учетной карточке № 17330</w:t>
            </w:r>
            <w:r w:rsidR="00D864F3">
              <w:rPr>
                <w:color w:val="000000"/>
                <w:sz w:val="24"/>
                <w:szCs w:val="24"/>
              </w:rPr>
              <w:t>69</w:t>
            </w:r>
            <w:r w:rsidRPr="003407B9">
              <w:rPr>
                <w:color w:val="000000"/>
                <w:sz w:val="24"/>
                <w:szCs w:val="24"/>
              </w:rPr>
              <w:t xml:space="preserve">, </w:t>
            </w:r>
            <w:r w:rsidR="00D864F3">
              <w:rPr>
                <w:sz w:val="24"/>
                <w:szCs w:val="24"/>
              </w:rPr>
              <w:t>река Большой Несветай – балка Дудакова 17, 5км. от устья 0,5 км СВ</w:t>
            </w:r>
            <w:r w:rsidR="00EA3006">
              <w:rPr>
                <w:sz w:val="24"/>
                <w:szCs w:val="24"/>
              </w:rPr>
              <w:t xml:space="preserve">                            </w:t>
            </w:r>
            <w:r w:rsidR="00D864F3">
              <w:rPr>
                <w:sz w:val="24"/>
                <w:szCs w:val="24"/>
              </w:rPr>
              <w:t xml:space="preserve"> </w:t>
            </w:r>
            <w:r w:rsidR="00EA3006">
              <w:rPr>
                <w:sz w:val="24"/>
                <w:szCs w:val="24"/>
              </w:rPr>
              <w:t>х</w:t>
            </w:r>
            <w:r w:rsidR="00D864F3">
              <w:rPr>
                <w:sz w:val="24"/>
                <w:szCs w:val="24"/>
              </w:rPr>
              <w:t>.</w:t>
            </w:r>
            <w:r w:rsidR="00EA3006">
              <w:rPr>
                <w:sz w:val="24"/>
                <w:szCs w:val="24"/>
              </w:rPr>
              <w:t xml:space="preserve"> </w:t>
            </w:r>
            <w:r w:rsidR="00D864F3">
              <w:rPr>
                <w:sz w:val="24"/>
                <w:szCs w:val="24"/>
              </w:rPr>
              <w:t>Краснознаменка</w:t>
            </w:r>
          </w:p>
        </w:tc>
        <w:tc>
          <w:tcPr>
            <w:tcW w:w="2410" w:type="dxa"/>
          </w:tcPr>
          <w:p w:rsidR="005B7EA0" w:rsidRPr="003407B9" w:rsidRDefault="00D864F3" w:rsidP="005B7EA0">
            <w:pPr>
              <w:rPr>
                <w:sz w:val="24"/>
                <w:szCs w:val="24"/>
              </w:rPr>
            </w:pPr>
            <w:r w:rsidRPr="003407B9">
              <w:rPr>
                <w:sz w:val="24"/>
                <w:szCs w:val="24"/>
              </w:rPr>
              <w:t>61:33:0</w:t>
            </w:r>
            <w:r>
              <w:rPr>
                <w:sz w:val="24"/>
                <w:szCs w:val="24"/>
              </w:rPr>
              <w:t>0</w:t>
            </w:r>
            <w:r w:rsidRPr="003407B9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>0</w:t>
            </w:r>
            <w:r w:rsidRPr="003407B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5357</w:t>
            </w:r>
          </w:p>
        </w:tc>
      </w:tr>
      <w:tr w:rsidR="005B7EA0" w:rsidRPr="00251BC6" w:rsidTr="005B7EA0">
        <w:tc>
          <w:tcPr>
            <w:tcW w:w="540" w:type="dxa"/>
          </w:tcPr>
          <w:p w:rsidR="005B7EA0" w:rsidRPr="00251BC6" w:rsidRDefault="005B7EA0" w:rsidP="005B7EA0">
            <w:pPr>
              <w:jc w:val="center"/>
              <w:rPr>
                <w:sz w:val="22"/>
                <w:szCs w:val="22"/>
              </w:rPr>
            </w:pPr>
            <w:r w:rsidRPr="00251BC6">
              <w:rPr>
                <w:sz w:val="22"/>
                <w:szCs w:val="22"/>
              </w:rPr>
              <w:t>4</w:t>
            </w:r>
          </w:p>
        </w:tc>
        <w:tc>
          <w:tcPr>
            <w:tcW w:w="2292" w:type="dxa"/>
          </w:tcPr>
          <w:p w:rsidR="005B7EA0" w:rsidRPr="00251BC6" w:rsidRDefault="00EA3006" w:rsidP="00A74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Сооружение газохимического комплекса </w:t>
            </w:r>
            <w:r w:rsidR="005B7EA0" w:rsidRPr="003407B9">
              <w:rPr>
                <w:sz w:val="24"/>
                <w:szCs w:val="24"/>
              </w:rPr>
              <w:t> </w:t>
            </w:r>
          </w:p>
        </w:tc>
        <w:tc>
          <w:tcPr>
            <w:tcW w:w="4198" w:type="dxa"/>
          </w:tcPr>
          <w:p w:rsidR="005B7EA0" w:rsidRPr="00251BC6" w:rsidRDefault="005B7EA0" w:rsidP="00EA3006">
            <w:pPr>
              <w:jc w:val="both"/>
              <w:rPr>
                <w:color w:val="000000"/>
                <w:sz w:val="24"/>
                <w:szCs w:val="24"/>
              </w:rPr>
            </w:pPr>
            <w:r w:rsidRPr="003407B9">
              <w:rPr>
                <w:sz w:val="24"/>
                <w:szCs w:val="24"/>
              </w:rPr>
              <w:t xml:space="preserve">Ростовская область, Родионово-Несветайский район, </w:t>
            </w:r>
            <w:r w:rsidR="00EA3006">
              <w:rPr>
                <w:sz w:val="24"/>
                <w:szCs w:val="24"/>
              </w:rPr>
              <w:t>МБОУ «Дарьевская СОШ» х. Дарьевка</w:t>
            </w:r>
          </w:p>
        </w:tc>
        <w:tc>
          <w:tcPr>
            <w:tcW w:w="2410" w:type="dxa"/>
          </w:tcPr>
          <w:p w:rsidR="005B7EA0" w:rsidRPr="00251BC6" w:rsidRDefault="005B7EA0" w:rsidP="00EA3006">
            <w:pPr>
              <w:rPr>
                <w:sz w:val="24"/>
                <w:szCs w:val="24"/>
              </w:rPr>
            </w:pPr>
            <w:r w:rsidRPr="003407B9">
              <w:rPr>
                <w:sz w:val="24"/>
                <w:szCs w:val="24"/>
              </w:rPr>
              <w:t>61:33:00</w:t>
            </w:r>
            <w:r w:rsidR="00EA3006">
              <w:rPr>
                <w:sz w:val="24"/>
                <w:szCs w:val="24"/>
              </w:rPr>
              <w:t>2070</w:t>
            </w:r>
            <w:r w:rsidRPr="003407B9">
              <w:rPr>
                <w:sz w:val="24"/>
                <w:szCs w:val="24"/>
              </w:rPr>
              <w:t>1:</w:t>
            </w:r>
            <w:r w:rsidR="00EA3006">
              <w:rPr>
                <w:sz w:val="24"/>
                <w:szCs w:val="24"/>
              </w:rPr>
              <w:t>1005</w:t>
            </w:r>
          </w:p>
        </w:tc>
      </w:tr>
    </w:tbl>
    <w:p w:rsidR="00DA527D" w:rsidRPr="00706329" w:rsidRDefault="00DA527D" w:rsidP="00D72C9E">
      <w:pPr>
        <w:rPr>
          <w:rFonts w:eastAsiaTheme="minorHAnsi"/>
          <w:lang w:eastAsia="en-US"/>
        </w:rPr>
      </w:pPr>
    </w:p>
    <w:sectPr w:rsidR="00DA527D" w:rsidRPr="00706329" w:rsidSect="00706329">
      <w:pgSz w:w="11906" w:h="16838"/>
      <w:pgMar w:top="709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91E" w:rsidRDefault="00B9291E">
      <w:r>
        <w:separator/>
      </w:r>
    </w:p>
  </w:endnote>
  <w:endnote w:type="continuationSeparator" w:id="1">
    <w:p w:rsidR="00B9291E" w:rsidRDefault="00B92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91E" w:rsidRDefault="00B9291E">
      <w:r>
        <w:separator/>
      </w:r>
    </w:p>
  </w:footnote>
  <w:footnote w:type="continuationSeparator" w:id="1">
    <w:p w:rsidR="00B9291E" w:rsidRDefault="00B92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C1C"/>
    <w:multiLevelType w:val="hybridMultilevel"/>
    <w:tmpl w:val="19F4E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017E1"/>
    <w:multiLevelType w:val="hybridMultilevel"/>
    <w:tmpl w:val="6C267C66"/>
    <w:lvl w:ilvl="0" w:tplc="617E9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885635"/>
    <w:multiLevelType w:val="hybridMultilevel"/>
    <w:tmpl w:val="132A95B2"/>
    <w:lvl w:ilvl="0" w:tplc="AB50BD5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B2842"/>
    <w:multiLevelType w:val="hybridMultilevel"/>
    <w:tmpl w:val="3844D620"/>
    <w:lvl w:ilvl="0" w:tplc="3586B184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76DB26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C624E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5E86F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FE9BC8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40A25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BED10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8EB0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BEFA84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277940"/>
    <w:multiLevelType w:val="multilevel"/>
    <w:tmpl w:val="A81EFD76"/>
    <w:lvl w:ilvl="0">
      <w:start w:val="1"/>
      <w:numFmt w:val="decimal"/>
      <w:lvlText w:val="%1.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8C73D2"/>
    <w:multiLevelType w:val="hybridMultilevel"/>
    <w:tmpl w:val="82BCF6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1F5F84"/>
    <w:multiLevelType w:val="hybridMultilevel"/>
    <w:tmpl w:val="2E4ECBC0"/>
    <w:lvl w:ilvl="0" w:tplc="BFC45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7658F5"/>
    <w:multiLevelType w:val="hybridMultilevel"/>
    <w:tmpl w:val="F17CAFAE"/>
    <w:lvl w:ilvl="0" w:tplc="673CF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17999"/>
    <w:multiLevelType w:val="hybridMultilevel"/>
    <w:tmpl w:val="6A440974"/>
    <w:lvl w:ilvl="0" w:tplc="9A44A2E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3F73EDF"/>
    <w:multiLevelType w:val="hybridMultilevel"/>
    <w:tmpl w:val="D85A757E"/>
    <w:lvl w:ilvl="0" w:tplc="E7089E64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A1875BB"/>
    <w:multiLevelType w:val="hybridMultilevel"/>
    <w:tmpl w:val="97284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F7780"/>
    <w:multiLevelType w:val="hybridMultilevel"/>
    <w:tmpl w:val="091E05C6"/>
    <w:lvl w:ilvl="0" w:tplc="6F9AF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990B8F"/>
    <w:multiLevelType w:val="hybridMultilevel"/>
    <w:tmpl w:val="43A225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A2DE8"/>
    <w:multiLevelType w:val="hybridMultilevel"/>
    <w:tmpl w:val="A7001EC4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5F8"/>
    <w:rsid w:val="0001783F"/>
    <w:rsid w:val="000F1CE3"/>
    <w:rsid w:val="000F5343"/>
    <w:rsid w:val="001B5FE5"/>
    <w:rsid w:val="00246FBA"/>
    <w:rsid w:val="00251BC6"/>
    <w:rsid w:val="00261A5D"/>
    <w:rsid w:val="002634AC"/>
    <w:rsid w:val="002B509A"/>
    <w:rsid w:val="002C5984"/>
    <w:rsid w:val="00392249"/>
    <w:rsid w:val="003A5D71"/>
    <w:rsid w:val="003B5504"/>
    <w:rsid w:val="0049041C"/>
    <w:rsid w:val="00507A33"/>
    <w:rsid w:val="00573889"/>
    <w:rsid w:val="00594E7F"/>
    <w:rsid w:val="005B29C5"/>
    <w:rsid w:val="005B7EA0"/>
    <w:rsid w:val="005D51EA"/>
    <w:rsid w:val="005F6E4F"/>
    <w:rsid w:val="005F7E6A"/>
    <w:rsid w:val="0060097A"/>
    <w:rsid w:val="00622B60"/>
    <w:rsid w:val="00636FA2"/>
    <w:rsid w:val="006655F8"/>
    <w:rsid w:val="00696D78"/>
    <w:rsid w:val="006A06EB"/>
    <w:rsid w:val="006A4CE7"/>
    <w:rsid w:val="006D44B2"/>
    <w:rsid w:val="00706329"/>
    <w:rsid w:val="00726A7D"/>
    <w:rsid w:val="00757BA2"/>
    <w:rsid w:val="007D6B4E"/>
    <w:rsid w:val="007E2D34"/>
    <w:rsid w:val="00893B92"/>
    <w:rsid w:val="008A1B2C"/>
    <w:rsid w:val="00992774"/>
    <w:rsid w:val="009B7B2D"/>
    <w:rsid w:val="00A56D96"/>
    <w:rsid w:val="00A74625"/>
    <w:rsid w:val="00A90B58"/>
    <w:rsid w:val="00AD57AB"/>
    <w:rsid w:val="00B9291E"/>
    <w:rsid w:val="00B94299"/>
    <w:rsid w:val="00C06604"/>
    <w:rsid w:val="00C1251F"/>
    <w:rsid w:val="00CB145F"/>
    <w:rsid w:val="00CC00B2"/>
    <w:rsid w:val="00D72C9E"/>
    <w:rsid w:val="00D864F3"/>
    <w:rsid w:val="00DA527D"/>
    <w:rsid w:val="00EA3006"/>
    <w:rsid w:val="00EE2718"/>
    <w:rsid w:val="00F1230E"/>
    <w:rsid w:val="00F649D1"/>
    <w:rsid w:val="00FB2497"/>
    <w:rsid w:val="00FB3990"/>
    <w:rsid w:val="00FD4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634A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2">
    <w:name w:val="heading 2"/>
    <w:basedOn w:val="a"/>
    <w:next w:val="a"/>
    <w:link w:val="20"/>
    <w:qFormat/>
    <w:rsid w:val="006655F8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2634A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634A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634AC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634A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2634AC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2634AC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2634AC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5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6655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655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4C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34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2634AC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634AC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2634A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2634AC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2634A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2634A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A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634AC"/>
  </w:style>
  <w:style w:type="paragraph" w:customStyle="1" w:styleId="ConsPlusTitle">
    <w:name w:val="ConsPlusTitle"/>
    <w:rsid w:val="002634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263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634A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634AC"/>
    <w:rPr>
      <w:rFonts w:ascii="Calibri" w:eastAsia="Calibri" w:hAnsi="Calibri" w:cs="Times New Roman"/>
      <w:sz w:val="20"/>
      <w:szCs w:val="20"/>
    </w:rPr>
  </w:style>
  <w:style w:type="character" w:styleId="a8">
    <w:name w:val="Hyperlink"/>
    <w:unhideWhenUsed/>
    <w:rsid w:val="002634AC"/>
    <w:rPr>
      <w:color w:val="0000FF"/>
      <w:u w:val="single"/>
    </w:rPr>
  </w:style>
  <w:style w:type="paragraph" w:customStyle="1" w:styleId="ConsPlusTitlePage">
    <w:name w:val="ConsPlusTitlePage"/>
    <w:rsid w:val="002634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2634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2634AC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263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2634AC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Title"/>
    <w:basedOn w:val="a"/>
    <w:next w:val="a"/>
    <w:link w:val="ad"/>
    <w:uiPriority w:val="10"/>
    <w:qFormat/>
    <w:rsid w:val="002634A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2634A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2634AC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">
    <w:name w:val="Подзаголовок Знак"/>
    <w:basedOn w:val="a0"/>
    <w:link w:val="ae"/>
    <w:uiPriority w:val="11"/>
    <w:rsid w:val="002634A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0">
    <w:name w:val="Subtle Emphasis"/>
    <w:uiPriority w:val="19"/>
    <w:qFormat/>
    <w:rsid w:val="002634AC"/>
    <w:rPr>
      <w:i/>
      <w:iCs/>
      <w:color w:val="808080"/>
    </w:rPr>
  </w:style>
  <w:style w:type="character" w:styleId="af1">
    <w:name w:val="Strong"/>
    <w:uiPriority w:val="22"/>
    <w:qFormat/>
    <w:rsid w:val="002634AC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2634AC"/>
    <w:pPr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634A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2634A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2634AC"/>
    <w:rPr>
      <w:rFonts w:ascii="Calibri" w:eastAsia="Calibri" w:hAnsi="Calibri" w:cs="Times New Roman"/>
    </w:rPr>
  </w:style>
  <w:style w:type="character" w:styleId="af4">
    <w:name w:val="line number"/>
    <w:basedOn w:val="a0"/>
    <w:uiPriority w:val="99"/>
    <w:semiHidden/>
    <w:unhideWhenUsed/>
    <w:rsid w:val="002634AC"/>
  </w:style>
  <w:style w:type="character" w:styleId="af5">
    <w:name w:val="annotation reference"/>
    <w:uiPriority w:val="99"/>
    <w:semiHidden/>
    <w:unhideWhenUsed/>
    <w:rsid w:val="002634AC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2634AC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rsid w:val="002634AC"/>
    <w:rPr>
      <w:rFonts w:ascii="Calibri" w:eastAsia="Calibri" w:hAnsi="Calibri" w:cs="Times New Roman"/>
      <w:sz w:val="20"/>
      <w:szCs w:val="20"/>
    </w:rPr>
  </w:style>
  <w:style w:type="paragraph" w:styleId="af8">
    <w:name w:val="footnote text"/>
    <w:basedOn w:val="a"/>
    <w:link w:val="af9"/>
    <w:uiPriority w:val="99"/>
    <w:semiHidden/>
    <w:unhideWhenUsed/>
    <w:rsid w:val="002634AC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2634AC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uiPriority w:val="99"/>
    <w:semiHidden/>
    <w:unhideWhenUsed/>
    <w:rsid w:val="002634AC"/>
    <w:rPr>
      <w:vertAlign w:val="superscript"/>
    </w:rPr>
  </w:style>
  <w:style w:type="paragraph" w:styleId="afb">
    <w:name w:val="Revision"/>
    <w:hidden/>
    <w:uiPriority w:val="99"/>
    <w:semiHidden/>
    <w:rsid w:val="002634AC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annotation subject"/>
    <w:basedOn w:val="af6"/>
    <w:next w:val="af6"/>
    <w:link w:val="afd"/>
    <w:uiPriority w:val="99"/>
    <w:semiHidden/>
    <w:unhideWhenUsed/>
    <w:rsid w:val="002634AC"/>
    <w:pPr>
      <w:spacing w:after="200" w:line="276" w:lineRule="auto"/>
    </w:pPr>
    <w:rPr>
      <w:b/>
      <w:bCs/>
    </w:rPr>
  </w:style>
  <w:style w:type="character" w:customStyle="1" w:styleId="afd">
    <w:name w:val="Тема примечания Знак"/>
    <w:basedOn w:val="af7"/>
    <w:link w:val="afc"/>
    <w:uiPriority w:val="99"/>
    <w:semiHidden/>
    <w:rsid w:val="002634AC"/>
    <w:rPr>
      <w:rFonts w:ascii="Calibri" w:eastAsia="Calibri" w:hAnsi="Calibri" w:cs="Times New Roman"/>
      <w:b/>
      <w:bCs/>
      <w:sz w:val="20"/>
      <w:szCs w:val="20"/>
    </w:rPr>
  </w:style>
  <w:style w:type="numbering" w:customStyle="1" w:styleId="110">
    <w:name w:val="Нет списка11"/>
    <w:next w:val="a2"/>
    <w:uiPriority w:val="99"/>
    <w:semiHidden/>
    <w:rsid w:val="002634AC"/>
  </w:style>
  <w:style w:type="paragraph" w:customStyle="1" w:styleId="ConsNonformat">
    <w:name w:val="ConsNonformat"/>
    <w:rsid w:val="00263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table" w:styleId="afe">
    <w:name w:val="Table Grid"/>
    <w:basedOn w:val="a1"/>
    <w:rsid w:val="00263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2634AC"/>
    <w:pPr>
      <w:jc w:val="both"/>
    </w:pPr>
    <w:rPr>
      <w:bCs/>
      <w:sz w:val="20"/>
      <w:szCs w:val="20"/>
      <w:lang w:eastAsia="en-US"/>
    </w:rPr>
  </w:style>
  <w:style w:type="character" w:customStyle="1" w:styleId="24">
    <w:name w:val="Основной текст 2 Знак"/>
    <w:basedOn w:val="a0"/>
    <w:link w:val="23"/>
    <w:rsid w:val="002634AC"/>
    <w:rPr>
      <w:rFonts w:ascii="Times New Roman" w:eastAsia="Times New Roman" w:hAnsi="Times New Roman" w:cs="Times New Roman"/>
      <w:bCs/>
      <w:sz w:val="20"/>
      <w:szCs w:val="20"/>
    </w:rPr>
  </w:style>
  <w:style w:type="character" w:styleId="aff">
    <w:name w:val="page number"/>
    <w:rsid w:val="002634AC"/>
    <w:rPr>
      <w:rFonts w:cs="Times New Roman"/>
    </w:rPr>
  </w:style>
  <w:style w:type="paragraph" w:customStyle="1" w:styleId="25">
    <w:name w:val="Обычный2"/>
    <w:rsid w:val="002634A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12">
    <w:name w:val="Сетка таблицы1"/>
    <w:basedOn w:val="a1"/>
    <w:next w:val="afe"/>
    <w:uiPriority w:val="59"/>
    <w:rsid w:val="00251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D8DB-E443-4AA2-BD14-D88876D3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23456543</cp:lastModifiedBy>
  <cp:revision>6</cp:revision>
  <cp:lastPrinted>2024-03-11T11:02:00Z</cp:lastPrinted>
  <dcterms:created xsi:type="dcterms:W3CDTF">2024-02-29T05:22:00Z</dcterms:created>
  <dcterms:modified xsi:type="dcterms:W3CDTF">2024-03-11T11:02:00Z</dcterms:modified>
</cp:coreProperties>
</file>