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РОДИОНОВО-НЕСВЕТАЕВСКИЙ РАЙОН</w:t>
      </w:r>
    </w:p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9979A2" w:rsidRPr="0054745B" w:rsidRDefault="009979A2" w:rsidP="009979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45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БОЛДЫРЕВСКОЕ СЕЛЬСКОЕ ПОСЕЛЕНИЕ</w:t>
      </w:r>
      <w:r w:rsidRPr="0054745B">
        <w:rPr>
          <w:b/>
          <w:bCs/>
          <w:sz w:val="28"/>
          <w:szCs w:val="28"/>
        </w:rPr>
        <w:t>»</w:t>
      </w:r>
    </w:p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БОЛДЫРЕВСКОГО СЕЛЬСКОГО ПОСЕЛЕНИЯ</w:t>
      </w:r>
    </w:p>
    <w:p w:rsidR="009979A2" w:rsidRDefault="009979A2" w:rsidP="009979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79A2" w:rsidRDefault="009979A2" w:rsidP="009979A2">
      <w:pPr>
        <w:overflowPunct w:val="0"/>
        <w:jc w:val="center"/>
        <w:rPr>
          <w:sz w:val="24"/>
          <w:szCs w:val="24"/>
        </w:rPr>
      </w:pPr>
    </w:p>
    <w:p w:rsidR="009979A2" w:rsidRDefault="009979A2" w:rsidP="009979A2">
      <w:pPr>
        <w:overflowPunct w:val="0"/>
        <w:jc w:val="center"/>
        <w:rPr>
          <w:sz w:val="24"/>
          <w:szCs w:val="24"/>
        </w:rPr>
      </w:pPr>
    </w:p>
    <w:p w:rsidR="009979A2" w:rsidRDefault="009979A2" w:rsidP="009979A2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79A2" w:rsidRDefault="009979A2" w:rsidP="009979A2">
      <w:pPr>
        <w:overflowPunct w:val="0"/>
        <w:jc w:val="center"/>
        <w:rPr>
          <w:b/>
          <w:sz w:val="28"/>
          <w:szCs w:val="28"/>
        </w:rPr>
      </w:pPr>
    </w:p>
    <w:p w:rsidR="009979A2" w:rsidRDefault="009979A2" w:rsidP="009979A2">
      <w:pPr>
        <w:overflowPunct w:val="0"/>
        <w:rPr>
          <w:sz w:val="28"/>
          <w:szCs w:val="28"/>
        </w:rPr>
      </w:pPr>
      <w:r>
        <w:rPr>
          <w:sz w:val="28"/>
          <w:szCs w:val="28"/>
        </w:rPr>
        <w:t>23.09.2019                                           № 56                            х. Болдыревка</w:t>
      </w:r>
    </w:p>
    <w:p w:rsidR="009979A2" w:rsidRDefault="009979A2" w:rsidP="009979A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979A2" w:rsidRDefault="009979A2" w:rsidP="009979A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979A2" w:rsidRDefault="009979A2" w:rsidP="009979A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Болдыревского сельского поселения от 22.06.2018 года № 82 «Об утверждении Положения  </w:t>
      </w:r>
      <w:r w:rsidRPr="000764EB">
        <w:rPr>
          <w:b/>
          <w:bCs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>
        <w:rPr>
          <w:b/>
          <w:bCs/>
          <w:szCs w:val="28"/>
        </w:rPr>
        <w:t>жбе в Администрации Болдыревского</w:t>
      </w:r>
      <w:r w:rsidRPr="000764E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 поселения»</w:t>
      </w:r>
    </w:p>
    <w:p w:rsidR="009979A2" w:rsidRDefault="009979A2" w:rsidP="009979A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979A2" w:rsidRDefault="009979A2" w:rsidP="009979A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979A2" w:rsidRDefault="006B124F" w:rsidP="009979A2">
      <w:pPr>
        <w:pStyle w:val="a3"/>
        <w:ind w:firstLine="709"/>
      </w:pPr>
      <w:r>
        <w:rPr>
          <w:szCs w:val="28"/>
        </w:rPr>
        <w:t xml:space="preserve">В связи с изменением кадрового состава, </w:t>
      </w:r>
      <w:r>
        <w:t>руководствуясь Уставом муниципального образования «Болдыревское сельское поселение»</w:t>
      </w:r>
    </w:p>
    <w:p w:rsidR="006B124F" w:rsidRDefault="006B124F" w:rsidP="009979A2">
      <w:pPr>
        <w:pStyle w:val="a3"/>
        <w:ind w:firstLine="709"/>
        <w:rPr>
          <w:szCs w:val="28"/>
        </w:rPr>
      </w:pPr>
    </w:p>
    <w:p w:rsidR="009979A2" w:rsidRDefault="009979A2" w:rsidP="009979A2">
      <w:pPr>
        <w:pStyle w:val="a3"/>
        <w:ind w:firstLine="0"/>
        <w:jc w:val="center"/>
        <w:rPr>
          <w:szCs w:val="28"/>
        </w:rPr>
      </w:pPr>
      <w:r w:rsidRPr="00A863CC">
        <w:rPr>
          <w:szCs w:val="28"/>
        </w:rPr>
        <w:t>ПОСТАНОВЛЯЮ:</w:t>
      </w:r>
    </w:p>
    <w:p w:rsidR="006B124F" w:rsidRDefault="006B124F" w:rsidP="009979A2">
      <w:pPr>
        <w:pStyle w:val="a3"/>
        <w:ind w:firstLine="0"/>
        <w:jc w:val="center"/>
        <w:rPr>
          <w:szCs w:val="28"/>
        </w:rPr>
      </w:pPr>
    </w:p>
    <w:p w:rsidR="006B124F" w:rsidRPr="006B124F" w:rsidRDefault="006B124F" w:rsidP="006B12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Внести в приложение № </w:t>
      </w:r>
      <w:r w:rsidR="00341668">
        <w:rPr>
          <w:szCs w:val="28"/>
        </w:rPr>
        <w:t>2</w:t>
      </w:r>
      <w:r>
        <w:rPr>
          <w:szCs w:val="28"/>
        </w:rPr>
        <w:t xml:space="preserve"> к постановлению </w:t>
      </w:r>
      <w:r w:rsidRPr="006B124F">
        <w:rPr>
          <w:szCs w:val="28"/>
        </w:rPr>
        <w:t>Администрации Болдыревского сельского поселения от 22.06.2018 года № 82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Болдыревского сельского поселения»</w:t>
      </w:r>
      <w:r w:rsidRPr="006B124F">
        <w:t xml:space="preserve"> </w:t>
      </w:r>
      <w:r w:rsidRPr="006B124F">
        <w:rPr>
          <w:szCs w:val="28"/>
        </w:rPr>
        <w:t>изменения, изложив его в редакции согласно приложению.</w:t>
      </w:r>
    </w:p>
    <w:p w:rsidR="006B124F" w:rsidRPr="006B124F" w:rsidRDefault="006B124F" w:rsidP="006B12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6B124F">
        <w:rPr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szCs w:val="28"/>
        </w:rPr>
        <w:t>Болдыревского сельского поселения</w:t>
      </w:r>
      <w:r w:rsidRPr="006B124F">
        <w:rPr>
          <w:szCs w:val="28"/>
        </w:rPr>
        <w:t>.</w:t>
      </w:r>
    </w:p>
    <w:p w:rsidR="006B124F" w:rsidRPr="00A863CC" w:rsidRDefault="006B124F" w:rsidP="006B124F">
      <w:pPr>
        <w:pStyle w:val="a3"/>
        <w:tabs>
          <w:tab w:val="left" w:pos="1134"/>
        </w:tabs>
        <w:ind w:left="709" w:firstLine="0"/>
        <w:rPr>
          <w:szCs w:val="28"/>
        </w:rPr>
      </w:pPr>
    </w:p>
    <w:p w:rsidR="009979A2" w:rsidRDefault="009979A2" w:rsidP="009979A2">
      <w:pPr>
        <w:pStyle w:val="a3"/>
        <w:ind w:firstLine="709"/>
        <w:rPr>
          <w:szCs w:val="28"/>
        </w:rPr>
      </w:pPr>
    </w:p>
    <w:p w:rsidR="009979A2" w:rsidRDefault="009979A2" w:rsidP="009979A2">
      <w:pPr>
        <w:pStyle w:val="a3"/>
        <w:spacing w:line="100" w:lineRule="atLeast"/>
        <w:ind w:hanging="1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341668" w:rsidRDefault="00341668" w:rsidP="0034166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41668" w:rsidRDefault="00341668" w:rsidP="0034166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Болдыревского </w:t>
      </w:r>
    </w:p>
    <w:p w:rsidR="00341668" w:rsidRDefault="00341668" w:rsidP="00341668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А.В. Говоров </w:t>
      </w:r>
      <w:r>
        <w:t xml:space="preserve">                                                                                        </w:t>
      </w:r>
    </w:p>
    <w:p w:rsidR="00341668" w:rsidRDefault="00341668">
      <w:pPr>
        <w:spacing w:after="200" w:line="276" w:lineRule="auto"/>
      </w:pPr>
      <w:r>
        <w:br w:type="page"/>
      </w:r>
    </w:p>
    <w:p w:rsidR="00341668" w:rsidRPr="002D4296" w:rsidRDefault="00341668" w:rsidP="00341668">
      <w:pPr>
        <w:ind w:left="5103"/>
        <w:rPr>
          <w:sz w:val="24"/>
        </w:rPr>
      </w:pPr>
      <w:r w:rsidRPr="002D4296">
        <w:rPr>
          <w:sz w:val="24"/>
        </w:rPr>
        <w:lastRenderedPageBreak/>
        <w:t xml:space="preserve">Приложение </w:t>
      </w:r>
    </w:p>
    <w:p w:rsidR="00341668" w:rsidRPr="002D4296" w:rsidRDefault="00341668" w:rsidP="00341668">
      <w:pPr>
        <w:ind w:left="5103"/>
        <w:rPr>
          <w:sz w:val="24"/>
        </w:rPr>
      </w:pPr>
      <w:r w:rsidRPr="002D4296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2D4296">
        <w:rPr>
          <w:sz w:val="24"/>
        </w:rPr>
        <w:t>Администрации</w:t>
      </w:r>
      <w:r>
        <w:rPr>
          <w:sz w:val="24"/>
        </w:rPr>
        <w:t xml:space="preserve"> Болдыревского сельского поселения</w:t>
      </w:r>
    </w:p>
    <w:p w:rsidR="00341668" w:rsidRDefault="00341668" w:rsidP="00341668">
      <w:pPr>
        <w:ind w:left="5103"/>
        <w:rPr>
          <w:sz w:val="24"/>
        </w:rPr>
      </w:pPr>
      <w:r>
        <w:rPr>
          <w:sz w:val="24"/>
        </w:rPr>
        <w:t>о</w:t>
      </w:r>
      <w:r w:rsidRPr="002D4296">
        <w:rPr>
          <w:sz w:val="24"/>
        </w:rPr>
        <w:t>т</w:t>
      </w:r>
      <w:r>
        <w:rPr>
          <w:sz w:val="24"/>
        </w:rPr>
        <w:t xml:space="preserve"> 23.09.2019 № 56</w:t>
      </w:r>
    </w:p>
    <w:p w:rsidR="00341668" w:rsidRPr="002D4296" w:rsidRDefault="00341668" w:rsidP="00341668">
      <w:pPr>
        <w:ind w:left="5103"/>
        <w:rPr>
          <w:sz w:val="24"/>
        </w:rPr>
      </w:pPr>
    </w:p>
    <w:p w:rsidR="00341668" w:rsidRPr="002D4296" w:rsidRDefault="00341668" w:rsidP="00341668">
      <w:pPr>
        <w:ind w:left="5103"/>
        <w:rPr>
          <w:sz w:val="24"/>
        </w:rPr>
      </w:pPr>
      <w:r w:rsidRPr="002D4296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341668" w:rsidRPr="002D4296" w:rsidRDefault="00341668" w:rsidP="00341668">
      <w:pPr>
        <w:ind w:left="5103"/>
        <w:rPr>
          <w:sz w:val="24"/>
        </w:rPr>
      </w:pPr>
      <w:r w:rsidRPr="002D4296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2D4296">
        <w:rPr>
          <w:sz w:val="24"/>
        </w:rPr>
        <w:t>Администрации</w:t>
      </w:r>
      <w:r>
        <w:rPr>
          <w:sz w:val="24"/>
        </w:rPr>
        <w:t xml:space="preserve"> Болдыревского сельского поселения</w:t>
      </w:r>
    </w:p>
    <w:p w:rsidR="00341668" w:rsidRPr="002D4296" w:rsidRDefault="00341668" w:rsidP="00341668">
      <w:pPr>
        <w:ind w:left="5103"/>
        <w:rPr>
          <w:sz w:val="24"/>
        </w:rPr>
      </w:pPr>
      <w:r w:rsidRPr="002D4296">
        <w:rPr>
          <w:sz w:val="24"/>
        </w:rPr>
        <w:t xml:space="preserve">от </w:t>
      </w:r>
      <w:r>
        <w:rPr>
          <w:sz w:val="24"/>
        </w:rPr>
        <w:t>22.06</w:t>
      </w:r>
      <w:r w:rsidRPr="002D4296">
        <w:rPr>
          <w:sz w:val="24"/>
        </w:rPr>
        <w:t xml:space="preserve">.2018 № </w:t>
      </w:r>
      <w:r>
        <w:rPr>
          <w:sz w:val="24"/>
        </w:rPr>
        <w:t>82</w:t>
      </w:r>
    </w:p>
    <w:p w:rsidR="00B16F2E" w:rsidRDefault="00B16F2E" w:rsidP="00341668">
      <w:pPr>
        <w:ind w:left="5103"/>
      </w:pPr>
    </w:p>
    <w:p w:rsidR="00341668" w:rsidRDefault="00341668" w:rsidP="00341668">
      <w:pPr>
        <w:ind w:left="5103"/>
      </w:pPr>
    </w:p>
    <w:p w:rsidR="00341668" w:rsidRPr="00060D1C" w:rsidRDefault="00341668" w:rsidP="00341668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341668" w:rsidRDefault="00341668" w:rsidP="00341668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41668" w:rsidRDefault="00341668" w:rsidP="00341668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 на муниципальной службе </w:t>
      </w:r>
    </w:p>
    <w:p w:rsidR="00341668" w:rsidRPr="00060D1C" w:rsidRDefault="00341668" w:rsidP="00341668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в </w:t>
      </w:r>
      <w:r w:rsidRPr="00603F44">
        <w:rPr>
          <w:b/>
          <w:sz w:val="28"/>
          <w:szCs w:val="28"/>
        </w:rPr>
        <w:t>Администрации Болдыревского сельского поселения</w:t>
      </w:r>
    </w:p>
    <w:p w:rsidR="00341668" w:rsidRDefault="00341668" w:rsidP="00341668">
      <w:pPr>
        <w:jc w:val="center"/>
        <w:rPr>
          <w:sz w:val="28"/>
          <w:szCs w:val="28"/>
        </w:rPr>
      </w:pPr>
    </w:p>
    <w:p w:rsidR="00341668" w:rsidRPr="00DD0796" w:rsidRDefault="00341668" w:rsidP="0034166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368"/>
        <w:gridCol w:w="4876"/>
      </w:tblGrid>
      <w:tr w:rsidR="00341668" w:rsidRPr="00DD0796" w:rsidTr="002168A0">
        <w:tc>
          <w:tcPr>
            <w:tcW w:w="4503" w:type="dxa"/>
          </w:tcPr>
          <w:p w:rsidR="00341668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Елена Николаевна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41668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экономики и финансов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 w:rsidRPr="00DD0796">
              <w:rPr>
                <w:sz w:val="28"/>
                <w:szCs w:val="28"/>
              </w:rPr>
              <w:t>, председатель комиссии;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</w:tr>
      <w:tr w:rsidR="00341668" w:rsidRPr="00DD0796" w:rsidTr="002168A0">
        <w:tc>
          <w:tcPr>
            <w:tcW w:w="4503" w:type="dxa"/>
          </w:tcPr>
          <w:p w:rsidR="00341668" w:rsidRPr="008A2F9E" w:rsidRDefault="00341668" w:rsidP="00216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Мрыхина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41668" w:rsidRPr="008A2F9E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Default="00341668" w:rsidP="002168A0">
            <w:pPr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DD0796">
              <w:rPr>
                <w:sz w:val="28"/>
                <w:szCs w:val="28"/>
              </w:rPr>
              <w:t>;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</w:tr>
      <w:tr w:rsidR="00341668" w:rsidRPr="00DD0796" w:rsidTr="002168A0">
        <w:tc>
          <w:tcPr>
            <w:tcW w:w="4503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Матющенко</w:t>
            </w:r>
            <w:proofErr w:type="spellEnd"/>
            <w:r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368" w:type="dxa"/>
          </w:tcPr>
          <w:p w:rsidR="00341668" w:rsidRPr="008A2F9E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 w:rsidRPr="00DD0796">
              <w:rPr>
                <w:sz w:val="28"/>
                <w:szCs w:val="28"/>
              </w:rPr>
              <w:t>, секретарь комиссии;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</w:tr>
      <w:tr w:rsidR="00341668" w:rsidRPr="00DD0796" w:rsidTr="002168A0">
        <w:tc>
          <w:tcPr>
            <w:tcW w:w="9747" w:type="dxa"/>
            <w:gridSpan w:val="3"/>
            <w:vAlign w:val="center"/>
          </w:tcPr>
          <w:p w:rsidR="00341668" w:rsidRDefault="00341668" w:rsidP="002168A0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341668" w:rsidRPr="00DD0796" w:rsidRDefault="00341668" w:rsidP="002168A0">
            <w:pPr>
              <w:jc w:val="center"/>
              <w:rPr>
                <w:sz w:val="28"/>
                <w:szCs w:val="28"/>
              </w:rPr>
            </w:pPr>
          </w:p>
        </w:tc>
      </w:tr>
      <w:tr w:rsidR="00341668" w:rsidRPr="00DD0796" w:rsidTr="002168A0">
        <w:tc>
          <w:tcPr>
            <w:tcW w:w="4503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Ирина Викторовна</w:t>
            </w:r>
          </w:p>
        </w:tc>
        <w:tc>
          <w:tcPr>
            <w:tcW w:w="368" w:type="dxa"/>
          </w:tcPr>
          <w:p w:rsidR="00341668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060D1C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 xml:space="preserve">иалист – главный бухгалтер </w:t>
            </w:r>
            <w:r w:rsidRPr="00060D1C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</w:tr>
      <w:tr w:rsidR="00341668" w:rsidRPr="00DD0796" w:rsidTr="002168A0">
        <w:tc>
          <w:tcPr>
            <w:tcW w:w="4503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Долгалева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41668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Болдыревская</w:t>
            </w:r>
            <w:proofErr w:type="spellEnd"/>
            <w:r>
              <w:rPr>
                <w:sz w:val="28"/>
                <w:szCs w:val="28"/>
              </w:rPr>
              <w:t xml:space="preserve"> ООШ;</w:t>
            </w:r>
          </w:p>
        </w:tc>
      </w:tr>
      <w:tr w:rsidR="00341668" w:rsidRPr="00DD0796" w:rsidTr="002168A0">
        <w:tc>
          <w:tcPr>
            <w:tcW w:w="4503" w:type="dxa"/>
          </w:tcPr>
          <w:p w:rsidR="00341668" w:rsidRDefault="00341668" w:rsidP="00216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Калеева</w:t>
            </w:r>
            <w:proofErr w:type="spellEnd"/>
            <w:r>
              <w:rPr>
                <w:sz w:val="28"/>
                <w:szCs w:val="28"/>
              </w:rPr>
              <w:t xml:space="preserve"> Алла  Николаевна</w:t>
            </w:r>
          </w:p>
          <w:p w:rsidR="00341668" w:rsidRPr="00DD0796" w:rsidRDefault="00341668" w:rsidP="002168A0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41668" w:rsidRDefault="00341668" w:rsidP="0021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341668" w:rsidRPr="00DD0796" w:rsidRDefault="00341668" w:rsidP="0021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 </w:t>
            </w:r>
          </w:p>
        </w:tc>
      </w:tr>
    </w:tbl>
    <w:p w:rsidR="00341668" w:rsidRDefault="00341668" w:rsidP="00341668"/>
    <w:sectPr w:rsidR="00341668" w:rsidSect="00B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DD6"/>
    <w:multiLevelType w:val="hybridMultilevel"/>
    <w:tmpl w:val="C366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A2"/>
    <w:rsid w:val="00341668"/>
    <w:rsid w:val="006B124F"/>
    <w:rsid w:val="007D0E55"/>
    <w:rsid w:val="009979A2"/>
    <w:rsid w:val="00B16F2E"/>
    <w:rsid w:val="00C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9A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97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2019-09-25T10:18:00Z</dcterms:created>
  <dcterms:modified xsi:type="dcterms:W3CDTF">2019-09-26T11:45:00Z</dcterms:modified>
</cp:coreProperties>
</file>