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DE" w:rsidRPr="00001CDE" w:rsidRDefault="00001CDE" w:rsidP="00001CD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01CD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01CDE" w:rsidRPr="00001CDE" w:rsidRDefault="00001CDE" w:rsidP="00001CD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CDE">
        <w:rPr>
          <w:rFonts w:ascii="Times New Roman" w:eastAsia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001CDE" w:rsidRPr="00001CDE" w:rsidRDefault="00001CDE" w:rsidP="00001CD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CD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001CDE" w:rsidRPr="00001CDE" w:rsidRDefault="00001CDE" w:rsidP="00001CD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CD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001CDE" w:rsidRPr="00001CDE" w:rsidRDefault="00001CDE" w:rsidP="00001CD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CD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01CDE" w:rsidRPr="00001CDE" w:rsidRDefault="00001CDE" w:rsidP="00001C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CDE" w:rsidRPr="00001CDE" w:rsidRDefault="00001CDE" w:rsidP="00001C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01C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001CDE" w:rsidRPr="00001CDE" w:rsidRDefault="00001CDE" w:rsidP="00001C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01CDE" w:rsidRPr="00001CDE" w:rsidRDefault="00001CDE" w:rsidP="00001C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1</w:t>
      </w:r>
      <w:r w:rsidRPr="00001C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001C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2023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  6</w:t>
      </w:r>
      <w:r w:rsidRPr="00001C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proofErr w:type="gramEnd"/>
      <w:r w:rsidRPr="00001C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х. Болдыревка</w:t>
      </w:r>
    </w:p>
    <w:p w:rsidR="00DE3161" w:rsidRDefault="00DE3161" w:rsidP="00DE6385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A1331D" w:rsidRPr="00A1331D" w:rsidRDefault="00A1331D" w:rsidP="00DE63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AB1" w:rsidRDefault="007C7AB1" w:rsidP="007C7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AB1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размеров авансовых платежей </w:t>
      </w:r>
    </w:p>
    <w:p w:rsidR="007C7AB1" w:rsidRPr="007C7AB1" w:rsidRDefault="007C7AB1" w:rsidP="007C7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7AB1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7C7AB1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AB1">
        <w:rPr>
          <w:rFonts w:ascii="Times New Roman" w:hAnsi="Times New Roman" w:cs="Times New Roman"/>
          <w:b/>
          <w:bCs/>
          <w:sz w:val="28"/>
          <w:szCs w:val="28"/>
        </w:rPr>
        <w:t>муниципальных контрактов в 2023 году</w:t>
      </w:r>
    </w:p>
    <w:p w:rsidR="00B35720" w:rsidRPr="007C7AB1" w:rsidRDefault="007C7AB1" w:rsidP="00B35720">
      <w:pPr>
        <w:pStyle w:val="ConsPlusTitle"/>
        <w:ind w:firstLine="709"/>
        <w:jc w:val="center"/>
        <w:rPr>
          <w:b w:val="0"/>
          <w:szCs w:val="28"/>
        </w:rPr>
      </w:pPr>
      <w:r w:rsidRPr="007C7AB1">
        <w:rPr>
          <w:b w:val="0"/>
          <w:szCs w:val="28"/>
        </w:rPr>
        <w:t xml:space="preserve"> </w:t>
      </w:r>
    </w:p>
    <w:p w:rsidR="007C7AB1" w:rsidRPr="00ED64F1" w:rsidRDefault="007C7AB1" w:rsidP="007C7AB1">
      <w:pPr>
        <w:widowControl w:val="0"/>
        <w:spacing w:line="228" w:lineRule="auto"/>
        <w:ind w:firstLine="709"/>
        <w:outlineLvl w:val="0"/>
        <w:rPr>
          <w:rFonts w:ascii="Times New Roman" w:hAnsi="Times New Roman" w:cs="Times New Roman"/>
          <w:spacing w:val="60"/>
          <w:sz w:val="28"/>
          <w:szCs w:val="28"/>
        </w:rPr>
      </w:pPr>
      <w:r w:rsidRPr="007C7AB1">
        <w:rPr>
          <w:rFonts w:ascii="Times New Roman" w:hAnsi="Times New Roman" w:cs="Times New Roman"/>
          <w:sz w:val="28"/>
          <w:szCs w:val="28"/>
        </w:rPr>
        <w:t>В соответствии с пунктом 7 постановления Правительства Российской Федерации от 06.03.2023 № 348 «О приостановлении действия абзаца четвертого подпункта «а» и подпункта «б» пункта 18 Положения о мерах по 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году», руководствуясь Уставом муниципального образования «</w:t>
      </w:r>
      <w:proofErr w:type="spellStart"/>
      <w:r w:rsidR="00001CDE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001C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C7AB1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001CD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 </w:t>
      </w:r>
      <w:r w:rsidRPr="00ED64F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ED64F1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35720" w:rsidRPr="007C7AB1" w:rsidRDefault="00B35720" w:rsidP="007C7AB1">
      <w:pPr>
        <w:widowControl w:val="0"/>
        <w:spacing w:line="228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C7AB1" w:rsidRPr="007C7AB1" w:rsidRDefault="007C7AB1" w:rsidP="007C7A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7C7AB1">
        <w:rPr>
          <w:rFonts w:ascii="Times New Roman" w:hAnsi="Times New Roman" w:cs="Times New Roman"/>
          <w:sz w:val="28"/>
          <w:szCs w:val="28"/>
        </w:rPr>
        <w:t xml:space="preserve">1. Установить, что в 2023 году получатели средств бюджета </w:t>
      </w:r>
      <w:r w:rsidR="00001CD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ED64F1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D64F1">
        <w:rPr>
          <w:rFonts w:ascii="Times New Roman" w:hAnsi="Times New Roman" w:cs="Times New Roman"/>
          <w:sz w:val="28"/>
          <w:szCs w:val="28"/>
        </w:rPr>
        <w:t xml:space="preserve"> </w:t>
      </w:r>
      <w:r w:rsidRPr="007C7AB1">
        <w:rPr>
          <w:rFonts w:ascii="Times New Roman" w:hAnsi="Times New Roman" w:cs="Times New Roman"/>
          <w:sz w:val="28"/>
          <w:szCs w:val="28"/>
        </w:rPr>
        <w:t>района</w:t>
      </w:r>
      <w:r w:rsidR="00ED64F1">
        <w:rPr>
          <w:rFonts w:ascii="Times New Roman" w:hAnsi="Times New Roman" w:cs="Times New Roman"/>
          <w:sz w:val="28"/>
          <w:szCs w:val="28"/>
        </w:rPr>
        <w:t xml:space="preserve"> (далее бюджета </w:t>
      </w:r>
      <w:r w:rsidR="00001CDE">
        <w:rPr>
          <w:rFonts w:ascii="Times New Roman" w:hAnsi="Times New Roman" w:cs="Times New Roman"/>
          <w:sz w:val="28"/>
          <w:szCs w:val="28"/>
        </w:rPr>
        <w:t>поселения</w:t>
      </w:r>
      <w:r w:rsidR="00ED64F1">
        <w:rPr>
          <w:rFonts w:ascii="Times New Roman" w:hAnsi="Times New Roman" w:cs="Times New Roman"/>
          <w:sz w:val="28"/>
          <w:szCs w:val="28"/>
        </w:rPr>
        <w:t>)</w:t>
      </w:r>
      <w:r w:rsidRPr="007C7AB1"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</w:t>
      </w:r>
      <w:proofErr w:type="gramStart"/>
      <w:r w:rsidRPr="007C7AB1">
        <w:rPr>
          <w:rFonts w:ascii="Times New Roman" w:hAnsi="Times New Roman" w:cs="Times New Roman"/>
          <w:sz w:val="28"/>
          <w:szCs w:val="28"/>
        </w:rPr>
        <w:t>договорах  (</w:t>
      </w:r>
      <w:proofErr w:type="gramEnd"/>
      <w:r w:rsidRPr="007C7AB1">
        <w:rPr>
          <w:rFonts w:ascii="Times New Roman" w:hAnsi="Times New Roman" w:cs="Times New Roman"/>
          <w:sz w:val="28"/>
          <w:szCs w:val="28"/>
        </w:rPr>
        <w:t>муниципальных контрактах) на поставку товаров (выполнение работ, оказание услуг) авансовые платежи в размере:</w:t>
      </w:r>
    </w:p>
    <w:p w:rsidR="007C7AB1" w:rsidRPr="007C7AB1" w:rsidRDefault="007C7AB1" w:rsidP="007C7A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C7A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7AB1">
        <w:rPr>
          <w:rFonts w:ascii="Times New Roman" w:hAnsi="Times New Roman" w:cs="Times New Roman"/>
          <w:sz w:val="28"/>
          <w:szCs w:val="28"/>
        </w:rPr>
        <w:t xml:space="preserve"> 30 до 50 процентов суммы договора (муниципального контракта), но не более лимитов бюджетных обязательств, доведенных до получателей средств бюджета </w:t>
      </w:r>
      <w:r w:rsidR="00001CDE">
        <w:rPr>
          <w:rFonts w:ascii="Times New Roman" w:hAnsi="Times New Roman" w:cs="Times New Roman"/>
          <w:sz w:val="28"/>
          <w:szCs w:val="28"/>
        </w:rPr>
        <w:t>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7C7AB1" w:rsidRPr="007C7AB1" w:rsidRDefault="007C7AB1" w:rsidP="007C7A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7C7AB1">
        <w:rPr>
          <w:rFonts w:ascii="Times New Roman" w:hAnsi="Times New Roman" w:cs="Times New Roman"/>
          <w:sz w:val="28"/>
          <w:szCs w:val="28"/>
        </w:rPr>
        <w:t xml:space="preserve">от 30 до 50 процентов суммы договора (муниципального контракта), но  не более лимитов бюджетных обязательств, доведенных до получателей средств бюджета </w:t>
      </w:r>
      <w:r w:rsidR="00001CDE">
        <w:rPr>
          <w:rFonts w:ascii="Times New Roman" w:hAnsi="Times New Roman" w:cs="Times New Roman"/>
          <w:sz w:val="28"/>
          <w:szCs w:val="28"/>
        </w:rPr>
        <w:t>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 год, по договорам (муниципальным контрактам) на выполнение работ по  строительству, реконструкции и капитальному ремонту объектов капитального строительства муниципальной собственности </w:t>
      </w:r>
      <w:r w:rsidR="00001CD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</w:t>
      </w:r>
      <w:r w:rsidR="00001CDE">
        <w:rPr>
          <w:rFonts w:ascii="Times New Roman" w:hAnsi="Times New Roman" w:cs="Times New Roman"/>
          <w:sz w:val="28"/>
          <w:szCs w:val="28"/>
        </w:rPr>
        <w:t>А</w:t>
      </w:r>
      <w:r w:rsidRPr="007C7AB1">
        <w:rPr>
          <w:rFonts w:ascii="Times New Roman" w:hAnsi="Times New Roman" w:cs="Times New Roman"/>
          <w:sz w:val="28"/>
          <w:szCs w:val="28"/>
        </w:rPr>
        <w:t>дминистраци</w:t>
      </w:r>
      <w:r w:rsidR="00001CDE">
        <w:rPr>
          <w:rFonts w:ascii="Times New Roman" w:hAnsi="Times New Roman" w:cs="Times New Roman"/>
          <w:sz w:val="28"/>
          <w:szCs w:val="28"/>
        </w:rPr>
        <w:t xml:space="preserve">ей Болдыревского сельского </w:t>
      </w:r>
      <w:r w:rsidR="00001CD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, факта выполнения работ в  объеме произведенного авансового платежа (с ограничением общей суммы 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001CDE">
        <w:rPr>
          <w:rFonts w:ascii="Times New Roman" w:hAnsi="Times New Roman" w:cs="Times New Roman"/>
          <w:sz w:val="28"/>
          <w:szCs w:val="28"/>
        </w:rPr>
        <w:t>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год).</w:t>
      </w:r>
    </w:p>
    <w:p w:rsidR="007C7AB1" w:rsidRPr="007C7AB1" w:rsidRDefault="007C7AB1" w:rsidP="007C7A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7C7AB1">
        <w:rPr>
          <w:rFonts w:ascii="Times New Roman" w:hAnsi="Times New Roman" w:cs="Times New Roman"/>
          <w:sz w:val="28"/>
          <w:szCs w:val="28"/>
        </w:rPr>
        <w:t xml:space="preserve">В случае если исполнение договоров (муниципальных контрактов), указанных в абзацах втором, третьем настоящего пункта, осуществляется в 2023 году и последующих годах и соответствующих лимитов бюджетных обязательств, доведенных до получателя средств бюджета </w:t>
      </w:r>
      <w:r w:rsidR="00001CDE">
        <w:rPr>
          <w:rFonts w:ascii="Times New Roman" w:hAnsi="Times New Roman" w:cs="Times New Roman"/>
          <w:sz w:val="28"/>
          <w:szCs w:val="28"/>
        </w:rPr>
        <w:t>поселения</w:t>
      </w:r>
      <w:r w:rsidRPr="007C7AB1">
        <w:rPr>
          <w:rFonts w:ascii="Times New Roman" w:hAnsi="Times New Roman" w:cs="Times New Roman"/>
          <w:sz w:val="28"/>
          <w:szCs w:val="28"/>
        </w:rPr>
        <w:t>, недостаточно для выплаты авансового платежа в текущем финансовом году, в договорах (муниципальных контрактах) предусматривается условие о выплате части такого авансового платежа в оставшемся размере не позднее 1 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7C7AB1" w:rsidRPr="007C7AB1" w:rsidRDefault="007C7AB1" w:rsidP="007C7A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7C7AB1">
        <w:rPr>
          <w:rFonts w:ascii="Times New Roman" w:hAnsi="Times New Roman" w:cs="Times New Roman"/>
          <w:sz w:val="28"/>
          <w:szCs w:val="28"/>
        </w:rPr>
        <w:t xml:space="preserve">2. Получатели средств бюджета </w:t>
      </w:r>
      <w:r w:rsidR="00001CDE">
        <w:rPr>
          <w:rFonts w:ascii="Times New Roman" w:hAnsi="Times New Roman" w:cs="Times New Roman"/>
          <w:sz w:val="28"/>
          <w:szCs w:val="28"/>
        </w:rPr>
        <w:t>поселения</w:t>
      </w:r>
      <w:r w:rsidRPr="007C7AB1">
        <w:rPr>
          <w:rFonts w:ascii="Times New Roman" w:hAnsi="Times New Roman" w:cs="Times New Roman"/>
          <w:sz w:val="28"/>
          <w:szCs w:val="28"/>
        </w:rPr>
        <w:t xml:space="preserve"> вправе в соответствии с частью 65</w:t>
      </w:r>
      <w:r w:rsidRPr="007C7A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7AB1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 44-ФЗ «О контрактной системе в сфере закупок товаров, работ, услуг для обеспечения государственных и муниципальных нужд».</w:t>
      </w:r>
    </w:p>
    <w:p w:rsidR="007C7AB1" w:rsidRPr="007C7AB1" w:rsidRDefault="007C7AB1" w:rsidP="007C7A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7C7AB1">
        <w:rPr>
          <w:rFonts w:ascii="Times New Roman" w:hAnsi="Times New Roman" w:cs="Times New Roman"/>
          <w:sz w:val="28"/>
          <w:szCs w:val="28"/>
        </w:rPr>
        <w:t>3.</w:t>
      </w:r>
      <w:r w:rsidRPr="007C7A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7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001CD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7C7AB1">
        <w:rPr>
          <w:rFonts w:ascii="Times New Roman" w:hAnsi="Times New Roman" w:cs="Times New Roman"/>
          <w:sz w:val="28"/>
          <w:szCs w:val="28"/>
        </w:rPr>
        <w:t>.</w:t>
      </w:r>
    </w:p>
    <w:p w:rsidR="007C7AB1" w:rsidRPr="007C7AB1" w:rsidRDefault="00001CDE" w:rsidP="007C7A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B35720">
        <w:rPr>
          <w:rFonts w:ascii="Times New Roman" w:hAnsi="Times New Roman" w:cs="Times New Roman"/>
          <w:spacing w:val="-2"/>
          <w:sz w:val="28"/>
          <w:szCs w:val="28"/>
        </w:rPr>
        <w:t>. Контроль за вы</w:t>
      </w:r>
      <w:r w:rsidR="007C7AB1" w:rsidRPr="007C7AB1">
        <w:rPr>
          <w:rFonts w:ascii="Times New Roman" w:hAnsi="Times New Roman" w:cs="Times New Roman"/>
          <w:spacing w:val="-2"/>
          <w:sz w:val="28"/>
          <w:szCs w:val="28"/>
        </w:rPr>
        <w:t>полнением настоящего постановления оставляю за собой</w:t>
      </w:r>
      <w:r w:rsidR="0024178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C7AB1" w:rsidRPr="007C7AB1" w:rsidRDefault="007C7AB1" w:rsidP="007C7AB1">
      <w:pPr>
        <w:pStyle w:val="ConsPlusNormal"/>
        <w:ind w:firstLine="709"/>
        <w:jc w:val="both"/>
        <w:rPr>
          <w:szCs w:val="28"/>
        </w:rPr>
      </w:pPr>
    </w:p>
    <w:p w:rsidR="007C7AB1" w:rsidRPr="007C7AB1" w:rsidRDefault="007C7AB1" w:rsidP="007C7AB1">
      <w:pPr>
        <w:pStyle w:val="ConsPlusNormal"/>
        <w:ind w:firstLine="709"/>
        <w:jc w:val="both"/>
        <w:rPr>
          <w:szCs w:val="28"/>
        </w:rPr>
      </w:pPr>
    </w:p>
    <w:p w:rsidR="00241785" w:rsidRDefault="00241785" w:rsidP="007C7AB1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AB1" w:rsidRPr="007C7A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7AB1" w:rsidRPr="007C7AB1" w:rsidRDefault="00241785" w:rsidP="007C7AB1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CD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7AB1" w:rsidRPr="007C7AB1">
        <w:rPr>
          <w:rFonts w:ascii="Times New Roman" w:hAnsi="Times New Roman" w:cs="Times New Roman"/>
          <w:sz w:val="28"/>
          <w:szCs w:val="28"/>
        </w:rPr>
        <w:t xml:space="preserve"> </w:t>
      </w:r>
      <w:r w:rsidR="00F45F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01CDE">
        <w:rPr>
          <w:rFonts w:ascii="Times New Roman" w:hAnsi="Times New Roman" w:cs="Times New Roman"/>
          <w:sz w:val="28"/>
          <w:szCs w:val="28"/>
        </w:rPr>
        <w:t>А.П</w:t>
      </w:r>
      <w:r w:rsidR="007C7AB1" w:rsidRPr="007C7A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1CDE"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7C7AB1" w:rsidRPr="007C7AB1" w:rsidRDefault="007C7AB1" w:rsidP="007C7A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7AB1" w:rsidRPr="007C7AB1" w:rsidRDefault="007C7AB1" w:rsidP="007C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7AB1" w:rsidRPr="007C7AB1" w:rsidRDefault="007C7AB1" w:rsidP="007C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7AB1" w:rsidRPr="007C7AB1" w:rsidRDefault="007C7AB1" w:rsidP="007C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7AB1" w:rsidRPr="00FD0B5C" w:rsidRDefault="007C7AB1" w:rsidP="007C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D0B5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7C7AB1" w:rsidRPr="00FD0B5C" w:rsidRDefault="00001CDE" w:rsidP="007C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сектор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экономики и финансов</w:t>
      </w:r>
    </w:p>
    <w:p w:rsidR="007C7AB1" w:rsidRPr="00FD0B5C" w:rsidRDefault="007C7AB1" w:rsidP="007C7A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C7AB1" w:rsidRPr="007C7AB1" w:rsidRDefault="007C7AB1" w:rsidP="0047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99F" w:rsidRDefault="00000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B45" w:rsidRDefault="00176B45">
      <w:pPr>
        <w:rPr>
          <w:rFonts w:ascii="Times New Roman" w:hAnsi="Times New Roman" w:cs="Times New Roman"/>
          <w:sz w:val="28"/>
          <w:szCs w:val="28"/>
        </w:rPr>
      </w:pPr>
    </w:p>
    <w:sectPr w:rsidR="00176B45" w:rsidSect="0000099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33" w:rsidRDefault="00C54533" w:rsidP="00416CEF">
      <w:r>
        <w:separator/>
      </w:r>
    </w:p>
  </w:endnote>
  <w:endnote w:type="continuationSeparator" w:id="0">
    <w:p w:rsidR="00C54533" w:rsidRDefault="00C54533" w:rsidP="004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33" w:rsidRDefault="00C54533" w:rsidP="00416CEF">
      <w:r>
        <w:separator/>
      </w:r>
    </w:p>
  </w:footnote>
  <w:footnote w:type="continuationSeparator" w:id="0">
    <w:p w:rsidR="00C54533" w:rsidRDefault="00C54533" w:rsidP="0041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190"/>
      <w:docPartObj>
        <w:docPartGallery w:val="Page Numbers (Top of Page)"/>
        <w:docPartUnique/>
      </w:docPartObj>
    </w:sdtPr>
    <w:sdtEndPr/>
    <w:sdtContent>
      <w:p w:rsidR="0000099F" w:rsidRDefault="00C366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99F" w:rsidRDefault="000009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9F" w:rsidRDefault="0000099F">
    <w:pPr>
      <w:pStyle w:val="a4"/>
      <w:jc w:val="center"/>
    </w:pPr>
  </w:p>
  <w:p w:rsidR="0000099F" w:rsidRDefault="000009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F1"/>
    <w:rsid w:val="0000099F"/>
    <w:rsid w:val="00001CDE"/>
    <w:rsid w:val="000A686C"/>
    <w:rsid w:val="000E0CB0"/>
    <w:rsid w:val="00161DC0"/>
    <w:rsid w:val="00176B45"/>
    <w:rsid w:val="0022599A"/>
    <w:rsid w:val="00241785"/>
    <w:rsid w:val="002E3EFD"/>
    <w:rsid w:val="00307C86"/>
    <w:rsid w:val="003A0536"/>
    <w:rsid w:val="003D63F7"/>
    <w:rsid w:val="00416CEF"/>
    <w:rsid w:val="00477DDA"/>
    <w:rsid w:val="00496467"/>
    <w:rsid w:val="005B6214"/>
    <w:rsid w:val="006454DB"/>
    <w:rsid w:val="006A20D6"/>
    <w:rsid w:val="00707898"/>
    <w:rsid w:val="007A01FD"/>
    <w:rsid w:val="007C7AB1"/>
    <w:rsid w:val="0086554A"/>
    <w:rsid w:val="00881DBE"/>
    <w:rsid w:val="008D7369"/>
    <w:rsid w:val="008F6C8D"/>
    <w:rsid w:val="00920B83"/>
    <w:rsid w:val="009D58CA"/>
    <w:rsid w:val="009E52CD"/>
    <w:rsid w:val="00A1331D"/>
    <w:rsid w:val="00A16333"/>
    <w:rsid w:val="00A45DFA"/>
    <w:rsid w:val="00A9052D"/>
    <w:rsid w:val="00AD3519"/>
    <w:rsid w:val="00B15240"/>
    <w:rsid w:val="00B35720"/>
    <w:rsid w:val="00BA5368"/>
    <w:rsid w:val="00BC6C5A"/>
    <w:rsid w:val="00C00785"/>
    <w:rsid w:val="00C13974"/>
    <w:rsid w:val="00C36699"/>
    <w:rsid w:val="00C54533"/>
    <w:rsid w:val="00C66FFE"/>
    <w:rsid w:val="00DC2565"/>
    <w:rsid w:val="00DD4C1B"/>
    <w:rsid w:val="00DE3161"/>
    <w:rsid w:val="00DE6385"/>
    <w:rsid w:val="00E30082"/>
    <w:rsid w:val="00E957F2"/>
    <w:rsid w:val="00ED64F1"/>
    <w:rsid w:val="00EF0C87"/>
    <w:rsid w:val="00F44528"/>
    <w:rsid w:val="00F45F89"/>
    <w:rsid w:val="00F56926"/>
    <w:rsid w:val="00FD0B5C"/>
    <w:rsid w:val="00FD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4750-7FF1-43D3-BA77-4960785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AB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C7AB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BUX</cp:lastModifiedBy>
  <cp:revision>4</cp:revision>
  <cp:lastPrinted>2023-05-17T07:30:00Z</cp:lastPrinted>
  <dcterms:created xsi:type="dcterms:W3CDTF">2023-05-17T07:16:00Z</dcterms:created>
  <dcterms:modified xsi:type="dcterms:W3CDTF">2023-05-17T07:30:00Z</dcterms:modified>
</cp:coreProperties>
</file>