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5C7502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921CC8" w:rsidRPr="00921CC8">
        <w:rPr>
          <w:bCs/>
          <w:sz w:val="28"/>
          <w:szCs w:val="28"/>
        </w:rPr>
        <w:t>.</w:t>
      </w:r>
      <w:r w:rsidR="0083253F">
        <w:rPr>
          <w:bCs/>
          <w:sz w:val="28"/>
          <w:szCs w:val="28"/>
        </w:rPr>
        <w:t>1</w:t>
      </w:r>
      <w:r w:rsidR="00250DDE">
        <w:rPr>
          <w:bCs/>
          <w:sz w:val="28"/>
          <w:szCs w:val="28"/>
        </w:rPr>
        <w:t>2</w:t>
      </w:r>
      <w:r w:rsidR="00921CC8" w:rsidRPr="00921CC8">
        <w:rPr>
          <w:bCs/>
          <w:sz w:val="28"/>
          <w:szCs w:val="28"/>
        </w:rPr>
        <w:t>.</w:t>
      </w:r>
      <w:r w:rsidR="00D004DF" w:rsidRPr="00921CC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="00D004DF" w:rsidRPr="00921CC8">
        <w:rPr>
          <w:bCs/>
          <w:sz w:val="28"/>
          <w:szCs w:val="28"/>
        </w:rPr>
        <w:t xml:space="preserve"> 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96</w:t>
      </w:r>
      <w:r w:rsidR="00D004DF" w:rsidRPr="00921CC8">
        <w:rPr>
          <w:bCs/>
          <w:sz w:val="28"/>
          <w:szCs w:val="28"/>
        </w:rPr>
        <w:t xml:space="preserve">  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676E6" w:rsidRDefault="0083253F" w:rsidP="001A039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«Обеспечение общественного порядка и противодействие преступности»</w:t>
      </w:r>
      <w:r w:rsidR="005D220C">
        <w:rPr>
          <w:sz w:val="28"/>
          <w:szCs w:val="28"/>
        </w:rPr>
        <w:t xml:space="preserve"> на 20</w:t>
      </w:r>
      <w:r w:rsidR="00250DDE">
        <w:rPr>
          <w:sz w:val="28"/>
          <w:szCs w:val="28"/>
        </w:rPr>
        <w:t>2</w:t>
      </w:r>
      <w:r w:rsidR="005C7502">
        <w:rPr>
          <w:sz w:val="28"/>
          <w:szCs w:val="28"/>
        </w:rPr>
        <w:t>1</w:t>
      </w:r>
      <w:r w:rsidR="005D220C">
        <w:rPr>
          <w:sz w:val="28"/>
          <w:szCs w:val="28"/>
        </w:rPr>
        <w:t xml:space="preserve"> год.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5D220C" w:rsidRDefault="005D220C" w:rsidP="005D220C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уставом Муниципального образования «Болдыревское сельское поселение», </w:t>
      </w:r>
      <w:r w:rsidR="005C750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Администрации Болдыревского сельского поселения от 28.09.2018 № 112</w:t>
      </w:r>
      <w:r w:rsidRPr="007062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 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D004DF" w:rsidRDefault="00D004DF" w:rsidP="005D220C">
      <w:pPr>
        <w:suppressAutoHyphens/>
        <w:jc w:val="both"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83253F">
        <w:rPr>
          <w:b/>
          <w:sz w:val="28"/>
          <w:szCs w:val="28"/>
        </w:rPr>
        <w:t>е</w:t>
      </w:r>
      <w:r w:rsidR="005C7502">
        <w:rPr>
          <w:b/>
          <w:sz w:val="28"/>
          <w:szCs w:val="28"/>
        </w:rPr>
        <w:t xml:space="preserve"> </w:t>
      </w:r>
      <w:r w:rsidR="0083253F"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253F">
        <w:rPr>
          <w:sz w:val="28"/>
          <w:szCs w:val="28"/>
        </w:rPr>
        <w:t>Утвердить план реализации муниципальной программы Болдыревского сельского поселения «Обеспечение общественного порядка и противодействие преступности» на 20</w:t>
      </w:r>
      <w:r w:rsidR="00250DDE">
        <w:rPr>
          <w:sz w:val="28"/>
          <w:szCs w:val="28"/>
        </w:rPr>
        <w:t>2</w:t>
      </w:r>
      <w:r w:rsidR="00005A03">
        <w:rPr>
          <w:sz w:val="28"/>
          <w:szCs w:val="28"/>
        </w:rPr>
        <w:t>1</w:t>
      </w:r>
      <w:r w:rsidR="0083253F">
        <w:rPr>
          <w:sz w:val="28"/>
          <w:szCs w:val="28"/>
        </w:rPr>
        <w:t xml:space="preserve"> год согласно приложению.</w:t>
      </w:r>
    </w:p>
    <w:p w:rsidR="00921CC8" w:rsidRPr="007062E4" w:rsidRDefault="000068F6" w:rsidP="008325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>
        <w:rPr>
          <w:sz w:val="28"/>
          <w:szCs w:val="28"/>
        </w:rPr>
        <w:t xml:space="preserve">. </w:t>
      </w:r>
      <w:r w:rsidR="0083253F">
        <w:rPr>
          <w:sz w:val="28"/>
          <w:szCs w:val="28"/>
        </w:rPr>
        <w:t>Контроль за выполнением постановления 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3253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</w:t>
      </w:r>
      <w:r w:rsidR="0083253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DB7476" w:rsidRPr="000068F6" w:rsidRDefault="0083253F" w:rsidP="00DB7476">
      <w:pPr>
        <w:suppressAutoHyphens/>
        <w:sectPr w:rsidR="00DB7476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старший инспектор Черноштан С.В.</w:t>
      </w: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0DDE">
        <w:rPr>
          <w:sz w:val="28"/>
          <w:szCs w:val="28"/>
        </w:rPr>
        <w:t>2</w:t>
      </w:r>
      <w:r w:rsidR="00005A03">
        <w:rPr>
          <w:sz w:val="28"/>
          <w:szCs w:val="28"/>
        </w:rPr>
        <w:t>9</w:t>
      </w:r>
      <w:r w:rsidR="00921CC8">
        <w:rPr>
          <w:sz w:val="28"/>
          <w:szCs w:val="28"/>
        </w:rPr>
        <w:t>.</w:t>
      </w:r>
      <w:r w:rsidR="0083253F">
        <w:rPr>
          <w:sz w:val="28"/>
          <w:szCs w:val="28"/>
        </w:rPr>
        <w:t>1</w:t>
      </w:r>
      <w:r w:rsidR="00250DDE">
        <w:rPr>
          <w:sz w:val="28"/>
          <w:szCs w:val="28"/>
        </w:rPr>
        <w:t>2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005A03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F676E6">
        <w:rPr>
          <w:sz w:val="28"/>
          <w:szCs w:val="28"/>
        </w:rPr>
        <w:t xml:space="preserve"> </w:t>
      </w:r>
      <w:r w:rsidR="00005A03">
        <w:rPr>
          <w:sz w:val="28"/>
          <w:szCs w:val="28"/>
        </w:rPr>
        <w:t>96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DB7476">
        <w:rPr>
          <w:sz w:val="28"/>
          <w:szCs w:val="28"/>
        </w:rPr>
        <w:t>Обеспечение общественного порядка и противодействие преступности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005A03">
        <w:rPr>
          <w:sz w:val="28"/>
          <w:szCs w:val="28"/>
        </w:rPr>
        <w:t>21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250DDE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005A03">
              <w:rPr>
                <w:sz w:val="22"/>
                <w:szCs w:val="22"/>
              </w:rPr>
              <w:t>21</w:t>
            </w:r>
            <w:bookmarkStart w:id="1" w:name="_GoBack"/>
            <w:bookmarkEnd w:id="1"/>
            <w:r w:rsidR="00250DDE">
              <w:rPr>
                <w:sz w:val="22"/>
                <w:szCs w:val="22"/>
              </w:rPr>
              <w:t xml:space="preserve"> </w:t>
            </w:r>
            <w:r w:rsidRPr="00D004DF">
              <w:rPr>
                <w:sz w:val="22"/>
                <w:szCs w:val="22"/>
              </w:rPr>
              <w:t>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921CC8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="00DB7476">
              <w:rPr>
                <w:bCs/>
                <w:sz w:val="22"/>
                <w:szCs w:val="22"/>
              </w:rPr>
              <w:t xml:space="preserve"> </w:t>
            </w:r>
            <w:r w:rsidR="00D004DF" w:rsidRPr="00DB7476">
              <w:rPr>
                <w:bCs/>
                <w:sz w:val="22"/>
                <w:szCs w:val="22"/>
              </w:rPr>
              <w:t>«</w:t>
            </w:r>
            <w:r w:rsidR="00DB7476" w:rsidRPr="00DB7476">
              <w:rPr>
                <w:sz w:val="22"/>
                <w:szCs w:val="22"/>
              </w:rPr>
              <w:t>Обеспечение общественного порядка и противодействие преступности»</w:t>
            </w:r>
          </w:p>
        </w:tc>
        <w:tc>
          <w:tcPr>
            <w:tcW w:w="2693" w:type="dxa"/>
          </w:tcPr>
          <w:p w:rsidR="00C231A9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  <w:p w:rsidR="00D004DF" w:rsidRPr="00D004DF" w:rsidRDefault="0083253F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</w:t>
            </w:r>
            <w:r w:rsidR="00C231A9">
              <w:rPr>
                <w:sz w:val="22"/>
                <w:szCs w:val="22"/>
              </w:rPr>
              <w:t xml:space="preserve"> </w:t>
            </w:r>
            <w:r w:rsidR="00181C2B">
              <w:rPr>
                <w:sz w:val="22"/>
                <w:szCs w:val="22"/>
              </w:rPr>
              <w:t>Черноштан С.В.</w:t>
            </w:r>
          </w:p>
        </w:tc>
        <w:tc>
          <w:tcPr>
            <w:tcW w:w="2268" w:type="dxa"/>
          </w:tcPr>
          <w:p w:rsidR="00D004DF" w:rsidRPr="00D004DF" w:rsidRDefault="00921CC8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31A9">
              <w:rPr>
                <w:sz w:val="22"/>
                <w:szCs w:val="22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 формирование позитивных моральных и нравственных ценностей, определяющих отрицательное отношение к проявлению ксенофобии и межнациональной нетер</w:t>
            </w:r>
            <w:r w:rsidR="00C231A9">
              <w:rPr>
                <w:sz w:val="22"/>
                <w:szCs w:val="22"/>
              </w:rPr>
              <w:lastRenderedPageBreak/>
              <w:t>пимости; снижение риска совершения террористических актов и масштабов негативных последствий</w:t>
            </w:r>
          </w:p>
        </w:tc>
        <w:tc>
          <w:tcPr>
            <w:tcW w:w="1560" w:type="dxa"/>
          </w:tcPr>
          <w:p w:rsidR="00D004DF" w:rsidRPr="00D004DF" w:rsidRDefault="00164C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004DF" w:rsidRPr="00D004DF" w:rsidRDefault="00250DD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231A9"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250DD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231A9">
              <w:rPr>
                <w:sz w:val="22"/>
                <w:szCs w:val="22"/>
              </w:rPr>
              <w:t>1,2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Default="00C231A9" w:rsidP="00DB7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1 «Противодействие коррупции»</w:t>
            </w:r>
          </w:p>
        </w:tc>
        <w:tc>
          <w:tcPr>
            <w:tcW w:w="2693" w:type="dxa"/>
          </w:tcPr>
          <w:p w:rsidR="00C231A9" w:rsidRDefault="00E820B0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231A9" w:rsidRDefault="00C231A9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231A9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231A9" w:rsidRPr="00C72813" w:rsidRDefault="00250DDE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231A9" w:rsidRPr="00C72813"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</w:tcPr>
          <w:p w:rsidR="00C231A9" w:rsidRPr="00C72813" w:rsidRDefault="00C231A9" w:rsidP="00C231A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C72813" w:rsidRDefault="00C231A9" w:rsidP="00C231A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C231A9" w:rsidP="00C231A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250DDE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231A9" w:rsidRPr="00C72813">
              <w:rPr>
                <w:sz w:val="22"/>
                <w:szCs w:val="22"/>
              </w:rPr>
              <w:t>8,5</w:t>
            </w:r>
          </w:p>
        </w:tc>
        <w:tc>
          <w:tcPr>
            <w:tcW w:w="928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Pr="003C228D" w:rsidRDefault="00C231A9" w:rsidP="00C231A9">
            <w:pPr>
              <w:pStyle w:val="ConsPlusCell"/>
              <w:jc w:val="both"/>
              <w:rPr>
                <w:bCs/>
              </w:rPr>
            </w:pPr>
            <w:r w:rsidRPr="009902E8">
              <w:rPr>
                <w:bCs/>
                <w:sz w:val="22"/>
                <w:szCs w:val="22"/>
              </w:rPr>
              <w:t>Основное мероприятие 1.1</w:t>
            </w:r>
            <w:r w:rsidRPr="003C228D">
              <w:rPr>
                <w:bCs/>
              </w:rPr>
              <w:t>.</w:t>
            </w:r>
          </w:p>
          <w:p w:rsidR="00C231A9" w:rsidRPr="00D004DF" w:rsidRDefault="00C71435" w:rsidP="00C23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кадровой политики</w:t>
            </w:r>
          </w:p>
        </w:tc>
        <w:tc>
          <w:tcPr>
            <w:tcW w:w="2693" w:type="dxa"/>
          </w:tcPr>
          <w:p w:rsidR="00C231A9" w:rsidRPr="00D004DF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231A9" w:rsidRPr="00C71435" w:rsidRDefault="00C71435" w:rsidP="00C231A9">
            <w:pPr>
              <w:jc w:val="both"/>
              <w:rPr>
                <w:sz w:val="22"/>
                <w:szCs w:val="22"/>
              </w:rPr>
            </w:pPr>
            <w:r w:rsidRPr="00C71435">
              <w:rPr>
                <w:sz w:val="22"/>
                <w:szCs w:val="22"/>
              </w:rPr>
              <w:t>формирование эффективной кадровой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560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231A9" w:rsidRPr="00D004DF" w:rsidRDefault="00C231A9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Default="00C231A9" w:rsidP="00C231A9">
            <w:pPr>
              <w:pStyle w:val="ConsPlusCell"/>
              <w:jc w:val="both"/>
              <w:rPr>
                <w:bCs/>
              </w:rPr>
            </w:pPr>
            <w:r w:rsidRPr="009902E8">
              <w:rPr>
                <w:bCs/>
                <w:sz w:val="22"/>
                <w:szCs w:val="22"/>
              </w:rPr>
              <w:t>Основное мероприятие 1.</w:t>
            </w:r>
            <w:r>
              <w:rPr>
                <w:bCs/>
                <w:sz w:val="22"/>
                <w:szCs w:val="22"/>
              </w:rPr>
              <w:t>2</w:t>
            </w:r>
            <w:r w:rsidRPr="003C228D">
              <w:rPr>
                <w:bCs/>
              </w:rPr>
              <w:t>.</w:t>
            </w:r>
          </w:p>
          <w:p w:rsidR="00C231A9" w:rsidRPr="00C231A9" w:rsidRDefault="00C71435" w:rsidP="00C231A9">
            <w:pPr>
              <w:pStyle w:val="ConsPlusCell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Осуществление антикоррупционной экспертизы муниципальных правовых актов Болдыревского сельского поселения и их проектов</w:t>
            </w:r>
          </w:p>
        </w:tc>
        <w:tc>
          <w:tcPr>
            <w:tcW w:w="2693" w:type="dxa"/>
          </w:tcPr>
          <w:p w:rsidR="00C231A9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231A9" w:rsidRPr="00C71435" w:rsidRDefault="00C71435" w:rsidP="00C231A9">
            <w:pPr>
              <w:jc w:val="both"/>
              <w:rPr>
                <w:sz w:val="22"/>
                <w:szCs w:val="22"/>
              </w:rPr>
            </w:pPr>
            <w:r w:rsidRPr="00C71435">
              <w:rPr>
                <w:kern w:val="2"/>
                <w:sz w:val="22"/>
                <w:szCs w:val="22"/>
              </w:rPr>
              <w:t xml:space="preserve">выявление в муниципальных нормативных правовых актах Болдыревского сельского поселения и их проектах </w:t>
            </w:r>
            <w:r w:rsidRPr="00C71435">
              <w:rPr>
                <w:rStyle w:val="extended-textfull"/>
                <w:sz w:val="22"/>
                <w:szCs w:val="22"/>
              </w:rPr>
              <w:t>коррупциогенных факторов и их исключение</w:t>
            </w:r>
          </w:p>
        </w:tc>
        <w:tc>
          <w:tcPr>
            <w:tcW w:w="1560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231A9" w:rsidRPr="00C72813" w:rsidRDefault="00C72813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231A9" w:rsidRPr="00C72813" w:rsidRDefault="00544E7F" w:rsidP="004E21F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C72813" w:rsidRDefault="00544E7F" w:rsidP="004E21F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544E7F" w:rsidP="004E21F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C7281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4E7F" w:rsidRPr="00D004DF" w:rsidTr="00D004DF">
        <w:tc>
          <w:tcPr>
            <w:tcW w:w="1951" w:type="dxa"/>
          </w:tcPr>
          <w:p w:rsidR="00544E7F" w:rsidRDefault="00544E7F" w:rsidP="00C231A9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меро</w:t>
            </w:r>
            <w:r>
              <w:rPr>
                <w:bCs/>
                <w:sz w:val="22"/>
                <w:szCs w:val="22"/>
              </w:rPr>
              <w:lastRenderedPageBreak/>
              <w:t>приятие 1.3.</w:t>
            </w:r>
          </w:p>
          <w:p w:rsidR="00544E7F" w:rsidRPr="009902E8" w:rsidRDefault="00C71435" w:rsidP="00C231A9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44E7F">
              <w:rPr>
                <w:sz w:val="22"/>
                <w:szCs w:val="22"/>
              </w:rPr>
              <w:t>беспечение прозрачности деятельности Администрации Болдыревского поселения</w:t>
            </w:r>
          </w:p>
        </w:tc>
        <w:tc>
          <w:tcPr>
            <w:tcW w:w="2693" w:type="dxa"/>
          </w:tcPr>
          <w:p w:rsidR="00544E7F" w:rsidRDefault="00544E7F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1 категории </w:t>
            </w:r>
            <w:r>
              <w:rPr>
                <w:sz w:val="22"/>
                <w:szCs w:val="22"/>
              </w:rPr>
              <w:lastRenderedPageBreak/>
              <w:t>Матющенко О.Л.</w:t>
            </w:r>
          </w:p>
        </w:tc>
        <w:tc>
          <w:tcPr>
            <w:tcW w:w="2268" w:type="dxa"/>
          </w:tcPr>
          <w:p w:rsidR="00544E7F" w:rsidRPr="00C71435" w:rsidRDefault="00C71435" w:rsidP="00C231A9">
            <w:pPr>
              <w:jc w:val="both"/>
              <w:rPr>
                <w:sz w:val="22"/>
                <w:szCs w:val="22"/>
              </w:rPr>
            </w:pPr>
            <w:r w:rsidRPr="00C71435">
              <w:rPr>
                <w:sz w:val="22"/>
                <w:szCs w:val="22"/>
              </w:rPr>
              <w:lastRenderedPageBreak/>
              <w:t>формирование эф</w:t>
            </w:r>
            <w:r w:rsidRPr="00C71435">
              <w:rPr>
                <w:sz w:val="22"/>
                <w:szCs w:val="22"/>
              </w:rPr>
              <w:lastRenderedPageBreak/>
              <w:t>фективной государственной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560" w:type="dxa"/>
          </w:tcPr>
          <w:p w:rsidR="00544E7F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544E7F" w:rsidRDefault="00250DDE" w:rsidP="00C7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44E7F">
              <w:rPr>
                <w:sz w:val="22"/>
                <w:szCs w:val="22"/>
              </w:rPr>
              <w:t>8,</w:t>
            </w:r>
            <w:r w:rsidR="00C728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44E7F" w:rsidRDefault="00250DDE" w:rsidP="00C7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44E7F">
              <w:rPr>
                <w:sz w:val="22"/>
                <w:szCs w:val="22"/>
              </w:rPr>
              <w:t>8,</w:t>
            </w:r>
            <w:r w:rsidR="00C72813">
              <w:rPr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</w:p>
        </w:tc>
      </w:tr>
      <w:tr w:rsidR="00C71435" w:rsidRPr="00D004DF" w:rsidTr="00D004DF">
        <w:tc>
          <w:tcPr>
            <w:tcW w:w="1951" w:type="dxa"/>
          </w:tcPr>
          <w:p w:rsidR="00C71435" w:rsidRDefault="00C71435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Основное мероприятие 1.4.</w:t>
            </w:r>
          </w:p>
          <w:p w:rsidR="00C71435" w:rsidRPr="00654C8B" w:rsidRDefault="00C71435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654C8B">
              <w:rPr>
                <w:kern w:val="2"/>
                <w:sz w:val="22"/>
                <w:szCs w:val="22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2693" w:type="dxa"/>
          </w:tcPr>
          <w:p w:rsidR="00C71435" w:rsidRDefault="00C71435" w:rsidP="005A4A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71435" w:rsidRPr="00654C8B" w:rsidRDefault="00654C8B" w:rsidP="005A4AEB">
            <w:pPr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формирование эффективной государственной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560" w:type="dxa"/>
          </w:tcPr>
          <w:p w:rsidR="00C71435" w:rsidRPr="00D004DF" w:rsidRDefault="00C71435" w:rsidP="005A4AE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28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</w:p>
        </w:tc>
      </w:tr>
      <w:tr w:rsidR="00C71435" w:rsidRPr="00D004DF" w:rsidTr="00D004DF">
        <w:tc>
          <w:tcPr>
            <w:tcW w:w="1951" w:type="dxa"/>
          </w:tcPr>
          <w:p w:rsidR="00C71435" w:rsidRDefault="00C71435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мероприятие 1.</w:t>
            </w:r>
            <w:r w:rsidR="00654C8B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</w:t>
            </w:r>
          </w:p>
          <w:p w:rsidR="00C71435" w:rsidRPr="00654C8B" w:rsidRDefault="00654C8B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 в дея</w:t>
            </w:r>
            <w:r w:rsidRPr="00654C8B">
              <w:rPr>
                <w:sz w:val="22"/>
                <w:szCs w:val="22"/>
              </w:rPr>
              <w:lastRenderedPageBreak/>
              <w:t>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2693" w:type="dxa"/>
          </w:tcPr>
          <w:p w:rsidR="00C71435" w:rsidRDefault="00C71435" w:rsidP="005A4A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категории Матющенко О.Л.</w:t>
            </w:r>
          </w:p>
        </w:tc>
        <w:tc>
          <w:tcPr>
            <w:tcW w:w="2268" w:type="dxa"/>
          </w:tcPr>
          <w:p w:rsidR="00C71435" w:rsidRPr="00654C8B" w:rsidRDefault="00654C8B" w:rsidP="005A4AEB">
            <w:pPr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формирование эффективной государственной политики в сфере закупок для муниципальных нужд Болдыревского сельского поселения по проти</w:t>
            </w:r>
            <w:r w:rsidRPr="00654C8B">
              <w:rPr>
                <w:sz w:val="22"/>
                <w:szCs w:val="22"/>
              </w:rPr>
              <w:softHyphen/>
              <w:t xml:space="preserve">водействию </w:t>
            </w:r>
            <w:r w:rsidRPr="00654C8B">
              <w:rPr>
                <w:sz w:val="22"/>
                <w:szCs w:val="22"/>
              </w:rPr>
              <w:lastRenderedPageBreak/>
              <w:t>кор</w:t>
            </w:r>
            <w:r w:rsidRPr="00654C8B">
              <w:rPr>
                <w:sz w:val="22"/>
                <w:szCs w:val="22"/>
              </w:rPr>
              <w:softHyphen/>
              <w:t>рупции</w:t>
            </w:r>
          </w:p>
        </w:tc>
        <w:tc>
          <w:tcPr>
            <w:tcW w:w="1560" w:type="dxa"/>
          </w:tcPr>
          <w:p w:rsidR="00C71435" w:rsidRPr="00D004DF" w:rsidRDefault="00C71435" w:rsidP="005A4AE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</w:p>
        </w:tc>
      </w:tr>
      <w:tr w:rsidR="00F14720" w:rsidRPr="00D004DF" w:rsidTr="00D004DF">
        <w:tc>
          <w:tcPr>
            <w:tcW w:w="1951" w:type="dxa"/>
          </w:tcPr>
          <w:p w:rsidR="00F14720" w:rsidRPr="00D004DF" w:rsidRDefault="00F14720" w:rsidP="00544E7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</w:t>
            </w:r>
            <w:r w:rsidR="00544E7F">
              <w:rPr>
                <w:sz w:val="22"/>
                <w:szCs w:val="22"/>
              </w:rPr>
              <w:t>Профилактика экстремизма и терроризма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F14720" w:rsidRDefault="00E820B0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F14720" w:rsidRDefault="00F14720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4720" w:rsidRDefault="00544E7F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14720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28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Default="00D631A9" w:rsidP="003E1D9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</w:t>
            </w:r>
            <w:r w:rsidR="003E1D94">
              <w:rPr>
                <w:sz w:val="22"/>
                <w:szCs w:val="22"/>
              </w:rPr>
              <w:t xml:space="preserve">приятие </w:t>
            </w:r>
            <w:r w:rsidRPr="00D004DF">
              <w:rPr>
                <w:sz w:val="22"/>
                <w:szCs w:val="22"/>
              </w:rPr>
              <w:t>2</w:t>
            </w:r>
            <w:r w:rsidR="00F14720">
              <w:rPr>
                <w:sz w:val="22"/>
                <w:szCs w:val="22"/>
              </w:rPr>
              <w:t>.1</w:t>
            </w:r>
            <w:r w:rsidRPr="00D004DF">
              <w:rPr>
                <w:sz w:val="22"/>
                <w:szCs w:val="22"/>
              </w:rPr>
              <w:t xml:space="preserve"> </w:t>
            </w:r>
          </w:p>
          <w:p w:rsidR="003E1D94" w:rsidRPr="00D004DF" w:rsidRDefault="00654C8B" w:rsidP="00F1472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Мероприятия информационно-пропагандистского противодействия экстремизму и терроризму</w:t>
            </w:r>
          </w:p>
        </w:tc>
        <w:tc>
          <w:tcPr>
            <w:tcW w:w="2693" w:type="dxa"/>
          </w:tcPr>
          <w:p w:rsidR="00D631A9" w:rsidRPr="00D004DF" w:rsidRDefault="00181C2B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</w:t>
            </w:r>
            <w:r w:rsidR="003E1D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Черноштан С.В.</w:t>
            </w:r>
          </w:p>
        </w:tc>
        <w:tc>
          <w:tcPr>
            <w:tcW w:w="2268" w:type="dxa"/>
          </w:tcPr>
          <w:p w:rsidR="00D631A9" w:rsidRPr="00654C8B" w:rsidRDefault="00654C8B" w:rsidP="00544E7F">
            <w:pPr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Pr="00654C8B">
              <w:rPr>
                <w:sz w:val="22"/>
                <w:szCs w:val="22"/>
                <w:lang w:eastAsia="ar-SA"/>
              </w:rPr>
              <w:t>Болдыревского сельского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81C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81C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E820B0" w:rsidRPr="00D004DF" w:rsidTr="00181C2B">
        <w:trPr>
          <w:trHeight w:val="1140"/>
        </w:trPr>
        <w:tc>
          <w:tcPr>
            <w:tcW w:w="1951" w:type="dxa"/>
          </w:tcPr>
          <w:p w:rsidR="00E820B0" w:rsidRPr="00164C3E" w:rsidRDefault="00E820B0" w:rsidP="00164C3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3 «</w:t>
            </w:r>
            <w:r w:rsidRPr="00B06211">
              <w:rPr>
                <w:sz w:val="22"/>
                <w:szCs w:val="22"/>
              </w:rPr>
              <w:t>Укрепление общественного порядка»</w:t>
            </w:r>
          </w:p>
        </w:tc>
        <w:tc>
          <w:tcPr>
            <w:tcW w:w="2693" w:type="dxa"/>
          </w:tcPr>
          <w:p w:rsidR="00E820B0" w:rsidRPr="00D004DF" w:rsidRDefault="00E820B0" w:rsidP="00585B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E820B0" w:rsidRPr="00164C3E" w:rsidRDefault="00E820B0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820B0" w:rsidRPr="00D004DF" w:rsidRDefault="00417CF4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820B0" w:rsidRDefault="00E820B0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20B0" w:rsidRPr="00D004DF" w:rsidTr="00D004DF">
        <w:tc>
          <w:tcPr>
            <w:tcW w:w="1951" w:type="dxa"/>
          </w:tcPr>
          <w:p w:rsidR="00E820B0" w:rsidRPr="00164C3E" w:rsidRDefault="00E820B0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3.1</w:t>
            </w:r>
            <w:r w:rsidRPr="00164C3E">
              <w:rPr>
                <w:sz w:val="22"/>
                <w:szCs w:val="22"/>
              </w:rPr>
              <w:t>:</w:t>
            </w:r>
          </w:p>
          <w:p w:rsidR="00E820B0" w:rsidRPr="00654C8B" w:rsidRDefault="00654C8B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654C8B">
              <w:rPr>
                <w:bCs/>
                <w:kern w:val="2"/>
                <w:sz w:val="22"/>
                <w:szCs w:val="22"/>
              </w:rPr>
              <w:t>Профилактика правонарушений, обеспечение безопасности населения Болдыревского сельского поселения</w:t>
            </w:r>
          </w:p>
        </w:tc>
        <w:tc>
          <w:tcPr>
            <w:tcW w:w="2693" w:type="dxa"/>
          </w:tcPr>
          <w:p w:rsidR="00E820B0" w:rsidRPr="00D004DF" w:rsidRDefault="00E820B0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E820B0" w:rsidRPr="00654C8B" w:rsidRDefault="00BB68B8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с</w:t>
            </w:r>
            <w:r w:rsidR="00654C8B" w:rsidRPr="00654C8B">
              <w:rPr>
                <w:sz w:val="22"/>
                <w:szCs w:val="22"/>
                <w:lang w:eastAsia="ar-SA"/>
              </w:rPr>
              <w:t>овершенствование форм и методов работы по профилактике правонарушений</w:t>
            </w:r>
          </w:p>
        </w:tc>
        <w:tc>
          <w:tcPr>
            <w:tcW w:w="1560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820B0" w:rsidRPr="00D004DF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E820B0" w:rsidRPr="00D004DF" w:rsidTr="00D004DF">
        <w:tc>
          <w:tcPr>
            <w:tcW w:w="1951" w:type="dxa"/>
          </w:tcPr>
          <w:p w:rsidR="00E820B0" w:rsidRPr="00164C3E" w:rsidRDefault="00E820B0" w:rsidP="00654C8B">
            <w:pPr>
              <w:pStyle w:val="ConsPlusCell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Подпрограмма 4 «</w:t>
            </w:r>
            <w:r w:rsidR="00654C8B">
              <w:rPr>
                <w:sz w:val="22"/>
                <w:szCs w:val="22"/>
              </w:rPr>
              <w:t>Комплексные меры противодействия злоупотреблению наркотиками и их незаконному обороту</w:t>
            </w:r>
            <w:r w:rsidRPr="00CA2425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E820B0" w:rsidRDefault="00E820B0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E820B0" w:rsidRPr="00F30B59" w:rsidRDefault="00E820B0" w:rsidP="00F30B5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20B0" w:rsidRPr="00D004DF" w:rsidTr="00D004DF">
        <w:tc>
          <w:tcPr>
            <w:tcW w:w="1951" w:type="dxa"/>
          </w:tcPr>
          <w:p w:rsidR="00E820B0" w:rsidRPr="00CA2425" w:rsidRDefault="00E820B0" w:rsidP="00F30B5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Основное мероприятие 4.1.</w:t>
            </w:r>
          </w:p>
          <w:p w:rsidR="00654C8B" w:rsidRPr="00654C8B" w:rsidRDefault="00654C8B" w:rsidP="00654C8B">
            <w:pPr>
              <w:pStyle w:val="ConsPlusCell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Мероприятия по общей профи</w:t>
            </w:r>
            <w:r w:rsidRPr="00654C8B">
              <w:rPr>
                <w:sz w:val="22"/>
                <w:szCs w:val="22"/>
              </w:rPr>
              <w:softHyphen/>
              <w:t>лактике наркомании, формирова</w:t>
            </w:r>
            <w:r w:rsidRPr="00654C8B">
              <w:rPr>
                <w:sz w:val="22"/>
                <w:szCs w:val="22"/>
              </w:rPr>
              <w:lastRenderedPageBreak/>
              <w:t>нию антинаркотического миро</w:t>
            </w:r>
            <w:r w:rsidRPr="00654C8B">
              <w:rPr>
                <w:sz w:val="22"/>
                <w:szCs w:val="22"/>
              </w:rPr>
              <w:softHyphen/>
              <w:t>воз</w:t>
            </w:r>
            <w:r w:rsidRPr="00654C8B">
              <w:rPr>
                <w:sz w:val="22"/>
                <w:szCs w:val="22"/>
              </w:rPr>
              <w:softHyphen/>
              <w:t>зрения</w:t>
            </w:r>
          </w:p>
          <w:p w:rsidR="00E820B0" w:rsidRPr="00164C3E" w:rsidRDefault="00E820B0" w:rsidP="00F30B5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820B0" w:rsidRDefault="00E820B0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Старший инспектор Черноштан С.В.</w:t>
            </w:r>
          </w:p>
        </w:tc>
        <w:tc>
          <w:tcPr>
            <w:tcW w:w="2268" w:type="dxa"/>
          </w:tcPr>
          <w:p w:rsidR="00E820B0" w:rsidRPr="00654C8B" w:rsidRDefault="00654C8B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сокращение спроса на нарко</w:t>
            </w:r>
            <w:r w:rsidRPr="00654C8B">
              <w:rPr>
                <w:sz w:val="22"/>
                <w:szCs w:val="22"/>
              </w:rPr>
              <w:softHyphen/>
              <w:t>тики пу</w:t>
            </w:r>
            <w:r w:rsidRPr="00654C8B">
              <w:rPr>
                <w:sz w:val="22"/>
                <w:szCs w:val="22"/>
              </w:rPr>
              <w:softHyphen/>
              <w:t>тем рас</w:t>
            </w:r>
            <w:r w:rsidRPr="00654C8B">
              <w:rPr>
                <w:sz w:val="22"/>
                <w:szCs w:val="22"/>
              </w:rPr>
              <w:softHyphen/>
              <w:t>про</w:t>
            </w:r>
            <w:r w:rsidRPr="00654C8B">
              <w:rPr>
                <w:sz w:val="22"/>
                <w:szCs w:val="22"/>
              </w:rPr>
              <w:softHyphen/>
              <w:t>странения ду</w:t>
            </w:r>
            <w:r w:rsidRPr="00654C8B">
              <w:rPr>
                <w:sz w:val="22"/>
                <w:szCs w:val="22"/>
              </w:rPr>
              <w:softHyphen/>
              <w:t>ховно-нрав</w:t>
            </w:r>
            <w:r w:rsidRPr="00654C8B">
              <w:rPr>
                <w:sz w:val="22"/>
                <w:szCs w:val="22"/>
              </w:rPr>
              <w:softHyphen/>
              <w:t>ственных ценно</w:t>
            </w:r>
            <w:r w:rsidRPr="00654C8B">
              <w:rPr>
                <w:sz w:val="22"/>
                <w:szCs w:val="22"/>
              </w:rPr>
              <w:softHyphen/>
              <w:t>стей, укрепления ин</w:t>
            </w:r>
            <w:r w:rsidRPr="00654C8B">
              <w:rPr>
                <w:sz w:val="22"/>
                <w:szCs w:val="22"/>
              </w:rPr>
              <w:softHyphen/>
              <w:t xml:space="preserve">ститута семьи, </w:t>
            </w:r>
            <w:r w:rsidRPr="00654C8B">
              <w:rPr>
                <w:sz w:val="22"/>
                <w:szCs w:val="22"/>
              </w:rPr>
              <w:lastRenderedPageBreak/>
              <w:t>восстановления и сохранения тра</w:t>
            </w:r>
            <w:r w:rsidRPr="00654C8B">
              <w:rPr>
                <w:sz w:val="22"/>
                <w:szCs w:val="22"/>
              </w:rPr>
              <w:softHyphen/>
              <w:t>диций се</w:t>
            </w:r>
            <w:r w:rsidRPr="00654C8B">
              <w:rPr>
                <w:sz w:val="22"/>
                <w:szCs w:val="22"/>
              </w:rPr>
              <w:softHyphen/>
              <w:t>мейных отно</w:t>
            </w:r>
            <w:r w:rsidRPr="00654C8B">
              <w:rPr>
                <w:sz w:val="22"/>
                <w:szCs w:val="22"/>
              </w:rPr>
              <w:softHyphen/>
              <w:t>шений, форми</w:t>
            </w:r>
            <w:r w:rsidRPr="00654C8B">
              <w:rPr>
                <w:sz w:val="22"/>
                <w:szCs w:val="22"/>
              </w:rPr>
              <w:softHyphen/>
              <w:t>рования здоро</w:t>
            </w:r>
            <w:r w:rsidRPr="00654C8B">
              <w:rPr>
                <w:sz w:val="22"/>
                <w:szCs w:val="22"/>
              </w:rPr>
              <w:softHyphen/>
              <w:t>вого образа жизни</w:t>
            </w:r>
          </w:p>
        </w:tc>
        <w:tc>
          <w:tcPr>
            <w:tcW w:w="1560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727" w:rsidRDefault="00AB1727" w:rsidP="00F46624">
      <w:r>
        <w:separator/>
      </w:r>
    </w:p>
  </w:endnote>
  <w:endnote w:type="continuationSeparator" w:id="0">
    <w:p w:rsidR="00AB1727" w:rsidRDefault="00AB1727" w:rsidP="00F4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6220"/>
      <w:docPartObj>
        <w:docPartGallery w:val="Page Numbers (Bottom of Page)"/>
        <w:docPartUnique/>
      </w:docPartObj>
    </w:sdtPr>
    <w:sdtEndPr/>
    <w:sdtContent>
      <w:p w:rsidR="00C231A9" w:rsidRDefault="000D2A7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A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1A9" w:rsidRDefault="00C231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A9" w:rsidRDefault="000D2A73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5A03">
      <w:rPr>
        <w:noProof/>
      </w:rPr>
      <w:t>2</w:t>
    </w:r>
    <w:r>
      <w:rPr>
        <w:noProof/>
      </w:rPr>
      <w:fldChar w:fldCharType="end"/>
    </w:r>
  </w:p>
  <w:p w:rsidR="00C231A9" w:rsidRDefault="00C231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727" w:rsidRDefault="00AB1727" w:rsidP="00F46624">
      <w:r>
        <w:separator/>
      </w:r>
    </w:p>
  </w:footnote>
  <w:footnote w:type="continuationSeparator" w:id="0">
    <w:p w:rsidR="00AB1727" w:rsidRDefault="00AB1727" w:rsidP="00F4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5A03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084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2A73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10F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C2B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39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0DDE"/>
    <w:rsid w:val="00251056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3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E8C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CF4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6A09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6199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665A"/>
    <w:rsid w:val="005278CD"/>
    <w:rsid w:val="00531105"/>
    <w:rsid w:val="00531C29"/>
    <w:rsid w:val="005327C1"/>
    <w:rsid w:val="00535D17"/>
    <w:rsid w:val="00535E4C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502"/>
    <w:rsid w:val="005C78AC"/>
    <w:rsid w:val="005C79D1"/>
    <w:rsid w:val="005D01E7"/>
    <w:rsid w:val="005D0A51"/>
    <w:rsid w:val="005D0E8A"/>
    <w:rsid w:val="005D0F08"/>
    <w:rsid w:val="005D1AD0"/>
    <w:rsid w:val="005D220C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484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912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4C8B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014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1A41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B7C3B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37D2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253F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94E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4AB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AEE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727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1F11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2DC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8B8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4D68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35"/>
    <w:rsid w:val="00C714D6"/>
    <w:rsid w:val="00C72813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C2A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BBC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20B0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3FB6D-EA14-4F1D-94C8-EF9DEA56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rsid w:val="00C71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6DEF-DDD0-4C2A-8248-FE6468CD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6</cp:revision>
  <cp:lastPrinted>2020-12-30T05:49:00Z</cp:lastPrinted>
  <dcterms:created xsi:type="dcterms:W3CDTF">2006-12-31T21:08:00Z</dcterms:created>
  <dcterms:modified xsi:type="dcterms:W3CDTF">2020-12-30T05:50:00Z</dcterms:modified>
</cp:coreProperties>
</file>