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C7536E" w:rsidP="00C7536E">
      <w:pPr>
        <w:jc w:val="right"/>
        <w:outlineLvl w:val="0"/>
        <w:rPr>
          <w:bCs/>
          <w:sz w:val="28"/>
          <w:szCs w:val="28"/>
        </w:rPr>
      </w:pPr>
      <w:r w:rsidRPr="00C7536E">
        <w:rPr>
          <w:bCs/>
          <w:sz w:val="28"/>
          <w:szCs w:val="28"/>
        </w:rPr>
        <w:t xml:space="preserve"> </w:t>
      </w:r>
    </w:p>
    <w:p w:rsidR="00C7536E" w:rsidRDefault="00C7536E" w:rsidP="00C7536E">
      <w:pPr>
        <w:jc w:val="right"/>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E56124" w:rsidP="000E31DA">
      <w:pPr>
        <w:spacing w:before="100" w:beforeAutospacing="1" w:after="100" w:afterAutospacing="1"/>
        <w:outlineLvl w:val="1"/>
        <w:rPr>
          <w:bCs/>
          <w:sz w:val="28"/>
          <w:szCs w:val="28"/>
        </w:rPr>
      </w:pPr>
      <w:r>
        <w:rPr>
          <w:bCs/>
          <w:sz w:val="28"/>
          <w:szCs w:val="28"/>
        </w:rPr>
        <w:t>16.04.</w:t>
      </w:r>
      <w:r w:rsidR="000E31DA" w:rsidRPr="00037280">
        <w:rPr>
          <w:bCs/>
          <w:sz w:val="28"/>
          <w:szCs w:val="28"/>
        </w:rPr>
        <w:t>20</w:t>
      </w:r>
      <w:r w:rsidR="00780CB6">
        <w:rPr>
          <w:bCs/>
          <w:sz w:val="28"/>
          <w:szCs w:val="28"/>
        </w:rPr>
        <w:t>2</w:t>
      </w:r>
      <w:r w:rsidR="00694F0B">
        <w:rPr>
          <w:bCs/>
          <w:sz w:val="28"/>
          <w:szCs w:val="28"/>
        </w:rPr>
        <w:t>1</w:t>
      </w:r>
      <w:r w:rsidR="000E31DA" w:rsidRPr="00037280">
        <w:rPr>
          <w:bCs/>
          <w:sz w:val="28"/>
          <w:szCs w:val="28"/>
        </w:rPr>
        <w:t xml:space="preserve">                                           № </w:t>
      </w:r>
      <w:r>
        <w:rPr>
          <w:bCs/>
          <w:sz w:val="28"/>
          <w:szCs w:val="28"/>
        </w:rPr>
        <w:t>29</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0F5AB5">
        <w:rPr>
          <w:rFonts w:cs="Times New (W1)"/>
          <w:bCs/>
          <w:sz w:val="28"/>
          <w:szCs w:val="28"/>
        </w:rPr>
        <w:t>А.В.Говоров</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694F0B">
        <w:rPr>
          <w:sz w:val="20"/>
          <w:szCs w:val="20"/>
        </w:rPr>
        <w:t>Специалист 1 категории Попова А.В.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Default="007B73BB" w:rsidP="002D3B63">
      <w:pPr>
        <w:ind w:left="6237"/>
        <w:rPr>
          <w:kern w:val="2"/>
          <w:sz w:val="28"/>
          <w:szCs w:val="28"/>
        </w:rPr>
      </w:pPr>
      <w:proofErr w:type="gramStart"/>
      <w:r w:rsidRPr="00107D7D">
        <w:rPr>
          <w:kern w:val="2"/>
          <w:sz w:val="28"/>
          <w:szCs w:val="28"/>
        </w:rPr>
        <w:t>от</w:t>
      </w:r>
      <w:proofErr w:type="gramEnd"/>
      <w:r w:rsidRPr="00107D7D">
        <w:rPr>
          <w:kern w:val="2"/>
          <w:sz w:val="28"/>
          <w:szCs w:val="28"/>
        </w:rPr>
        <w:t xml:space="preserve"> </w:t>
      </w:r>
      <w:r w:rsidR="00E56124">
        <w:rPr>
          <w:kern w:val="2"/>
          <w:sz w:val="28"/>
          <w:szCs w:val="28"/>
        </w:rPr>
        <w:t>16.04.</w:t>
      </w:r>
      <w:r w:rsidR="00694F0B">
        <w:rPr>
          <w:kern w:val="2"/>
          <w:sz w:val="28"/>
          <w:szCs w:val="28"/>
        </w:rPr>
        <w:t>2</w:t>
      </w:r>
      <w:r w:rsidR="006E4E76" w:rsidRPr="00107D7D">
        <w:rPr>
          <w:kern w:val="2"/>
          <w:sz w:val="28"/>
          <w:szCs w:val="28"/>
        </w:rPr>
        <w:t>0</w:t>
      </w:r>
      <w:r w:rsidR="00780CB6">
        <w:rPr>
          <w:kern w:val="2"/>
          <w:sz w:val="28"/>
          <w:szCs w:val="28"/>
        </w:rPr>
        <w:t>2</w:t>
      </w:r>
      <w:r w:rsidR="00694F0B">
        <w:rPr>
          <w:kern w:val="2"/>
          <w:sz w:val="28"/>
          <w:szCs w:val="28"/>
        </w:rPr>
        <w:t>1</w:t>
      </w:r>
      <w:r w:rsidRPr="00107D7D">
        <w:rPr>
          <w:kern w:val="2"/>
          <w:sz w:val="28"/>
          <w:szCs w:val="28"/>
        </w:rPr>
        <w:t xml:space="preserve"> № </w:t>
      </w:r>
      <w:r w:rsidR="00E56124">
        <w:rPr>
          <w:kern w:val="2"/>
          <w:sz w:val="28"/>
          <w:szCs w:val="28"/>
        </w:rPr>
        <w:t>29</w:t>
      </w:r>
    </w:p>
    <w:p w:rsidR="002D3B63" w:rsidRPr="009000DB" w:rsidRDefault="002D3B63" w:rsidP="002D3B63">
      <w:pPr>
        <w:ind w:left="6237"/>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w:t>
      </w:r>
      <w:bookmarkStart w:id="0" w:name="_GoBack"/>
      <w:bookmarkEnd w:id="0"/>
      <w:r w:rsidR="007E6821">
        <w:rPr>
          <w:sz w:val="28"/>
          <w:szCs w:val="28"/>
        </w:rPr>
        <w:t xml:space="preserve">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C7536E">
              <w:rPr>
                <w:spacing w:val="-12"/>
                <w:sz w:val="28"/>
                <w:szCs w:val="28"/>
              </w:rPr>
              <w:t>7447,0</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C7536E">
              <w:rPr>
                <w:sz w:val="28"/>
                <w:szCs w:val="28"/>
              </w:rPr>
              <w:t>1991</w:t>
            </w:r>
            <w:proofErr w:type="gramEnd"/>
            <w:r w:rsidR="00C7536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615</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382</w:t>
            </w:r>
            <w:proofErr w:type="gramEnd"/>
            <w:r w:rsidR="00B233CE">
              <w:rPr>
                <w:sz w:val="28"/>
                <w:szCs w:val="28"/>
              </w:rPr>
              <w:t>,5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C7536E">
              <w:rPr>
                <w:rFonts w:eastAsia="Calibri"/>
                <w:sz w:val="28"/>
                <w:szCs w:val="28"/>
                <w:lang w:eastAsia="en-US"/>
              </w:rPr>
              <w:t>7447,0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C7536E">
              <w:rPr>
                <w:sz w:val="28"/>
                <w:szCs w:val="28"/>
              </w:rPr>
              <w:t>1991,8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615,5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382,5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C7536E">
              <w:rPr>
                <w:spacing w:val="-12"/>
                <w:sz w:val="28"/>
                <w:szCs w:val="28"/>
              </w:rPr>
              <w:t>6570,2</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C7536E">
              <w:rPr>
                <w:sz w:val="28"/>
                <w:szCs w:val="28"/>
              </w:rPr>
              <w:t>1746,8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505</w:t>
            </w:r>
            <w:proofErr w:type="gramEnd"/>
            <w:r w:rsidR="00B233CE">
              <w:rPr>
                <w:sz w:val="28"/>
                <w:szCs w:val="28"/>
              </w:rPr>
              <w:t>,5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324</w:t>
            </w:r>
            <w:proofErr w:type="gramEnd"/>
            <w:r w:rsidR="00B233C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lastRenderedPageBreak/>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C7536E">
              <w:rPr>
                <w:rFonts w:eastAsia="Calibri"/>
                <w:sz w:val="28"/>
                <w:szCs w:val="28"/>
                <w:lang w:eastAsia="en-US"/>
              </w:rPr>
              <w:t>6570,2</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C7536E">
              <w:rPr>
                <w:sz w:val="28"/>
                <w:szCs w:val="28"/>
              </w:rPr>
              <w:t>1991,8</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97111">
              <w:rPr>
                <w:sz w:val="28"/>
                <w:szCs w:val="28"/>
              </w:rPr>
              <w:t>505,5</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A97111">
              <w:rPr>
                <w:sz w:val="28"/>
                <w:szCs w:val="28"/>
              </w:rPr>
              <w:t xml:space="preserve"> 324,8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 xml:space="preserve">3.  Подраздел "Ресурсное обеспечение подпрограммы </w:t>
      </w:r>
      <w:proofErr w:type="gramStart"/>
      <w:r>
        <w:rPr>
          <w:sz w:val="28"/>
          <w:szCs w:val="28"/>
        </w:rPr>
        <w:t>раздела  "</w:t>
      </w:r>
      <w:proofErr w:type="gramEnd"/>
      <w:r>
        <w:rPr>
          <w:sz w:val="28"/>
          <w:szCs w:val="28"/>
        </w:rPr>
        <w:t>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F56B1">
              <w:rPr>
                <w:spacing w:val="-12"/>
                <w:sz w:val="28"/>
                <w:szCs w:val="28"/>
              </w:rPr>
              <w:t>876,8</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A9711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57,7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2F56B1">
              <w:rPr>
                <w:rFonts w:eastAsia="Calibri"/>
                <w:sz w:val="28"/>
                <w:szCs w:val="28"/>
                <w:lang w:eastAsia="en-US"/>
              </w:rPr>
              <w:t>876,8</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2F56B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57</w:t>
            </w:r>
            <w:r>
              <w:rPr>
                <w:sz w:val="28"/>
                <w:szCs w:val="28"/>
              </w:rPr>
              <w:t>,</w:t>
            </w:r>
            <w:r w:rsidR="002F56B1">
              <w:rPr>
                <w:sz w:val="28"/>
                <w:szCs w:val="28"/>
              </w:rPr>
              <w:t>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w:t>
      </w:r>
      <w:proofErr w:type="spellStart"/>
      <w:r w:rsidR="00FD5A54">
        <w:rPr>
          <w:sz w:val="28"/>
          <w:szCs w:val="28"/>
        </w:rPr>
        <w:t>Родионово-Несветайского</w:t>
      </w:r>
      <w:proofErr w:type="spellEnd"/>
      <w:r w:rsidR="00FD5A54">
        <w:rPr>
          <w:sz w:val="28"/>
          <w:szCs w:val="28"/>
        </w:rPr>
        <w:t xml:space="preserve">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C7536E" w:rsidP="00B254AE">
            <w:pPr>
              <w:rPr>
                <w:sz w:val="22"/>
                <w:szCs w:val="22"/>
              </w:rPr>
            </w:pPr>
            <w:r>
              <w:rPr>
                <w:sz w:val="22"/>
                <w:szCs w:val="22"/>
              </w:rPr>
              <w:t>7447,0</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C7536E" w:rsidP="008C2344">
            <w:pPr>
              <w:jc w:val="center"/>
              <w:rPr>
                <w:spacing w:val="-18"/>
                <w:sz w:val="22"/>
                <w:szCs w:val="22"/>
              </w:rPr>
            </w:pPr>
            <w:r>
              <w:rPr>
                <w:spacing w:val="-18"/>
                <w:sz w:val="22"/>
                <w:szCs w:val="22"/>
              </w:rPr>
              <w:t>1991,8</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615,5</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382,5</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2F56B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694F0B" w:rsidP="005F5850">
            <w:pPr>
              <w:jc w:val="center"/>
              <w:rPr>
                <w:spacing w:val="-12"/>
                <w:sz w:val="22"/>
                <w:szCs w:val="22"/>
              </w:rPr>
            </w:pPr>
            <w:r>
              <w:rPr>
                <w:spacing w:val="-12"/>
                <w:sz w:val="22"/>
                <w:szCs w:val="22"/>
              </w:rPr>
              <w:t>7184,4</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C7536E" w:rsidP="00DD0582">
            <w:pPr>
              <w:jc w:val="center"/>
              <w:rPr>
                <w:spacing w:val="-18"/>
                <w:sz w:val="22"/>
                <w:szCs w:val="22"/>
              </w:rPr>
            </w:pPr>
            <w:r>
              <w:rPr>
                <w:spacing w:val="-18"/>
                <w:sz w:val="22"/>
                <w:szCs w:val="22"/>
              </w:rPr>
              <w:t>1746,8</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046646">
            <w:pPr>
              <w:jc w:val="center"/>
              <w:rPr>
                <w:spacing w:val="-18"/>
                <w:sz w:val="22"/>
                <w:szCs w:val="22"/>
              </w:rPr>
            </w:pPr>
            <w:r>
              <w:rPr>
                <w:spacing w:val="-18"/>
                <w:sz w:val="22"/>
                <w:szCs w:val="22"/>
              </w:rPr>
              <w:t>505,5</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DD0582">
            <w:pPr>
              <w:jc w:val="center"/>
              <w:rPr>
                <w:spacing w:val="-18"/>
                <w:sz w:val="22"/>
                <w:szCs w:val="22"/>
              </w:rPr>
            </w:pPr>
            <w:r>
              <w:rPr>
                <w:spacing w:val="-18"/>
                <w:sz w:val="22"/>
                <w:szCs w:val="22"/>
              </w:rPr>
              <w:t>324,8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2F56B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696142" w:rsidP="008C2344">
            <w:pPr>
              <w:jc w:val="center"/>
              <w:outlineLvl w:val="0"/>
              <w:rPr>
                <w:color w:val="000000"/>
                <w:spacing w:val="-6"/>
                <w:sz w:val="22"/>
                <w:szCs w:val="22"/>
              </w:rPr>
            </w:pPr>
            <w:r>
              <w:rPr>
                <w:color w:val="000000"/>
                <w:spacing w:val="-6"/>
                <w:sz w:val="22"/>
                <w:szCs w:val="22"/>
              </w:rPr>
              <w:t>1580,0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2F56B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694F0B" w:rsidP="005F5850">
            <w:pPr>
              <w:jc w:val="center"/>
              <w:outlineLvl w:val="0"/>
              <w:rPr>
                <w:color w:val="000000"/>
                <w:spacing w:val="-6"/>
                <w:sz w:val="22"/>
                <w:szCs w:val="22"/>
              </w:rPr>
            </w:pPr>
            <w:r>
              <w:rPr>
                <w:color w:val="000000"/>
                <w:spacing w:val="-6"/>
                <w:sz w:val="22"/>
                <w:szCs w:val="22"/>
              </w:rPr>
              <w:t>5546,8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7536E" w:rsidP="008C2344">
            <w:pPr>
              <w:jc w:val="center"/>
              <w:outlineLvl w:val="0"/>
              <w:rPr>
                <w:spacing w:val="-6"/>
                <w:sz w:val="22"/>
                <w:szCs w:val="22"/>
              </w:rPr>
            </w:pPr>
            <w:r>
              <w:rPr>
                <w:spacing w:val="-6"/>
                <w:sz w:val="22"/>
                <w:szCs w:val="22"/>
              </w:rPr>
              <w:t>1442,0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color w:val="000000"/>
                <w:spacing w:val="-6"/>
                <w:sz w:val="22"/>
                <w:szCs w:val="22"/>
              </w:rPr>
            </w:pPr>
            <w:r>
              <w:rPr>
                <w:color w:val="000000"/>
                <w:spacing w:val="-6"/>
                <w:sz w:val="22"/>
                <w:szCs w:val="22"/>
              </w:rPr>
              <w:t>876,8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694F0B">
            <w:pPr>
              <w:jc w:val="center"/>
              <w:outlineLvl w:val="0"/>
              <w:rPr>
                <w:color w:val="000000"/>
                <w:spacing w:val="-6"/>
                <w:sz w:val="22"/>
                <w:szCs w:val="22"/>
              </w:rPr>
            </w:pPr>
            <w:r>
              <w:rPr>
                <w:color w:val="000000"/>
                <w:spacing w:val="-6"/>
                <w:sz w:val="22"/>
                <w:szCs w:val="22"/>
              </w:rPr>
              <w:t>87</w:t>
            </w:r>
            <w:r w:rsidR="00694F0B">
              <w:rPr>
                <w:color w:val="000000"/>
                <w:spacing w:val="-6"/>
                <w:sz w:val="22"/>
                <w:szCs w:val="22"/>
              </w:rPr>
              <w:t>6</w:t>
            </w:r>
            <w:r>
              <w:rPr>
                <w:color w:val="000000"/>
                <w:spacing w:val="-6"/>
                <w:sz w:val="22"/>
                <w:szCs w:val="22"/>
              </w:rPr>
              <w:t>,8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96142">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C7536E" w:rsidP="00DB1C28">
            <w:pPr>
              <w:jc w:val="center"/>
              <w:rPr>
                <w:spacing w:val="-12"/>
                <w:sz w:val="22"/>
                <w:szCs w:val="22"/>
              </w:rPr>
            </w:pPr>
            <w:r>
              <w:rPr>
                <w:spacing w:val="-12"/>
                <w:sz w:val="22"/>
                <w:szCs w:val="22"/>
              </w:rPr>
              <w:t>7447,0</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C7536E" w:rsidP="008C2344">
            <w:pPr>
              <w:jc w:val="center"/>
              <w:rPr>
                <w:spacing w:val="-18"/>
                <w:sz w:val="22"/>
                <w:szCs w:val="22"/>
              </w:rPr>
            </w:pPr>
            <w:r>
              <w:rPr>
                <w:spacing w:val="-18"/>
                <w:sz w:val="22"/>
                <w:szCs w:val="22"/>
              </w:rPr>
              <w:t>1991,8</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96142">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C7536E" w:rsidP="00694F0B">
            <w:pPr>
              <w:jc w:val="center"/>
              <w:rPr>
                <w:spacing w:val="-12"/>
                <w:sz w:val="22"/>
                <w:szCs w:val="22"/>
              </w:rPr>
            </w:pPr>
            <w:r>
              <w:rPr>
                <w:spacing w:val="-12"/>
                <w:sz w:val="22"/>
                <w:szCs w:val="22"/>
              </w:rPr>
              <w:t>7447,0</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DD0582">
            <w:pPr>
              <w:jc w:val="center"/>
              <w:rPr>
                <w:spacing w:val="-18"/>
                <w:sz w:val="22"/>
                <w:szCs w:val="22"/>
              </w:rPr>
            </w:pPr>
            <w:r>
              <w:rPr>
                <w:spacing w:val="-18"/>
                <w:sz w:val="22"/>
                <w:szCs w:val="22"/>
              </w:rPr>
              <w:t>1991,8</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96142">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694F0B" w:rsidP="00DB1C28">
            <w:pPr>
              <w:jc w:val="center"/>
              <w:rPr>
                <w:spacing w:val="-12"/>
                <w:sz w:val="22"/>
                <w:szCs w:val="22"/>
              </w:rPr>
            </w:pPr>
            <w:r>
              <w:rPr>
                <w:spacing w:val="-12"/>
                <w:sz w:val="22"/>
                <w:szCs w:val="22"/>
              </w:rPr>
              <w:t>7184,4</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0908A9">
            <w:pPr>
              <w:jc w:val="center"/>
              <w:rPr>
                <w:spacing w:val="-18"/>
                <w:sz w:val="22"/>
                <w:szCs w:val="22"/>
              </w:rPr>
            </w:pPr>
            <w:r>
              <w:rPr>
                <w:spacing w:val="-18"/>
                <w:sz w:val="22"/>
                <w:szCs w:val="22"/>
              </w:rPr>
              <w:t>1746,8</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96142">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694F0B" w:rsidP="00694F0B">
            <w:pPr>
              <w:jc w:val="center"/>
              <w:rPr>
                <w:spacing w:val="-12"/>
                <w:sz w:val="22"/>
                <w:szCs w:val="22"/>
              </w:rPr>
            </w:pPr>
            <w:r>
              <w:rPr>
                <w:spacing w:val="-12"/>
                <w:sz w:val="22"/>
                <w:szCs w:val="22"/>
              </w:rPr>
              <w:t>7184,4</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DD0582">
            <w:pPr>
              <w:jc w:val="center"/>
              <w:rPr>
                <w:spacing w:val="-18"/>
                <w:sz w:val="22"/>
                <w:szCs w:val="22"/>
              </w:rPr>
            </w:pPr>
            <w:r>
              <w:rPr>
                <w:spacing w:val="-18"/>
                <w:sz w:val="22"/>
                <w:szCs w:val="22"/>
              </w:rPr>
              <w:t>1746,8</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19" w:rsidRDefault="00574E19">
      <w:r>
        <w:separator/>
      </w:r>
    </w:p>
  </w:endnote>
  <w:endnote w:type="continuationSeparator" w:id="0">
    <w:p w:rsidR="00574E19" w:rsidRDefault="0057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B1" w:rsidRDefault="002F56B1"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56B1" w:rsidRDefault="002F56B1"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B1" w:rsidRDefault="002F56B1"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19" w:rsidRDefault="00574E19">
      <w:r>
        <w:separator/>
      </w:r>
    </w:p>
  </w:footnote>
  <w:footnote w:type="continuationSeparator" w:id="0">
    <w:p w:rsidR="00574E19" w:rsidRDefault="00574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4E19"/>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B06"/>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27A8"/>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2417"/>
    <w:rsid w:val="00F25813"/>
    <w:rsid w:val="00F26F49"/>
    <w:rsid w:val="00F324DB"/>
    <w:rsid w:val="00F339DC"/>
    <w:rsid w:val="00F43F93"/>
    <w:rsid w:val="00F515BD"/>
    <w:rsid w:val="00F52F13"/>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53FB-DBC6-4528-AFCC-B902804C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104</cp:revision>
  <cp:lastPrinted>2021-04-19T08:54:00Z</cp:lastPrinted>
  <dcterms:created xsi:type="dcterms:W3CDTF">2018-10-15T06:42:00Z</dcterms:created>
  <dcterms:modified xsi:type="dcterms:W3CDTF">2021-04-19T08:55:00Z</dcterms:modified>
</cp:coreProperties>
</file>