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241" w:rsidRDefault="00F40241" w:rsidP="00F40241"/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 Д М И Н И С Т Р А Ц И Я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Болдыревского сельского поселения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Родионово-Несветайский район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Ростовская область</w:t>
      </w:r>
    </w:p>
    <w:p w:rsidR="000712CD" w:rsidRDefault="000712CD" w:rsidP="000712C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12CD" w:rsidRDefault="000712CD" w:rsidP="000712CD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0712CD" w:rsidRDefault="00882CDF" w:rsidP="0029140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17.06</w:t>
      </w:r>
      <w:r w:rsidR="00215F88">
        <w:rPr>
          <w:rFonts w:ascii="Times New Roman" w:hAnsi="Times New Roman"/>
          <w:bCs/>
          <w:sz w:val="28"/>
          <w:szCs w:val="28"/>
        </w:rPr>
        <w:t>.</w:t>
      </w:r>
      <w:r w:rsidR="000712CD">
        <w:rPr>
          <w:rFonts w:ascii="Times New Roman" w:hAnsi="Times New Roman"/>
          <w:bCs/>
          <w:sz w:val="28"/>
          <w:szCs w:val="28"/>
        </w:rPr>
        <w:t xml:space="preserve"> 201</w:t>
      </w:r>
      <w:r w:rsidR="00F40241">
        <w:rPr>
          <w:rFonts w:ascii="Times New Roman" w:hAnsi="Times New Roman"/>
          <w:bCs/>
          <w:sz w:val="28"/>
          <w:szCs w:val="28"/>
        </w:rPr>
        <w:t>6</w:t>
      </w:r>
      <w:r w:rsidR="000712CD">
        <w:rPr>
          <w:rFonts w:ascii="Times New Roman" w:hAnsi="Times New Roman"/>
          <w:bCs/>
          <w:sz w:val="28"/>
          <w:szCs w:val="28"/>
        </w:rPr>
        <w:t xml:space="preserve">                 </w:t>
      </w:r>
      <w:r w:rsidR="00291407">
        <w:rPr>
          <w:rFonts w:ascii="Times New Roman" w:hAnsi="Times New Roman"/>
          <w:bCs/>
          <w:sz w:val="28"/>
          <w:szCs w:val="28"/>
        </w:rPr>
        <w:t xml:space="preserve">                          </w:t>
      </w:r>
      <w:r w:rsidR="000712CD">
        <w:rPr>
          <w:rFonts w:ascii="Times New Roman" w:hAnsi="Times New Roman"/>
          <w:bCs/>
          <w:sz w:val="28"/>
          <w:szCs w:val="28"/>
        </w:rPr>
        <w:t xml:space="preserve">   № </w:t>
      </w:r>
      <w:r>
        <w:rPr>
          <w:rFonts w:ascii="Times New Roman" w:hAnsi="Times New Roman"/>
          <w:bCs/>
          <w:sz w:val="28"/>
          <w:szCs w:val="28"/>
        </w:rPr>
        <w:t>86</w:t>
      </w:r>
      <w:r w:rsidR="000712CD">
        <w:rPr>
          <w:rFonts w:ascii="Times New Roman" w:hAnsi="Times New Roman"/>
          <w:bCs/>
          <w:sz w:val="28"/>
          <w:szCs w:val="28"/>
        </w:rPr>
        <w:t xml:space="preserve">                     х. Болдыревка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Болдыревского сельского поселения от 30.09.2013 № 87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712CD" w:rsidRPr="000712CD" w:rsidRDefault="000712CD" w:rsidP="00E630CF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12CD">
        <w:rPr>
          <w:rFonts w:ascii="Times New Roman" w:hAnsi="Times New Roman"/>
          <w:sz w:val="28"/>
          <w:szCs w:val="28"/>
        </w:rPr>
        <w:t xml:space="preserve">В соответствии с  постановлением Администрации Болдыревского  сельского поселения от  23.08.2013 № 72 «Об утверждении Порядка разработки, реализации и оценки эффективности муниципальных программ Болдыревского сельского поселения»  и распоряжением Администрации Болдыревского сельского поселения от 26.08.2013  № 33  «Об утверждении  Перечня муниципальных программ Болдыревского сельского поселения» Администрация Болдыревского сельского поселения </w:t>
      </w:r>
    </w:p>
    <w:p w:rsidR="000712CD" w:rsidRDefault="000712CD" w:rsidP="000712CD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712CD">
        <w:rPr>
          <w:rFonts w:ascii="Times New Roman" w:hAnsi="Times New Roman"/>
          <w:b/>
          <w:sz w:val="28"/>
          <w:szCs w:val="28"/>
        </w:rPr>
        <w:t>ПОСТАНОВЛЯЕТ:</w:t>
      </w:r>
    </w:p>
    <w:p w:rsidR="000712CD" w:rsidRDefault="000712CD" w:rsidP="00E630CF">
      <w:pPr>
        <w:pStyle w:val="a3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приложение</w:t>
      </w:r>
      <w:r w:rsidR="00145EDD">
        <w:rPr>
          <w:rFonts w:ascii="Times New Roman" w:hAnsi="Times New Roman"/>
          <w:sz w:val="28"/>
          <w:szCs w:val="28"/>
        </w:rPr>
        <w:t xml:space="preserve"> № 3</w:t>
      </w:r>
      <w:r>
        <w:rPr>
          <w:rFonts w:ascii="Times New Roman" w:hAnsi="Times New Roman"/>
          <w:sz w:val="28"/>
          <w:szCs w:val="28"/>
        </w:rPr>
        <w:t xml:space="preserve"> </w:t>
      </w:r>
      <w:r w:rsidR="00145EDD" w:rsidRPr="00371525">
        <w:rPr>
          <w:rFonts w:ascii="Times New Roman" w:hAnsi="Times New Roman"/>
          <w:sz w:val="28"/>
          <w:szCs w:val="28"/>
        </w:rPr>
        <w:t xml:space="preserve">к муниципальной программе Болдыревского сельского поселения </w:t>
      </w:r>
      <w:r w:rsidR="00145EDD">
        <w:rPr>
          <w:rFonts w:ascii="Times New Roman" w:hAnsi="Times New Roman"/>
          <w:sz w:val="28"/>
          <w:szCs w:val="28"/>
        </w:rPr>
        <w:t xml:space="preserve">«Обеспечение общественного порядка и противодействие преступности» </w:t>
      </w:r>
      <w:r>
        <w:rPr>
          <w:rFonts w:ascii="Times New Roman" w:hAnsi="Times New Roman"/>
          <w:sz w:val="28"/>
          <w:szCs w:val="28"/>
        </w:rPr>
        <w:t>постановлени</w:t>
      </w:r>
      <w:r w:rsidR="00145EDD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Администрации Болдыревского сельского поселения от 30.09.2013 № 87 «Об утверждении муниципальной программы Болдыревского сельского поселения «Обеспечение общественного порядка и противодействие преступности» изменения согласно приложению.</w:t>
      </w:r>
    </w:p>
    <w:p w:rsidR="000712CD" w:rsidRDefault="000712CD" w:rsidP="00E630CF">
      <w:pPr>
        <w:pStyle w:val="a3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подлежит размещению на сайте Администрации Болдыревского сельского поселения.</w:t>
      </w:r>
    </w:p>
    <w:p w:rsidR="000712CD" w:rsidRDefault="000712CD" w:rsidP="00E630CF">
      <w:pPr>
        <w:pStyle w:val="a3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выполнением постановления возложить на специалиста 1 категории по правовой, кадровой и архивной работе Матющенко О.Л. и специалиста 1 категории по</w:t>
      </w:r>
      <w:r w:rsidR="00B97BE4">
        <w:rPr>
          <w:rFonts w:ascii="Times New Roman" w:hAnsi="Times New Roman"/>
          <w:sz w:val="28"/>
          <w:szCs w:val="28"/>
        </w:rPr>
        <w:t xml:space="preserve"> вопросам ГО ЧС и ПБ Матющенко О.В.</w:t>
      </w:r>
    </w:p>
    <w:p w:rsidR="00E630CF" w:rsidRDefault="00E630CF" w:rsidP="00E630C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630CF" w:rsidRPr="00E630CF" w:rsidRDefault="00E630CF" w:rsidP="00E630C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97BE4" w:rsidRDefault="00B97BE4" w:rsidP="00B97B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Болдыревского </w:t>
      </w:r>
    </w:p>
    <w:p w:rsidR="00B97BE4" w:rsidRDefault="00B97BE4" w:rsidP="00B97B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А.В.Говоров</w:t>
      </w:r>
    </w:p>
    <w:p w:rsidR="00B97BE4" w:rsidRDefault="00B97BE4" w:rsidP="00B97B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97BE4" w:rsidRPr="00B97BE4" w:rsidRDefault="00B97BE4" w:rsidP="00B97BE4">
      <w:pPr>
        <w:spacing w:after="0" w:line="240" w:lineRule="auto"/>
        <w:rPr>
          <w:rFonts w:ascii="Times New Roman" w:hAnsi="Times New Roman"/>
        </w:rPr>
      </w:pPr>
      <w:r w:rsidRPr="00B97BE4">
        <w:rPr>
          <w:rFonts w:ascii="Times New Roman" w:hAnsi="Times New Roman"/>
        </w:rPr>
        <w:t>Постановление внос</w:t>
      </w:r>
      <w:r>
        <w:rPr>
          <w:rFonts w:ascii="Times New Roman" w:hAnsi="Times New Roman"/>
        </w:rPr>
        <w:t>я</w:t>
      </w:r>
      <w:r w:rsidRPr="00B97BE4">
        <w:rPr>
          <w:rFonts w:ascii="Times New Roman" w:hAnsi="Times New Roman"/>
        </w:rPr>
        <w:t xml:space="preserve">т </w:t>
      </w:r>
    </w:p>
    <w:p w:rsidR="00B97BE4" w:rsidRPr="00B97BE4" w:rsidRDefault="00B97BE4" w:rsidP="00B97BE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Pr="00B97BE4">
        <w:rPr>
          <w:rFonts w:ascii="Times New Roman" w:hAnsi="Times New Roman"/>
        </w:rPr>
        <w:t xml:space="preserve">пециалист 1 категории </w:t>
      </w:r>
      <w:r>
        <w:rPr>
          <w:rFonts w:ascii="Times New Roman" w:hAnsi="Times New Roman"/>
        </w:rPr>
        <w:t>Матющенко О.Л.</w:t>
      </w:r>
    </w:p>
    <w:p w:rsidR="00B97BE4" w:rsidRDefault="00B97BE4" w:rsidP="00B97BE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Pr="00B97BE4">
        <w:rPr>
          <w:rFonts w:ascii="Times New Roman" w:hAnsi="Times New Roman"/>
        </w:rPr>
        <w:t xml:space="preserve">пециалист </w:t>
      </w:r>
      <w:r>
        <w:rPr>
          <w:rFonts w:ascii="Times New Roman" w:hAnsi="Times New Roman"/>
        </w:rPr>
        <w:t>1</w:t>
      </w:r>
      <w:r w:rsidRPr="00B97BE4">
        <w:rPr>
          <w:rFonts w:ascii="Times New Roman" w:hAnsi="Times New Roman"/>
        </w:rPr>
        <w:t xml:space="preserve"> категории Матющенко О.В.</w:t>
      </w:r>
    </w:p>
    <w:p w:rsidR="00B97BE4" w:rsidRDefault="00B97BE4" w:rsidP="00B97BE4">
      <w:pPr>
        <w:spacing w:after="0" w:line="240" w:lineRule="auto"/>
        <w:rPr>
          <w:rFonts w:ascii="Times New Roman" w:hAnsi="Times New Roman"/>
        </w:rPr>
      </w:pPr>
    </w:p>
    <w:p w:rsidR="00B97BE4" w:rsidRDefault="00B97BE4" w:rsidP="00B97BE4">
      <w:pPr>
        <w:spacing w:after="0" w:line="240" w:lineRule="auto"/>
        <w:rPr>
          <w:rFonts w:ascii="Times New Roman" w:hAnsi="Times New Roman"/>
        </w:rPr>
      </w:pPr>
    </w:p>
    <w:p w:rsidR="00357228" w:rsidRDefault="00357228" w:rsidP="00346FED">
      <w:pPr>
        <w:spacing w:after="0" w:line="240" w:lineRule="auto"/>
        <w:rPr>
          <w:rFonts w:ascii="Times New Roman" w:hAnsi="Times New Roman"/>
        </w:rPr>
      </w:pPr>
    </w:p>
    <w:p w:rsidR="00357228" w:rsidRDefault="00357228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B97BE4" w:rsidRDefault="00B97BE4" w:rsidP="00B97BE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</w:t>
      </w:r>
    </w:p>
    <w:p w:rsidR="00B97BE4" w:rsidRDefault="00B97BE4" w:rsidP="00B97BE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</w:t>
      </w:r>
    </w:p>
    <w:p w:rsidR="00B97BE4" w:rsidRDefault="00B97BE4" w:rsidP="00B97BE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Администрации Болдыревского</w:t>
      </w:r>
    </w:p>
    <w:p w:rsidR="00B97BE4" w:rsidRDefault="00B97BE4" w:rsidP="00B97BE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сельского поселения</w:t>
      </w:r>
    </w:p>
    <w:p w:rsidR="00B97BE4" w:rsidRDefault="00B97BE4" w:rsidP="00B97BE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346FED">
        <w:rPr>
          <w:rFonts w:ascii="Times New Roman" w:hAnsi="Times New Roman"/>
        </w:rPr>
        <w:t>17.06</w:t>
      </w:r>
      <w:r w:rsidR="00215F88">
        <w:rPr>
          <w:rFonts w:ascii="Times New Roman" w:hAnsi="Times New Roman"/>
        </w:rPr>
        <w:t>.</w:t>
      </w:r>
      <w:r w:rsidR="00F40241">
        <w:rPr>
          <w:rFonts w:ascii="Times New Roman" w:hAnsi="Times New Roman"/>
        </w:rPr>
        <w:t xml:space="preserve">2016 </w:t>
      </w:r>
      <w:r>
        <w:rPr>
          <w:rFonts w:ascii="Times New Roman" w:hAnsi="Times New Roman"/>
        </w:rPr>
        <w:t xml:space="preserve"> № </w:t>
      </w:r>
      <w:r w:rsidR="00346FED">
        <w:rPr>
          <w:rFonts w:ascii="Times New Roman" w:hAnsi="Times New Roman"/>
        </w:rPr>
        <w:t>86</w:t>
      </w:r>
    </w:p>
    <w:p w:rsidR="00B97BE4" w:rsidRDefault="00B97BE4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B97BE4" w:rsidRDefault="00B97BE4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B97BE4" w:rsidRDefault="00B97BE4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B97BE4" w:rsidRDefault="00B97BE4" w:rsidP="00B97B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Изменения,</w:t>
      </w:r>
    </w:p>
    <w:p w:rsidR="00B97BE4" w:rsidRDefault="00B97BE4" w:rsidP="00B97B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вносимые в приложение</w:t>
      </w:r>
      <w:r w:rsidR="00E630CF">
        <w:rPr>
          <w:rFonts w:ascii="Times New Roman" w:hAnsi="Times New Roman"/>
          <w:sz w:val="28"/>
          <w:szCs w:val="28"/>
        </w:rPr>
        <w:t xml:space="preserve"> № 3 </w:t>
      </w:r>
      <w:r w:rsidR="00E630CF" w:rsidRPr="00371525">
        <w:rPr>
          <w:rFonts w:ascii="Times New Roman" w:hAnsi="Times New Roman"/>
          <w:sz w:val="28"/>
          <w:szCs w:val="28"/>
        </w:rPr>
        <w:t xml:space="preserve">к муниципальной программе Болдыревского сельского поселения </w:t>
      </w:r>
      <w:r w:rsidR="00E630CF">
        <w:rPr>
          <w:rFonts w:ascii="Times New Roman" w:hAnsi="Times New Roman"/>
          <w:sz w:val="28"/>
          <w:szCs w:val="28"/>
        </w:rPr>
        <w:t>«Обеспечение общественного порядка и противодействие преступности»</w:t>
      </w:r>
      <w:r>
        <w:rPr>
          <w:rFonts w:ascii="Times New Roman" w:hAnsi="Times New Roman"/>
          <w:sz w:val="28"/>
          <w:szCs w:val="28"/>
        </w:rPr>
        <w:t xml:space="preserve"> постановлени</w:t>
      </w:r>
      <w:r w:rsidR="00E630CF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Администрации Болдыревского сельского поселения от 30.09.2013 № 87 «Об утверждении муниципальной программы Болдыревского сельского поселения «Обеспечение общественного порядка и противодействие преступности»</w:t>
      </w:r>
    </w:p>
    <w:p w:rsidR="00FD0B09" w:rsidRDefault="00FD0B09" w:rsidP="00B97B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5CC9" w:rsidRDefault="00F65CC9" w:rsidP="00B97B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3F7F" w:rsidRPr="00371525" w:rsidRDefault="00713F7F" w:rsidP="002465C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2465CE" w:rsidRPr="00371525" w:rsidRDefault="00372964" w:rsidP="002465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465CE">
        <w:rPr>
          <w:rFonts w:ascii="Times New Roman" w:hAnsi="Times New Roman"/>
          <w:sz w:val="28"/>
          <w:szCs w:val="28"/>
        </w:rPr>
        <w:t>.</w:t>
      </w:r>
      <w:r w:rsidR="00355E0C">
        <w:rPr>
          <w:rFonts w:ascii="Times New Roman" w:hAnsi="Times New Roman"/>
          <w:sz w:val="28"/>
          <w:szCs w:val="28"/>
        </w:rPr>
        <w:t xml:space="preserve"> </w:t>
      </w:r>
      <w:r w:rsidR="002465CE" w:rsidRPr="00371525">
        <w:rPr>
          <w:rFonts w:ascii="Times New Roman" w:hAnsi="Times New Roman"/>
          <w:sz w:val="28"/>
          <w:szCs w:val="28"/>
        </w:rPr>
        <w:t xml:space="preserve">Приложение № </w:t>
      </w:r>
      <w:r w:rsidR="002465CE">
        <w:rPr>
          <w:rFonts w:ascii="Times New Roman" w:hAnsi="Times New Roman"/>
          <w:sz w:val="28"/>
          <w:szCs w:val="28"/>
        </w:rPr>
        <w:t>3</w:t>
      </w:r>
      <w:r w:rsidR="002465CE" w:rsidRPr="00371525">
        <w:rPr>
          <w:rFonts w:ascii="Times New Roman" w:hAnsi="Times New Roman"/>
          <w:sz w:val="28"/>
          <w:szCs w:val="28"/>
        </w:rPr>
        <w:t xml:space="preserve"> к муниципальной программе Болдыревского сельского поселения </w:t>
      </w:r>
      <w:r w:rsidR="002465CE">
        <w:rPr>
          <w:rFonts w:ascii="Times New Roman" w:hAnsi="Times New Roman"/>
          <w:sz w:val="28"/>
          <w:szCs w:val="28"/>
        </w:rPr>
        <w:t xml:space="preserve">«Обеспечение общественного порядка и противодействие преступности» </w:t>
      </w:r>
      <w:r w:rsidR="002465CE" w:rsidRPr="00371525">
        <w:rPr>
          <w:rFonts w:ascii="Times New Roman" w:hAnsi="Times New Roman"/>
          <w:sz w:val="28"/>
          <w:szCs w:val="28"/>
        </w:rPr>
        <w:t xml:space="preserve">изложить в следующей редакции:    </w:t>
      </w:r>
    </w:p>
    <w:p w:rsidR="000620F3" w:rsidRDefault="000620F3" w:rsidP="000620F3">
      <w:pPr>
        <w:spacing w:after="0"/>
        <w:jc w:val="center"/>
      </w:pPr>
    </w:p>
    <w:p w:rsidR="002465CE" w:rsidRDefault="002465CE" w:rsidP="002465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A74BB" w:rsidRDefault="004A74BB" w:rsidP="000620F3">
      <w:pPr>
        <w:spacing w:after="0"/>
      </w:pPr>
    </w:p>
    <w:p w:rsidR="000F3936" w:rsidRDefault="000F3936" w:rsidP="000712CD">
      <w:pPr>
        <w:spacing w:after="0"/>
        <w:jc w:val="center"/>
        <w:sectPr w:rsidR="000F3936" w:rsidSect="00594FAD">
          <w:footerReference w:type="default" r:id="rId8"/>
          <w:pgSz w:w="11906" w:h="16838"/>
          <w:pgMar w:top="567" w:right="850" w:bottom="426" w:left="1701" w:header="708" w:footer="708" w:gutter="0"/>
          <w:cols w:space="708"/>
          <w:docGrid w:linePitch="360"/>
        </w:sectPr>
      </w:pPr>
    </w:p>
    <w:p w:rsidR="004A74BB" w:rsidRDefault="004A74BB" w:rsidP="000712CD">
      <w:pPr>
        <w:spacing w:after="0"/>
        <w:jc w:val="center"/>
      </w:pPr>
    </w:p>
    <w:p w:rsidR="00594FAD" w:rsidRPr="00594FAD" w:rsidRDefault="00594FAD" w:rsidP="00594FAD">
      <w:pPr>
        <w:widowControl w:val="0"/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hAnsi="Times New Roman"/>
          <w:szCs w:val="28"/>
        </w:rPr>
      </w:pPr>
      <w:r w:rsidRPr="00594FAD">
        <w:rPr>
          <w:rFonts w:ascii="Times New Roman" w:hAnsi="Times New Roman"/>
          <w:szCs w:val="28"/>
        </w:rPr>
        <w:t>Приложение № 3</w:t>
      </w:r>
    </w:p>
    <w:p w:rsidR="00594FAD" w:rsidRPr="00594FAD" w:rsidRDefault="00594FAD" w:rsidP="00594FAD">
      <w:pPr>
        <w:widowControl w:val="0"/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hAnsi="Times New Roman"/>
          <w:szCs w:val="28"/>
        </w:rPr>
      </w:pPr>
      <w:r w:rsidRPr="00594FAD">
        <w:rPr>
          <w:rFonts w:ascii="Times New Roman" w:hAnsi="Times New Roman"/>
          <w:szCs w:val="28"/>
        </w:rPr>
        <w:t xml:space="preserve">к муниципальной программе Болдыревского сельского поселения </w:t>
      </w:r>
    </w:p>
    <w:p w:rsidR="00594FAD" w:rsidRPr="00594FAD" w:rsidRDefault="00594FAD" w:rsidP="00594FAD">
      <w:pPr>
        <w:widowControl w:val="0"/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hAnsi="Times New Roman"/>
          <w:szCs w:val="28"/>
        </w:rPr>
      </w:pPr>
      <w:r w:rsidRPr="00594FAD">
        <w:rPr>
          <w:rFonts w:ascii="Times New Roman" w:hAnsi="Times New Roman"/>
          <w:szCs w:val="28"/>
        </w:rPr>
        <w:t xml:space="preserve"> «Обеспечение общественного порядка и противодействие преступности»</w:t>
      </w:r>
    </w:p>
    <w:p w:rsidR="00594FAD" w:rsidRDefault="00594FAD" w:rsidP="00594FAD">
      <w:pPr>
        <w:widowControl w:val="0"/>
        <w:autoSpaceDE w:val="0"/>
        <w:autoSpaceDN w:val="0"/>
        <w:adjustRightInd w:val="0"/>
        <w:spacing w:after="0"/>
        <w:ind w:left="10773"/>
        <w:jc w:val="center"/>
        <w:rPr>
          <w:sz w:val="24"/>
        </w:rPr>
      </w:pPr>
    </w:p>
    <w:p w:rsidR="00594FAD" w:rsidRPr="00594FAD" w:rsidRDefault="00594FAD" w:rsidP="00594FA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bookmarkStart w:id="0" w:name="Par676"/>
      <w:bookmarkEnd w:id="0"/>
      <w:r w:rsidRPr="00594FAD">
        <w:rPr>
          <w:rFonts w:ascii="Times New Roman" w:hAnsi="Times New Roman"/>
          <w:caps/>
          <w:sz w:val="28"/>
          <w:szCs w:val="28"/>
        </w:rPr>
        <w:t>Расходы</w:t>
      </w:r>
      <w:r w:rsidRPr="00594FAD">
        <w:rPr>
          <w:rFonts w:ascii="Times New Roman" w:hAnsi="Times New Roman"/>
          <w:sz w:val="28"/>
          <w:szCs w:val="28"/>
        </w:rPr>
        <w:br/>
        <w:t>бюджета поселения на реализацию муниципальной программы Болдыревского сельского поселения «Обеспечение общественного порядка и противодействие преступности»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27"/>
        <w:gridCol w:w="2373"/>
        <w:gridCol w:w="1879"/>
        <w:gridCol w:w="583"/>
        <w:gridCol w:w="565"/>
        <w:gridCol w:w="498"/>
        <w:gridCol w:w="435"/>
        <w:gridCol w:w="994"/>
        <w:gridCol w:w="965"/>
        <w:gridCol w:w="953"/>
        <w:gridCol w:w="998"/>
        <w:gridCol w:w="917"/>
        <w:gridCol w:w="912"/>
        <w:gridCol w:w="887"/>
      </w:tblGrid>
      <w:tr w:rsidR="00594FAD" w:rsidTr="00223379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widowControl w:val="0"/>
              <w:jc w:val="center"/>
            </w:pPr>
            <w:r>
              <w:rPr>
                <w:sz w:val="24"/>
              </w:rPr>
              <w:t>Статус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граммы, подпро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граммы муниципальной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основ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ного мероприятия, </w:t>
            </w:r>
          </w:p>
          <w:p w:rsidR="00594FAD" w:rsidRDefault="00594FAD" w:rsidP="00223379">
            <w:pPr>
              <w:widowControl w:val="0"/>
              <w:jc w:val="center"/>
            </w:pPr>
            <w:r>
              <w:rPr>
                <w:sz w:val="24"/>
              </w:rPr>
              <w:t>мероприятия ведом</w:t>
            </w:r>
            <w:r>
              <w:rPr>
                <w:sz w:val="24"/>
              </w:rPr>
              <w:softHyphen/>
              <w:t>ственной целевой программы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widowControl w:val="0"/>
              <w:jc w:val="center"/>
            </w:pPr>
            <w:r>
              <w:rPr>
                <w:sz w:val="24"/>
              </w:rPr>
              <w:t xml:space="preserve">Ответственный  </w:t>
            </w:r>
            <w:r>
              <w:rPr>
                <w:sz w:val="24"/>
              </w:rPr>
              <w:br/>
              <w:t xml:space="preserve">исполнитель,   </w:t>
            </w:r>
            <w:r>
              <w:rPr>
                <w:sz w:val="24"/>
              </w:rPr>
              <w:br/>
              <w:t xml:space="preserve">соисполнители,  </w:t>
            </w:r>
            <w:r>
              <w:rPr>
                <w:sz w:val="24"/>
              </w:rPr>
              <w:br/>
              <w:t xml:space="preserve"> участники</w:t>
            </w:r>
          </w:p>
        </w:tc>
        <w:tc>
          <w:tcPr>
            <w:tcW w:w="2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widowControl w:val="0"/>
              <w:jc w:val="center"/>
            </w:pPr>
            <w:r>
              <w:rPr>
                <w:sz w:val="24"/>
              </w:rPr>
              <w:t xml:space="preserve">Код бюджетной   </w:t>
            </w:r>
            <w:r>
              <w:rPr>
                <w:sz w:val="24"/>
              </w:rPr>
              <w:br/>
              <w:t xml:space="preserve">   классификации   </w:t>
            </w:r>
          </w:p>
        </w:tc>
        <w:tc>
          <w:tcPr>
            <w:tcW w:w="71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widowControl w:val="0"/>
              <w:jc w:val="center"/>
            </w:pPr>
            <w:r>
              <w:rPr>
                <w:sz w:val="24"/>
              </w:rPr>
              <w:t>Расходы  (тыс. рублей), годы</w:t>
            </w:r>
          </w:p>
        </w:tc>
      </w:tr>
      <w:tr w:rsidR="00594FAD" w:rsidTr="00223379">
        <w:trPr>
          <w:trHeight w:val="1886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FAD" w:rsidRDefault="00594FAD" w:rsidP="00223379"/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FAD" w:rsidRDefault="00594FAD" w:rsidP="00223379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FAD" w:rsidRDefault="00594FAD" w:rsidP="00223379"/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pStyle w:val="ConsPlusCell"/>
              <w:ind w:right="-75"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DE36D5" w:rsidRDefault="00594FAD" w:rsidP="00223379">
            <w:pPr>
              <w:pStyle w:val="ConsPlusCell"/>
              <w:ind w:right="-75" w:hanging="75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DE36D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РзПр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pStyle w:val="ConsPlusCell"/>
              <w:ind w:right="-94" w:hanging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pStyle w:val="ConsPlusCell"/>
              <w:ind w:right="-74" w:hanging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:rsidR="00594FAD" w:rsidRPr="00F22B7D" w:rsidRDefault="00594FAD" w:rsidP="00594FAD">
      <w:pPr>
        <w:rPr>
          <w:sz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26"/>
        <w:gridCol w:w="2373"/>
        <w:gridCol w:w="1879"/>
        <w:gridCol w:w="583"/>
        <w:gridCol w:w="566"/>
        <w:gridCol w:w="498"/>
        <w:gridCol w:w="435"/>
        <w:gridCol w:w="995"/>
        <w:gridCol w:w="965"/>
        <w:gridCol w:w="953"/>
        <w:gridCol w:w="998"/>
        <w:gridCol w:w="916"/>
        <w:gridCol w:w="912"/>
        <w:gridCol w:w="887"/>
      </w:tblGrid>
      <w:tr w:rsidR="00594FAD" w:rsidTr="0005712D">
        <w:trPr>
          <w:trHeight w:val="113"/>
          <w:tblHeader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widowControl w:val="0"/>
              <w:jc w:val="center"/>
            </w:pPr>
            <w:r>
              <w:t>1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widowControl w:val="0"/>
              <w:jc w:val="center"/>
            </w:pPr>
            <w:r>
              <w:t>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widowControl w:val="0"/>
              <w:jc w:val="center"/>
            </w:pPr>
            <w:r>
              <w:t>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widowControl w:val="0"/>
              <w:jc w:val="center"/>
            </w:pPr>
            <w:r>
              <w:t>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widowControl w:val="0"/>
              <w:jc w:val="center"/>
            </w:pPr>
            <w:r>
              <w:t>6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widowControl w:val="0"/>
              <w:jc w:val="center"/>
            </w:pPr>
            <w: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widowControl w:val="0"/>
              <w:jc w:val="center"/>
            </w:pPr>
            <w: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widowControl w:val="0"/>
              <w:jc w:val="center"/>
            </w:pPr>
            <w:r>
              <w:t>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widowControl w:val="0"/>
              <w:jc w:val="center"/>
            </w:pPr>
            <w:r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widowControl w:val="0"/>
              <w:jc w:val="center"/>
            </w:pPr>
            <w:r>
              <w:t>11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widowControl w:val="0"/>
              <w:jc w:val="center"/>
            </w:pPr>
            <w:r>
              <w:t>12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widowControl w:val="0"/>
              <w:jc w:val="center"/>
            </w:pPr>
            <w: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widowControl w:val="0"/>
              <w:jc w:val="center"/>
            </w:pPr>
            <w:r>
              <w:t>14</w:t>
            </w:r>
          </w:p>
        </w:tc>
      </w:tr>
      <w:tr w:rsidR="0005712D" w:rsidTr="0005712D">
        <w:trPr>
          <w:trHeight w:val="387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Pr="00594FAD" w:rsidRDefault="0005712D" w:rsidP="00223379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594FAD">
              <w:rPr>
                <w:rFonts w:ascii="Times New Roman" w:hAnsi="Times New Roman"/>
                <w:sz w:val="24"/>
              </w:rPr>
              <w:t>Муниципаль</w:t>
            </w:r>
            <w:r w:rsidRPr="00594FAD">
              <w:rPr>
                <w:rFonts w:ascii="Times New Roman" w:hAnsi="Times New Roman"/>
                <w:sz w:val="24"/>
              </w:rPr>
              <w:softHyphen/>
              <w:t xml:space="preserve">ная программа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Pr="00594FAD" w:rsidRDefault="0005712D" w:rsidP="00223379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594FAD">
              <w:rPr>
                <w:rFonts w:ascii="Times New Roman" w:hAnsi="Times New Roman"/>
                <w:sz w:val="24"/>
              </w:rPr>
              <w:t>«Обеспечение обще</w:t>
            </w:r>
            <w:r w:rsidRPr="00594FAD">
              <w:rPr>
                <w:rFonts w:ascii="Times New Roman" w:hAnsi="Times New Roman"/>
                <w:sz w:val="24"/>
              </w:rPr>
              <w:softHyphen/>
              <w:t>ственного порядка и противодействие преступности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Pr="00950272" w:rsidRDefault="0005712D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027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Болдыревского</w:t>
            </w:r>
            <w:r w:rsidRPr="0095027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Default="0005712D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Default="0005712D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Default="0005712D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Default="0005712D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Pr="00DE36D5" w:rsidRDefault="0005712D" w:rsidP="00223379">
            <w:pPr>
              <w:widowControl w:val="0"/>
              <w:autoSpaceDE w:val="0"/>
              <w:autoSpaceDN w:val="0"/>
              <w:adjustRightInd w:val="0"/>
              <w:ind w:right="-68" w:hanging="56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110,8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Pr="00DE36D5" w:rsidRDefault="0005712D" w:rsidP="0005712D">
            <w:pPr>
              <w:widowControl w:val="0"/>
              <w:autoSpaceDE w:val="0"/>
              <w:autoSpaceDN w:val="0"/>
              <w:adjustRightInd w:val="0"/>
              <w:ind w:right="-66" w:hanging="38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80,8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Pr="00DE36D5" w:rsidRDefault="0005712D" w:rsidP="00C2389E">
            <w:pPr>
              <w:widowControl w:val="0"/>
              <w:autoSpaceDE w:val="0"/>
              <w:autoSpaceDN w:val="0"/>
              <w:adjustRightInd w:val="0"/>
              <w:ind w:right="-65" w:hanging="79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8</w:t>
            </w:r>
            <w:r w:rsidR="00C2389E">
              <w:rPr>
                <w:spacing w:val="-10"/>
                <w:sz w:val="24"/>
              </w:rPr>
              <w:t>1</w:t>
            </w:r>
            <w:r>
              <w:rPr>
                <w:spacing w:val="-10"/>
                <w:sz w:val="24"/>
              </w:rPr>
              <w:t>,</w:t>
            </w:r>
            <w:r w:rsidR="00C2389E">
              <w:rPr>
                <w:spacing w:val="-10"/>
                <w:sz w:val="24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Pr="00DE36D5" w:rsidRDefault="0005712D" w:rsidP="0005712D">
            <w:pPr>
              <w:widowControl w:val="0"/>
              <w:autoSpaceDE w:val="0"/>
              <w:autoSpaceDN w:val="0"/>
              <w:adjustRightInd w:val="0"/>
              <w:ind w:right="-93" w:hanging="8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80,8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Pr="00DE36D5" w:rsidRDefault="0005712D" w:rsidP="0005712D">
            <w:pPr>
              <w:widowControl w:val="0"/>
              <w:autoSpaceDE w:val="0"/>
              <w:autoSpaceDN w:val="0"/>
              <w:adjustRightInd w:val="0"/>
              <w:ind w:right="-122" w:hanging="75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35,0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Default="0005712D">
            <w:r w:rsidRPr="008B47CD">
              <w:rPr>
                <w:spacing w:val="-10"/>
                <w:sz w:val="24"/>
              </w:rPr>
              <w:t>35,0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Default="0005712D">
            <w:r w:rsidRPr="008B47CD">
              <w:rPr>
                <w:spacing w:val="-10"/>
                <w:sz w:val="24"/>
              </w:rPr>
              <w:t>35,0</w:t>
            </w:r>
          </w:p>
        </w:tc>
      </w:tr>
      <w:tr w:rsidR="0005712D" w:rsidTr="0005712D">
        <w:trPr>
          <w:trHeight w:val="611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Pr="00594FAD" w:rsidRDefault="0005712D" w:rsidP="00223379">
            <w:pPr>
              <w:widowControl w:val="0"/>
              <w:ind w:right="-49"/>
              <w:rPr>
                <w:rFonts w:ascii="Times New Roman" w:hAnsi="Times New Roman"/>
                <w:sz w:val="24"/>
              </w:rPr>
            </w:pPr>
            <w:r w:rsidRPr="00594FAD">
              <w:rPr>
                <w:rFonts w:ascii="Times New Roman" w:hAnsi="Times New Roman"/>
                <w:sz w:val="24"/>
              </w:rPr>
              <w:t xml:space="preserve">Подпрограмма 1 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Pr="00594FAD" w:rsidRDefault="0005712D" w:rsidP="00223379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594FAD">
              <w:rPr>
                <w:rFonts w:ascii="Times New Roman" w:hAnsi="Times New Roman"/>
                <w:sz w:val="24"/>
              </w:rPr>
              <w:t xml:space="preserve">Противодействие коррупции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Pr="00950272" w:rsidRDefault="0005712D" w:rsidP="00223379">
            <w:pPr>
              <w:pStyle w:val="ConsPlusCell"/>
              <w:ind w:left="-33" w:right="-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27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Болдыревского</w:t>
            </w:r>
            <w:r w:rsidRPr="0095027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950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Default="0005712D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Default="0005712D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Default="0005712D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Default="0005712D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Pr="00DE36D5" w:rsidRDefault="0005712D" w:rsidP="0022337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108,3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Pr="00DE36D5" w:rsidRDefault="00F65CC9" w:rsidP="000620F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65,1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Pr="00DE36D5" w:rsidRDefault="0005712D" w:rsidP="00C2389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78,</w:t>
            </w:r>
            <w:r w:rsidR="00C2389E">
              <w:rPr>
                <w:spacing w:val="-10"/>
                <w:sz w:val="24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Pr="00DE36D5" w:rsidRDefault="0005712D" w:rsidP="0022337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32,5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Default="0005712D">
            <w:r w:rsidRPr="00C705CE">
              <w:rPr>
                <w:spacing w:val="-10"/>
                <w:sz w:val="24"/>
              </w:rPr>
              <w:t>32,5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Default="0005712D">
            <w:r w:rsidRPr="00C705CE">
              <w:rPr>
                <w:spacing w:val="-10"/>
                <w:sz w:val="24"/>
              </w:rPr>
              <w:t>32,5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Default="0005712D">
            <w:r w:rsidRPr="00C705CE">
              <w:rPr>
                <w:spacing w:val="-10"/>
                <w:sz w:val="24"/>
              </w:rPr>
              <w:t>32,5</w:t>
            </w:r>
          </w:p>
        </w:tc>
      </w:tr>
      <w:tr w:rsidR="00594FAD" w:rsidTr="0005712D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594FAD" w:rsidRDefault="00594FAD" w:rsidP="00223379">
            <w:pPr>
              <w:widowControl w:val="0"/>
              <w:rPr>
                <w:rFonts w:ascii="Times New Roman" w:hAnsi="Times New Roman"/>
                <w:sz w:val="24"/>
                <w:lang w:val="en-US"/>
              </w:rPr>
            </w:pPr>
            <w:r w:rsidRPr="00594FAD">
              <w:rPr>
                <w:rFonts w:ascii="Times New Roman" w:hAnsi="Times New Roman"/>
                <w:sz w:val="24"/>
              </w:rPr>
              <w:lastRenderedPageBreak/>
              <w:t>Основное меро</w:t>
            </w:r>
            <w:r w:rsidRPr="00594FAD">
              <w:rPr>
                <w:rFonts w:ascii="Times New Roman" w:hAnsi="Times New Roman"/>
                <w:sz w:val="24"/>
              </w:rPr>
              <w:softHyphen/>
              <w:t xml:space="preserve">приятие </w:t>
            </w:r>
          </w:p>
          <w:p w:rsidR="00594FAD" w:rsidRPr="00594FAD" w:rsidRDefault="00594FAD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4FA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594FAD" w:rsidRDefault="00594FAD" w:rsidP="00594FAD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594FAD">
              <w:rPr>
                <w:rFonts w:ascii="Times New Roman" w:hAnsi="Times New Roman"/>
                <w:sz w:val="24"/>
              </w:rPr>
              <w:t>Организация про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594FAD">
              <w:rPr>
                <w:rFonts w:ascii="Times New Roman" w:hAnsi="Times New Roman"/>
                <w:sz w:val="24"/>
              </w:rPr>
              <w:t>ведения монито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594FAD">
              <w:rPr>
                <w:rFonts w:ascii="Times New Roman" w:hAnsi="Times New Roman"/>
                <w:sz w:val="24"/>
              </w:rPr>
              <w:t>рингов обществен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594FAD">
              <w:rPr>
                <w:rFonts w:ascii="Times New Roman" w:hAnsi="Times New Roman"/>
                <w:sz w:val="24"/>
              </w:rPr>
              <w:t>ного мнения по вопросам проявле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594FAD">
              <w:rPr>
                <w:rFonts w:ascii="Times New Roman" w:hAnsi="Times New Roman"/>
                <w:sz w:val="24"/>
              </w:rPr>
              <w:t>ния коррупции, коррупциогенности и эффективности мер антикорруп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594FAD">
              <w:rPr>
                <w:rFonts w:ascii="Times New Roman" w:hAnsi="Times New Roman"/>
                <w:sz w:val="24"/>
              </w:rPr>
              <w:t>ционной направлен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594FAD">
              <w:rPr>
                <w:rFonts w:ascii="Times New Roman" w:hAnsi="Times New Roman"/>
                <w:sz w:val="24"/>
              </w:rPr>
              <w:t>ности в Админист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594FAD">
              <w:rPr>
                <w:rFonts w:ascii="Times New Roman" w:hAnsi="Times New Roman"/>
                <w:sz w:val="24"/>
              </w:rPr>
              <w:t xml:space="preserve">рации </w:t>
            </w:r>
            <w:r>
              <w:rPr>
                <w:rFonts w:ascii="Times New Roman" w:hAnsi="Times New Roman"/>
                <w:sz w:val="24"/>
              </w:rPr>
              <w:t>Б</w:t>
            </w:r>
            <w:r w:rsidRPr="00594FAD">
              <w:rPr>
                <w:rFonts w:ascii="Times New Roman" w:hAnsi="Times New Roman"/>
                <w:sz w:val="24"/>
              </w:rPr>
              <w:t>олдыревско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594FAD">
              <w:rPr>
                <w:rFonts w:ascii="Times New Roman" w:hAnsi="Times New Roman"/>
                <w:sz w:val="24"/>
              </w:rPr>
              <w:t>го сельского поселе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594FAD">
              <w:rPr>
                <w:rFonts w:ascii="Times New Roman" w:hAnsi="Times New Roman"/>
                <w:sz w:val="24"/>
              </w:rPr>
              <w:t>ния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027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Болдыревского</w:t>
            </w:r>
            <w:r w:rsidRPr="0095027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widowControl w:val="0"/>
              <w:ind w:right="-108" w:hanging="42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widowControl w:val="0"/>
              <w:ind w:right="-60" w:hanging="38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widowControl w:val="0"/>
              <w:ind w:hanging="53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widowControl w:val="0"/>
              <w:ind w:hanging="72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widowControl w:val="0"/>
              <w:ind w:right="-75" w:hanging="62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widowControl w:val="0"/>
              <w:ind w:right="-61" w:hanging="61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widowControl w:val="0"/>
              <w:ind w:right="-108" w:hanging="4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</w:tr>
      <w:tr w:rsidR="00594FAD" w:rsidTr="0005712D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594FAD" w:rsidRDefault="00594FAD" w:rsidP="00223379">
            <w:pPr>
              <w:widowControl w:val="0"/>
              <w:rPr>
                <w:rFonts w:ascii="Times New Roman" w:hAnsi="Times New Roman"/>
                <w:sz w:val="24"/>
                <w:lang w:val="en-US"/>
              </w:rPr>
            </w:pPr>
            <w:r w:rsidRPr="00594FAD">
              <w:rPr>
                <w:rFonts w:ascii="Times New Roman" w:hAnsi="Times New Roman"/>
                <w:sz w:val="24"/>
              </w:rPr>
              <w:t>Основное меро</w:t>
            </w:r>
            <w:r w:rsidRPr="00594FAD">
              <w:rPr>
                <w:rFonts w:ascii="Times New Roman" w:hAnsi="Times New Roman"/>
                <w:sz w:val="24"/>
              </w:rPr>
              <w:softHyphen/>
              <w:t xml:space="preserve">приятие </w:t>
            </w:r>
          </w:p>
          <w:p w:rsidR="00594FAD" w:rsidRPr="00594FAD" w:rsidRDefault="00594FAD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4FA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594FAD" w:rsidRDefault="00594FAD" w:rsidP="00223379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594FAD">
              <w:rPr>
                <w:rFonts w:ascii="Times New Roman" w:hAnsi="Times New Roman"/>
                <w:sz w:val="24"/>
              </w:rPr>
              <w:t>Издание и размеще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594FAD">
              <w:rPr>
                <w:rFonts w:ascii="Times New Roman" w:hAnsi="Times New Roman"/>
                <w:sz w:val="24"/>
              </w:rPr>
              <w:t>ние социальной рекламной продук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594FAD">
              <w:rPr>
                <w:rFonts w:ascii="Times New Roman" w:hAnsi="Times New Roman"/>
                <w:sz w:val="24"/>
              </w:rPr>
              <w:t>ции, направленной на создание в обществе нетерпи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594FAD">
              <w:rPr>
                <w:rFonts w:ascii="Times New Roman" w:hAnsi="Times New Roman"/>
                <w:sz w:val="24"/>
              </w:rPr>
              <w:t>мости к корруп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594FAD">
              <w:rPr>
                <w:rFonts w:ascii="Times New Roman" w:hAnsi="Times New Roman"/>
                <w:sz w:val="24"/>
              </w:rPr>
              <w:t>ционному поведе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594FAD">
              <w:rPr>
                <w:rFonts w:ascii="Times New Roman" w:hAnsi="Times New Roman"/>
                <w:sz w:val="24"/>
              </w:rPr>
              <w:t>нию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027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Болдыревского</w:t>
            </w:r>
            <w:r w:rsidRPr="0095027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215F88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215F88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0212032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215F88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05712D">
            <w:pPr>
              <w:widowControl w:val="0"/>
              <w:ind w:right="-108" w:hanging="42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0,</w:t>
            </w:r>
            <w:r w:rsidR="0005712D">
              <w:rPr>
                <w:spacing w:val="-10"/>
                <w:sz w:val="24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0620F3">
            <w:pPr>
              <w:widowControl w:val="0"/>
              <w:ind w:right="-60" w:hanging="38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0,</w:t>
            </w:r>
            <w:r w:rsidR="000620F3">
              <w:rPr>
                <w:spacing w:val="-10"/>
                <w:sz w:val="24"/>
              </w:rPr>
              <w:t>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372964">
            <w:pPr>
              <w:widowControl w:val="0"/>
              <w:ind w:hanging="53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0,</w:t>
            </w:r>
            <w:r w:rsidR="00372964">
              <w:rPr>
                <w:spacing w:val="-10"/>
                <w:sz w:val="24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05712D">
            <w:pPr>
              <w:widowControl w:val="0"/>
              <w:ind w:hanging="72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0,</w:t>
            </w:r>
            <w:r w:rsidR="0005712D">
              <w:rPr>
                <w:spacing w:val="-10"/>
                <w:sz w:val="24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widowControl w:val="0"/>
              <w:ind w:right="-75" w:hanging="62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0,2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widowControl w:val="0"/>
              <w:ind w:right="-61" w:hanging="61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0,2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widowControl w:val="0"/>
              <w:ind w:right="-108" w:hanging="4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0,2</w:t>
            </w:r>
          </w:p>
        </w:tc>
      </w:tr>
      <w:tr w:rsidR="00215F88" w:rsidTr="0005712D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88" w:rsidRPr="00594FAD" w:rsidRDefault="00215F88" w:rsidP="00223379">
            <w:pPr>
              <w:widowControl w:val="0"/>
              <w:rPr>
                <w:rFonts w:ascii="Times New Roman" w:hAnsi="Times New Roman"/>
                <w:sz w:val="24"/>
                <w:lang w:val="en-US"/>
              </w:rPr>
            </w:pPr>
            <w:r w:rsidRPr="00594FAD">
              <w:rPr>
                <w:rFonts w:ascii="Times New Roman" w:hAnsi="Times New Roman"/>
                <w:sz w:val="24"/>
              </w:rPr>
              <w:t xml:space="preserve">Основное </w:t>
            </w:r>
            <w:r w:rsidRPr="00594FAD">
              <w:rPr>
                <w:rFonts w:ascii="Times New Roman" w:hAnsi="Times New Roman"/>
                <w:sz w:val="24"/>
              </w:rPr>
              <w:lastRenderedPageBreak/>
              <w:t>меро</w:t>
            </w:r>
            <w:r w:rsidRPr="00594FAD">
              <w:rPr>
                <w:rFonts w:ascii="Times New Roman" w:hAnsi="Times New Roman"/>
                <w:sz w:val="24"/>
              </w:rPr>
              <w:softHyphen/>
              <w:t xml:space="preserve">приятие </w:t>
            </w:r>
          </w:p>
          <w:p w:rsidR="00215F88" w:rsidRPr="00594FAD" w:rsidRDefault="00215F88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4FA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88" w:rsidRPr="00594FAD" w:rsidRDefault="00215F88" w:rsidP="00223379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594FAD">
              <w:rPr>
                <w:rFonts w:ascii="Times New Roman" w:hAnsi="Times New Roman"/>
                <w:sz w:val="24"/>
              </w:rPr>
              <w:lastRenderedPageBreak/>
              <w:t xml:space="preserve">Обеспечение прозрачности </w:t>
            </w:r>
            <w:r w:rsidRPr="00594FAD">
              <w:rPr>
                <w:rFonts w:ascii="Times New Roman" w:hAnsi="Times New Roman"/>
                <w:sz w:val="24"/>
              </w:rPr>
              <w:lastRenderedPageBreak/>
              <w:t>деятельности Администрации Болдыревского сельского поселения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88" w:rsidRDefault="00215F88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0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Болдыревского</w:t>
            </w:r>
            <w:r w:rsidRPr="00950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88" w:rsidRDefault="00215F88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88" w:rsidRDefault="00215F88" w:rsidP="008261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88" w:rsidRDefault="00215F88" w:rsidP="00215F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033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88" w:rsidRDefault="00215F88" w:rsidP="008261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88" w:rsidRDefault="00215F88" w:rsidP="00223379">
            <w:pPr>
              <w:widowControl w:val="0"/>
              <w:ind w:right="-108" w:hanging="42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lastRenderedPageBreak/>
              <w:t>108,0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88" w:rsidRDefault="00215F88" w:rsidP="0005712D">
            <w:pPr>
              <w:widowControl w:val="0"/>
              <w:ind w:right="-60" w:hanging="38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64,9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88" w:rsidRDefault="00215F88" w:rsidP="00372964">
            <w:pPr>
              <w:widowControl w:val="0"/>
              <w:ind w:hanging="53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78,1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88" w:rsidRDefault="00215F88" w:rsidP="0005712D">
            <w:pPr>
              <w:widowControl w:val="0"/>
              <w:ind w:hanging="72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32,3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88" w:rsidRDefault="00215F88" w:rsidP="0005712D">
            <w:pPr>
              <w:widowControl w:val="0"/>
              <w:ind w:right="-75" w:hanging="62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32,3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88" w:rsidRDefault="00215F88" w:rsidP="0005712D">
            <w:pPr>
              <w:widowControl w:val="0"/>
              <w:ind w:right="-61" w:hanging="61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32,3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88" w:rsidRDefault="00215F88" w:rsidP="0005712D">
            <w:pPr>
              <w:widowControl w:val="0"/>
              <w:ind w:right="-108" w:hanging="4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32,3</w:t>
            </w:r>
          </w:p>
        </w:tc>
      </w:tr>
      <w:tr w:rsidR="00594FAD" w:rsidTr="0005712D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594FAD" w:rsidRDefault="00594FAD" w:rsidP="00223379">
            <w:pPr>
              <w:widowControl w:val="0"/>
              <w:jc w:val="both"/>
              <w:rPr>
                <w:rFonts w:ascii="Times New Roman" w:hAnsi="Times New Roman"/>
              </w:rPr>
            </w:pPr>
            <w:r w:rsidRPr="00594FAD">
              <w:rPr>
                <w:rFonts w:ascii="Times New Roman" w:hAnsi="Times New Roman"/>
                <w:sz w:val="24"/>
              </w:rPr>
              <w:lastRenderedPageBreak/>
              <w:t>Подпрограмма 2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594FAD" w:rsidRDefault="00594FAD" w:rsidP="00223379">
            <w:pPr>
              <w:widowControl w:val="0"/>
              <w:jc w:val="both"/>
              <w:rPr>
                <w:rFonts w:ascii="Times New Roman" w:hAnsi="Times New Roman"/>
              </w:rPr>
            </w:pPr>
            <w:r w:rsidRPr="00594FAD">
              <w:rPr>
                <w:rFonts w:ascii="Times New Roman" w:hAnsi="Times New Roman"/>
                <w:sz w:val="24"/>
              </w:rPr>
              <w:t>Профилактика экс</w:t>
            </w:r>
            <w:r w:rsidRPr="00594FAD">
              <w:rPr>
                <w:rFonts w:ascii="Times New Roman" w:hAnsi="Times New Roman"/>
                <w:sz w:val="24"/>
              </w:rPr>
              <w:softHyphen/>
              <w:t>тремизма и терро</w:t>
            </w:r>
            <w:r w:rsidRPr="00594FAD">
              <w:rPr>
                <w:rFonts w:ascii="Times New Roman" w:hAnsi="Times New Roman"/>
                <w:sz w:val="24"/>
              </w:rPr>
              <w:softHyphen/>
              <w:t xml:space="preserve">ризма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pStyle w:val="ConsPlusCell"/>
              <w:ind w:left="-84" w:right="-9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027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Болдыревского</w:t>
            </w:r>
            <w:r w:rsidRPr="0095027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DE36D5" w:rsidRDefault="00594FAD" w:rsidP="00223379">
            <w:pPr>
              <w:widowControl w:val="0"/>
              <w:ind w:right="-108" w:hanging="42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0,5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DE36D5" w:rsidRDefault="00594FAD" w:rsidP="000620F3">
            <w:pPr>
              <w:widowControl w:val="0"/>
              <w:ind w:right="-60" w:hanging="38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0,</w:t>
            </w:r>
            <w:r w:rsidR="000620F3">
              <w:rPr>
                <w:spacing w:val="-10"/>
                <w:sz w:val="24"/>
              </w:rPr>
              <w:t>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DE36D5" w:rsidRDefault="00C2389E" w:rsidP="00223379">
            <w:pPr>
              <w:widowControl w:val="0"/>
              <w:ind w:hanging="53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0,6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DE36D5" w:rsidRDefault="00594FAD" w:rsidP="00223379">
            <w:pPr>
              <w:widowControl w:val="0"/>
              <w:ind w:hanging="72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0,5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DE36D5" w:rsidRDefault="00594FAD" w:rsidP="00223379">
            <w:pPr>
              <w:widowControl w:val="0"/>
              <w:ind w:right="-75" w:hanging="62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0,5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DE36D5" w:rsidRDefault="00594FAD" w:rsidP="00223379">
            <w:pPr>
              <w:widowControl w:val="0"/>
              <w:ind w:right="-61" w:hanging="61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0,5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DE36D5" w:rsidRDefault="00594FAD" w:rsidP="00223379">
            <w:pPr>
              <w:widowControl w:val="0"/>
              <w:ind w:right="-108" w:hanging="4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0,5</w:t>
            </w:r>
          </w:p>
        </w:tc>
      </w:tr>
      <w:tr w:rsidR="00215F88" w:rsidRPr="00A30092" w:rsidTr="0005712D">
        <w:trPr>
          <w:trHeight w:val="1729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88" w:rsidRPr="00594FAD" w:rsidRDefault="00215F88" w:rsidP="00223379">
            <w:pPr>
              <w:widowControl w:val="0"/>
              <w:rPr>
                <w:rFonts w:ascii="Times New Roman" w:hAnsi="Times New Roman"/>
                <w:sz w:val="24"/>
              </w:rPr>
            </w:pPr>
            <w:r w:rsidRPr="00594FAD">
              <w:rPr>
                <w:rFonts w:ascii="Times New Roman" w:hAnsi="Times New Roman"/>
                <w:sz w:val="24"/>
              </w:rPr>
              <w:t>Основное меро</w:t>
            </w:r>
            <w:r w:rsidRPr="00594FAD">
              <w:rPr>
                <w:rFonts w:ascii="Times New Roman" w:hAnsi="Times New Roman"/>
                <w:sz w:val="24"/>
              </w:rPr>
              <w:softHyphen/>
              <w:t>приятие 2.1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88" w:rsidRPr="00594FAD" w:rsidRDefault="00215F88" w:rsidP="00223379">
            <w:pPr>
              <w:widowControl w:val="0"/>
              <w:rPr>
                <w:rFonts w:ascii="Times New Roman" w:hAnsi="Times New Roman"/>
                <w:sz w:val="24"/>
              </w:rPr>
            </w:pPr>
            <w:r w:rsidRPr="00594FAD">
              <w:rPr>
                <w:rFonts w:ascii="Times New Roman" w:hAnsi="Times New Roman"/>
                <w:sz w:val="24"/>
              </w:rPr>
              <w:t>Информационно-пропагандистское противодействие экстремизма и терроризма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88" w:rsidRPr="00CF5951" w:rsidRDefault="00215F88" w:rsidP="00223379">
            <w:pPr>
              <w:widowControl w:val="0"/>
              <w:rPr>
                <w:rFonts w:ascii="Times New Roman" w:hAnsi="Times New Roman"/>
                <w:sz w:val="24"/>
              </w:rPr>
            </w:pPr>
            <w:r w:rsidRPr="00CF5951">
              <w:rPr>
                <w:rFonts w:ascii="Times New Roman" w:hAnsi="Times New Roman"/>
                <w:sz w:val="24"/>
              </w:rPr>
              <w:t>Администрация Болдыревского сельского поселения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88" w:rsidRDefault="00215F88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88" w:rsidRDefault="00215F88" w:rsidP="008261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88" w:rsidRDefault="00215F88" w:rsidP="008261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0212034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88" w:rsidRDefault="00215F88" w:rsidP="008261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88" w:rsidRPr="00A30092" w:rsidRDefault="00215F88" w:rsidP="00223379">
            <w:pPr>
              <w:widowControl w:val="0"/>
              <w:ind w:right="-108" w:hanging="42"/>
              <w:jc w:val="center"/>
              <w:rPr>
                <w:spacing w:val="-10"/>
                <w:sz w:val="24"/>
              </w:rPr>
            </w:pPr>
            <w:r w:rsidRPr="00A30092">
              <w:rPr>
                <w:spacing w:val="-10"/>
                <w:sz w:val="24"/>
              </w:rPr>
              <w:t>0,5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88" w:rsidRPr="00A30092" w:rsidRDefault="00215F88" w:rsidP="000620F3">
            <w:pPr>
              <w:widowControl w:val="0"/>
              <w:ind w:right="-60" w:hanging="38"/>
              <w:jc w:val="center"/>
              <w:rPr>
                <w:spacing w:val="-10"/>
                <w:sz w:val="24"/>
              </w:rPr>
            </w:pPr>
            <w:r w:rsidRPr="00A30092">
              <w:rPr>
                <w:spacing w:val="-10"/>
                <w:sz w:val="24"/>
              </w:rPr>
              <w:t>0,</w:t>
            </w:r>
            <w:r>
              <w:rPr>
                <w:spacing w:val="-10"/>
                <w:sz w:val="24"/>
              </w:rPr>
              <w:t>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88" w:rsidRPr="00A30092" w:rsidRDefault="00215F88" w:rsidP="00C2389E">
            <w:pPr>
              <w:widowControl w:val="0"/>
              <w:ind w:hanging="53"/>
              <w:jc w:val="center"/>
              <w:rPr>
                <w:spacing w:val="-10"/>
                <w:sz w:val="24"/>
              </w:rPr>
            </w:pPr>
            <w:r w:rsidRPr="00A30092">
              <w:rPr>
                <w:spacing w:val="-10"/>
                <w:sz w:val="24"/>
              </w:rPr>
              <w:t>0,</w:t>
            </w:r>
            <w:r>
              <w:rPr>
                <w:spacing w:val="-10"/>
                <w:sz w:val="24"/>
              </w:rPr>
              <w:t>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88" w:rsidRPr="00A30092" w:rsidRDefault="00215F88" w:rsidP="00223379">
            <w:pPr>
              <w:widowControl w:val="0"/>
              <w:ind w:hanging="72"/>
              <w:jc w:val="center"/>
              <w:rPr>
                <w:spacing w:val="-10"/>
                <w:sz w:val="24"/>
              </w:rPr>
            </w:pPr>
            <w:r w:rsidRPr="00A30092">
              <w:rPr>
                <w:spacing w:val="-10"/>
                <w:sz w:val="24"/>
              </w:rPr>
              <w:t>0,5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88" w:rsidRPr="00A30092" w:rsidRDefault="00215F88" w:rsidP="00223379">
            <w:pPr>
              <w:widowControl w:val="0"/>
              <w:ind w:right="-75" w:hanging="62"/>
              <w:jc w:val="center"/>
              <w:rPr>
                <w:spacing w:val="-10"/>
                <w:sz w:val="24"/>
              </w:rPr>
            </w:pPr>
            <w:r w:rsidRPr="00A30092">
              <w:rPr>
                <w:spacing w:val="-10"/>
                <w:sz w:val="24"/>
              </w:rPr>
              <w:t>0,5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88" w:rsidRPr="00A30092" w:rsidRDefault="00215F88" w:rsidP="00223379">
            <w:pPr>
              <w:widowControl w:val="0"/>
              <w:ind w:right="-61" w:hanging="61"/>
              <w:jc w:val="center"/>
              <w:rPr>
                <w:spacing w:val="-10"/>
                <w:sz w:val="24"/>
              </w:rPr>
            </w:pPr>
            <w:r w:rsidRPr="00A30092">
              <w:rPr>
                <w:spacing w:val="-10"/>
                <w:sz w:val="24"/>
              </w:rPr>
              <w:t>0,5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88" w:rsidRPr="00A30092" w:rsidRDefault="00215F88" w:rsidP="00223379">
            <w:pPr>
              <w:widowControl w:val="0"/>
              <w:ind w:right="-108" w:hanging="47"/>
              <w:jc w:val="center"/>
              <w:rPr>
                <w:spacing w:val="-10"/>
                <w:sz w:val="24"/>
              </w:rPr>
            </w:pPr>
            <w:r w:rsidRPr="00A30092">
              <w:rPr>
                <w:spacing w:val="-10"/>
                <w:sz w:val="24"/>
              </w:rPr>
              <w:t>0,5</w:t>
            </w:r>
          </w:p>
        </w:tc>
      </w:tr>
      <w:tr w:rsidR="00594FAD" w:rsidTr="0005712D">
        <w:trPr>
          <w:trHeight w:val="1729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594FAD" w:rsidRDefault="00594FAD" w:rsidP="00223379">
            <w:pPr>
              <w:widowControl w:val="0"/>
              <w:rPr>
                <w:rFonts w:ascii="Times New Roman" w:hAnsi="Times New Roman"/>
                <w:sz w:val="24"/>
              </w:rPr>
            </w:pPr>
            <w:r w:rsidRPr="00594FAD">
              <w:rPr>
                <w:rFonts w:ascii="Times New Roman" w:hAnsi="Times New Roman"/>
                <w:sz w:val="24"/>
              </w:rPr>
              <w:t>Подпрограмма 3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594FAD" w:rsidRDefault="00594FAD" w:rsidP="00223379">
            <w:pPr>
              <w:widowControl w:val="0"/>
              <w:rPr>
                <w:rFonts w:ascii="Times New Roman" w:hAnsi="Times New Roman"/>
                <w:sz w:val="24"/>
              </w:rPr>
            </w:pPr>
            <w:r w:rsidRPr="00594FAD">
              <w:rPr>
                <w:rFonts w:ascii="Times New Roman" w:hAnsi="Times New Roman"/>
                <w:sz w:val="24"/>
              </w:rPr>
              <w:t>Укрепление общественного порядка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pStyle w:val="ConsPlusCell"/>
              <w:ind w:left="-84" w:right="-9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027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Болдыревского</w:t>
            </w:r>
            <w:r w:rsidRPr="0095027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492C23">
            <w:pPr>
              <w:widowControl w:val="0"/>
              <w:ind w:right="-108" w:hanging="56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1,</w:t>
            </w:r>
            <w:r w:rsidR="00492C23">
              <w:rPr>
                <w:spacing w:val="-10"/>
                <w:sz w:val="24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0620F3">
            <w:pPr>
              <w:widowControl w:val="0"/>
              <w:ind w:right="-108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1,</w:t>
            </w:r>
            <w:r w:rsidR="000620F3">
              <w:rPr>
                <w:spacing w:val="-10"/>
                <w:sz w:val="24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492C23" w:rsidP="00C2389E">
            <w:pPr>
              <w:widowControl w:val="0"/>
              <w:ind w:hanging="53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1,</w:t>
            </w:r>
            <w:r w:rsidR="00C2389E">
              <w:rPr>
                <w:spacing w:val="-10"/>
                <w:sz w:val="24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492C23">
            <w:pPr>
              <w:widowControl w:val="0"/>
              <w:ind w:hanging="72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1,</w:t>
            </w:r>
            <w:r w:rsidR="00492C23">
              <w:rPr>
                <w:spacing w:val="-10"/>
                <w:sz w:val="24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492C23">
            <w:pPr>
              <w:widowControl w:val="0"/>
              <w:ind w:right="-47" w:hanging="55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1,</w:t>
            </w:r>
            <w:r w:rsidR="00492C23">
              <w:rPr>
                <w:spacing w:val="-10"/>
                <w:sz w:val="24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492C23">
            <w:pPr>
              <w:widowControl w:val="0"/>
              <w:ind w:right="-47" w:hanging="61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1,</w:t>
            </w:r>
            <w:r w:rsidR="00492C23">
              <w:rPr>
                <w:spacing w:val="-10"/>
                <w:sz w:val="24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492C23">
            <w:pPr>
              <w:widowControl w:val="0"/>
              <w:ind w:right="-108" w:hanging="55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1,</w:t>
            </w:r>
            <w:r w:rsidR="00492C23">
              <w:rPr>
                <w:spacing w:val="-10"/>
                <w:sz w:val="24"/>
              </w:rPr>
              <w:t>0</w:t>
            </w:r>
          </w:p>
        </w:tc>
      </w:tr>
      <w:tr w:rsidR="00215F88" w:rsidTr="0005712D">
        <w:trPr>
          <w:trHeight w:val="1729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88" w:rsidRPr="00594FAD" w:rsidRDefault="00215F88" w:rsidP="00223379">
            <w:pPr>
              <w:widowControl w:val="0"/>
              <w:rPr>
                <w:rFonts w:ascii="Times New Roman" w:hAnsi="Times New Roman"/>
                <w:sz w:val="24"/>
              </w:rPr>
            </w:pPr>
            <w:r w:rsidRPr="00594FAD">
              <w:rPr>
                <w:rFonts w:ascii="Times New Roman" w:hAnsi="Times New Roman"/>
                <w:sz w:val="24"/>
              </w:rPr>
              <w:t>Основное меро</w:t>
            </w:r>
            <w:r w:rsidRPr="00594FAD">
              <w:rPr>
                <w:rFonts w:ascii="Times New Roman" w:hAnsi="Times New Roman"/>
                <w:sz w:val="24"/>
              </w:rPr>
              <w:softHyphen/>
              <w:t>приятие 3.1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88" w:rsidRPr="00594FAD" w:rsidRDefault="00215F88" w:rsidP="00223379">
            <w:pPr>
              <w:widowControl w:val="0"/>
              <w:rPr>
                <w:rFonts w:ascii="Times New Roman" w:hAnsi="Times New Roman"/>
                <w:sz w:val="24"/>
              </w:rPr>
            </w:pPr>
            <w:r w:rsidRPr="00594FAD">
              <w:rPr>
                <w:rFonts w:ascii="Times New Roman" w:hAnsi="Times New Roman"/>
                <w:bCs/>
                <w:sz w:val="24"/>
              </w:rPr>
              <w:t>профилактика правонарушений, обеспечение  безопасности населения Болдыревского сельского поселения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88" w:rsidRPr="00492C23" w:rsidRDefault="00215F88" w:rsidP="00223379">
            <w:pPr>
              <w:widowControl w:val="0"/>
              <w:rPr>
                <w:rFonts w:ascii="Times New Roman" w:hAnsi="Times New Roman"/>
                <w:sz w:val="24"/>
              </w:rPr>
            </w:pPr>
            <w:r w:rsidRPr="00492C23">
              <w:rPr>
                <w:rFonts w:ascii="Times New Roman" w:hAnsi="Times New Roman"/>
                <w:sz w:val="24"/>
              </w:rPr>
              <w:t>Администрация Болдыревского сельского поселения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88" w:rsidRDefault="00215F88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88" w:rsidRDefault="00215F88" w:rsidP="008261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88" w:rsidRDefault="00215F88" w:rsidP="008261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0212035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88" w:rsidRDefault="00215F88" w:rsidP="008261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88" w:rsidRDefault="00215F88" w:rsidP="00492C23">
            <w:pPr>
              <w:widowControl w:val="0"/>
              <w:ind w:right="-108" w:hanging="56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88" w:rsidRDefault="00215F88" w:rsidP="000620F3">
            <w:pPr>
              <w:widowControl w:val="0"/>
              <w:ind w:right="-108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1,1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88" w:rsidRDefault="00215F88" w:rsidP="00C2389E">
            <w:pPr>
              <w:widowControl w:val="0"/>
              <w:ind w:hanging="53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1,1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88" w:rsidRDefault="00215F88" w:rsidP="00492C23">
            <w:pPr>
              <w:widowControl w:val="0"/>
              <w:ind w:hanging="72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88" w:rsidRDefault="00215F88" w:rsidP="00492C23">
            <w:pPr>
              <w:widowControl w:val="0"/>
              <w:ind w:right="-47" w:hanging="55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88" w:rsidRDefault="00215F88" w:rsidP="00492C23">
            <w:pPr>
              <w:widowControl w:val="0"/>
              <w:ind w:right="-47" w:hanging="61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88" w:rsidRDefault="00215F88" w:rsidP="00492C23">
            <w:pPr>
              <w:widowControl w:val="0"/>
              <w:ind w:right="-108" w:hanging="55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1,0</w:t>
            </w:r>
          </w:p>
        </w:tc>
      </w:tr>
      <w:tr w:rsidR="00594FAD" w:rsidTr="0005712D">
        <w:trPr>
          <w:trHeight w:val="1729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594FAD" w:rsidRDefault="00594FAD" w:rsidP="00223379">
            <w:pPr>
              <w:widowControl w:val="0"/>
              <w:rPr>
                <w:rFonts w:ascii="Times New Roman" w:hAnsi="Times New Roman"/>
                <w:sz w:val="24"/>
              </w:rPr>
            </w:pPr>
            <w:r w:rsidRPr="00594FAD">
              <w:rPr>
                <w:rFonts w:ascii="Times New Roman" w:hAnsi="Times New Roman"/>
                <w:sz w:val="24"/>
              </w:rPr>
              <w:lastRenderedPageBreak/>
              <w:t>Подпрограмма 4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594FAD" w:rsidRDefault="00594FAD" w:rsidP="00223379">
            <w:pPr>
              <w:widowControl w:val="0"/>
              <w:rPr>
                <w:rFonts w:ascii="Times New Roman" w:hAnsi="Times New Roman"/>
                <w:bCs/>
                <w:sz w:val="24"/>
              </w:rPr>
            </w:pPr>
            <w:r w:rsidRPr="00594FAD">
              <w:rPr>
                <w:rFonts w:ascii="Times New Roman" w:hAnsi="Times New Roman"/>
                <w:sz w:val="24"/>
              </w:rPr>
              <w:t>Противодействие   злоупотреблению   наркотиками  и их незаконному обороту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950272" w:rsidRDefault="00594FAD" w:rsidP="00223379">
            <w:pPr>
              <w:widowControl w:val="0"/>
              <w:rPr>
                <w:sz w:val="24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492C23" w:rsidP="00223379">
            <w:pPr>
              <w:widowControl w:val="0"/>
              <w:ind w:right="-108" w:hanging="56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 w:rsidR="00594FAD">
              <w:rPr>
                <w:spacing w:val="-10"/>
                <w:sz w:val="24"/>
              </w:rPr>
              <w:t>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0620F3" w:rsidP="00223379">
            <w:pPr>
              <w:widowControl w:val="0"/>
              <w:ind w:right="-108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0,9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492C23" w:rsidP="00223379">
            <w:pPr>
              <w:widowControl w:val="0"/>
              <w:ind w:hanging="53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 w:rsidR="00594FAD">
              <w:rPr>
                <w:spacing w:val="-10"/>
                <w:sz w:val="24"/>
              </w:rPr>
              <w:t>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492C23" w:rsidP="00223379">
            <w:pPr>
              <w:widowControl w:val="0"/>
              <w:ind w:hanging="72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 w:rsidR="00594FAD">
              <w:rPr>
                <w:spacing w:val="-10"/>
                <w:sz w:val="24"/>
              </w:rPr>
              <w:t>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492C23" w:rsidP="00223379">
            <w:pPr>
              <w:widowControl w:val="0"/>
              <w:ind w:right="-47" w:hanging="55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 w:rsidR="00594FAD">
              <w:rPr>
                <w:spacing w:val="-10"/>
                <w:sz w:val="24"/>
              </w:rPr>
              <w:t>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492C23" w:rsidP="00223379">
            <w:pPr>
              <w:widowControl w:val="0"/>
              <w:ind w:right="-47" w:hanging="61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 w:rsidR="00594FAD">
              <w:rPr>
                <w:spacing w:val="-10"/>
                <w:sz w:val="24"/>
              </w:rPr>
              <w:t>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492C23" w:rsidP="00223379">
            <w:pPr>
              <w:widowControl w:val="0"/>
              <w:ind w:right="-108" w:hanging="55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 w:rsidR="00594FAD">
              <w:rPr>
                <w:spacing w:val="-10"/>
                <w:sz w:val="24"/>
              </w:rPr>
              <w:t>,0</w:t>
            </w:r>
          </w:p>
        </w:tc>
      </w:tr>
      <w:tr w:rsidR="00215F88" w:rsidTr="0005712D">
        <w:trPr>
          <w:trHeight w:val="1729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88" w:rsidRPr="00594FAD" w:rsidRDefault="00215F88" w:rsidP="00223379">
            <w:pPr>
              <w:widowControl w:val="0"/>
              <w:rPr>
                <w:rFonts w:ascii="Times New Roman" w:hAnsi="Times New Roman"/>
                <w:sz w:val="24"/>
              </w:rPr>
            </w:pPr>
            <w:r w:rsidRPr="00594FAD">
              <w:rPr>
                <w:rFonts w:ascii="Times New Roman" w:hAnsi="Times New Roman"/>
                <w:sz w:val="24"/>
              </w:rPr>
              <w:t xml:space="preserve">Основное мероприятие </w:t>
            </w:r>
          </w:p>
          <w:p w:rsidR="00215F88" w:rsidRPr="00594FAD" w:rsidRDefault="00215F88" w:rsidP="00223379">
            <w:pPr>
              <w:widowControl w:val="0"/>
              <w:rPr>
                <w:rFonts w:ascii="Times New Roman" w:hAnsi="Times New Roman"/>
                <w:sz w:val="24"/>
              </w:rPr>
            </w:pPr>
            <w:r w:rsidRPr="00594FAD">
              <w:rPr>
                <w:rFonts w:ascii="Times New Roman" w:hAnsi="Times New Roman"/>
                <w:sz w:val="24"/>
              </w:rPr>
              <w:t>4.1.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88" w:rsidRPr="003C228D" w:rsidRDefault="00215F88" w:rsidP="00223379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228D">
              <w:rPr>
                <w:rFonts w:ascii="Times New Roman" w:hAnsi="Times New Roman" w:cs="Times New Roman"/>
                <w:sz w:val="24"/>
                <w:szCs w:val="24"/>
              </w:rPr>
              <w:t>меры по общей профи</w:t>
            </w:r>
            <w:r w:rsidRPr="003C228D">
              <w:rPr>
                <w:rFonts w:ascii="Times New Roman" w:hAnsi="Times New Roman" w:cs="Times New Roman"/>
                <w:sz w:val="24"/>
                <w:szCs w:val="24"/>
              </w:rPr>
              <w:softHyphen/>
              <w:t>лактике наркомании, формированию анти</w:t>
            </w:r>
            <w:r w:rsidRPr="003C228D">
              <w:rPr>
                <w:rFonts w:ascii="Times New Roman" w:hAnsi="Times New Roman" w:cs="Times New Roman"/>
                <w:sz w:val="24"/>
                <w:szCs w:val="24"/>
              </w:rPr>
              <w:softHyphen/>
              <w:t>наркотического миро</w:t>
            </w:r>
            <w:r w:rsidRPr="003C228D">
              <w:rPr>
                <w:rFonts w:ascii="Times New Roman" w:hAnsi="Times New Roman" w:cs="Times New Roman"/>
                <w:sz w:val="24"/>
                <w:szCs w:val="24"/>
              </w:rPr>
              <w:softHyphen/>
              <w:t>воз</w:t>
            </w:r>
            <w:r w:rsidRPr="003C228D">
              <w:rPr>
                <w:rFonts w:ascii="Times New Roman" w:hAnsi="Times New Roman" w:cs="Times New Roman"/>
                <w:sz w:val="24"/>
                <w:szCs w:val="24"/>
              </w:rPr>
              <w:softHyphen/>
              <w:t>зрения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88" w:rsidRDefault="00215F88" w:rsidP="00223379">
            <w:pPr>
              <w:widowControl w:val="0"/>
              <w:rPr>
                <w:sz w:val="24"/>
              </w:rPr>
            </w:pPr>
            <w:r w:rsidRPr="00950272"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Болдыревского</w:t>
            </w:r>
            <w:r w:rsidRPr="00950272">
              <w:rPr>
                <w:sz w:val="24"/>
              </w:rPr>
              <w:t xml:space="preserve"> сельского поселения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88" w:rsidRDefault="00215F88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88" w:rsidRDefault="00215F88" w:rsidP="008261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88" w:rsidRDefault="00215F88" w:rsidP="00215F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0212036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88" w:rsidRDefault="00215F88" w:rsidP="008261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88" w:rsidRPr="001E68A0" w:rsidRDefault="00215F88" w:rsidP="00223379">
            <w:pPr>
              <w:widowControl w:val="0"/>
              <w:ind w:right="-108" w:hanging="56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 w:rsidRPr="001E68A0">
              <w:rPr>
                <w:spacing w:val="-10"/>
                <w:sz w:val="24"/>
              </w:rPr>
              <w:t>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88" w:rsidRPr="001E68A0" w:rsidRDefault="00215F88" w:rsidP="00223379">
            <w:pPr>
              <w:widowControl w:val="0"/>
              <w:ind w:right="-108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0,9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88" w:rsidRPr="001E68A0" w:rsidRDefault="00215F88" w:rsidP="00223379">
            <w:pPr>
              <w:widowControl w:val="0"/>
              <w:ind w:hanging="53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 w:rsidRPr="001E68A0">
              <w:rPr>
                <w:spacing w:val="-10"/>
                <w:sz w:val="24"/>
              </w:rPr>
              <w:t>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88" w:rsidRPr="001E68A0" w:rsidRDefault="00215F88" w:rsidP="00223379">
            <w:pPr>
              <w:widowControl w:val="0"/>
              <w:ind w:hanging="72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 w:rsidRPr="001E68A0">
              <w:rPr>
                <w:spacing w:val="-10"/>
                <w:sz w:val="24"/>
              </w:rPr>
              <w:t>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88" w:rsidRPr="001E68A0" w:rsidRDefault="00215F88" w:rsidP="00223379">
            <w:pPr>
              <w:widowControl w:val="0"/>
              <w:ind w:right="-47" w:hanging="55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 w:rsidRPr="001E68A0">
              <w:rPr>
                <w:spacing w:val="-10"/>
                <w:sz w:val="24"/>
              </w:rPr>
              <w:t>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88" w:rsidRPr="001E68A0" w:rsidRDefault="00215F88" w:rsidP="00223379">
            <w:pPr>
              <w:widowControl w:val="0"/>
              <w:ind w:right="-47" w:hanging="61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 w:rsidRPr="001E68A0">
              <w:rPr>
                <w:spacing w:val="-10"/>
                <w:sz w:val="24"/>
              </w:rPr>
              <w:t>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88" w:rsidRPr="001E68A0" w:rsidRDefault="00215F88" w:rsidP="00223379">
            <w:pPr>
              <w:widowControl w:val="0"/>
              <w:ind w:right="-108" w:hanging="55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 w:rsidRPr="001E68A0">
              <w:rPr>
                <w:spacing w:val="-10"/>
                <w:sz w:val="24"/>
              </w:rPr>
              <w:t>,0</w:t>
            </w:r>
          </w:p>
        </w:tc>
      </w:tr>
      <w:tr w:rsidR="00594FAD" w:rsidTr="0005712D">
        <w:trPr>
          <w:trHeight w:val="1729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594FAD" w:rsidRDefault="00594FAD" w:rsidP="00223379">
            <w:pPr>
              <w:widowControl w:val="0"/>
              <w:rPr>
                <w:rFonts w:ascii="Times New Roman" w:hAnsi="Times New Roman"/>
                <w:sz w:val="24"/>
              </w:rPr>
            </w:pPr>
            <w:r w:rsidRPr="00594FAD">
              <w:rPr>
                <w:rFonts w:ascii="Times New Roman" w:hAnsi="Times New Roman"/>
                <w:sz w:val="24"/>
              </w:rPr>
              <w:t>Основное мероприятие 4.2.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3C228D" w:rsidRDefault="00594FAD" w:rsidP="0022337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widowControl w:val="0"/>
              <w:rPr>
                <w:sz w:val="24"/>
              </w:rPr>
            </w:pPr>
            <w:r w:rsidRPr="00950272"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Болдыревского</w:t>
            </w:r>
            <w:r w:rsidRPr="00950272">
              <w:rPr>
                <w:sz w:val="24"/>
              </w:rPr>
              <w:t xml:space="preserve"> сельского поселения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1E68A0" w:rsidRDefault="00594FAD" w:rsidP="00223379">
            <w:pPr>
              <w:widowControl w:val="0"/>
              <w:ind w:right="-108" w:hanging="56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1E68A0" w:rsidRDefault="00594FAD" w:rsidP="00223379">
            <w:pPr>
              <w:widowControl w:val="0"/>
              <w:ind w:right="-108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1E68A0" w:rsidRDefault="00594FAD" w:rsidP="00223379">
            <w:pPr>
              <w:widowControl w:val="0"/>
              <w:ind w:hanging="53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1E68A0" w:rsidRDefault="00594FAD" w:rsidP="00223379">
            <w:pPr>
              <w:widowControl w:val="0"/>
              <w:ind w:hanging="72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1E68A0" w:rsidRDefault="00594FAD" w:rsidP="00223379">
            <w:pPr>
              <w:widowControl w:val="0"/>
              <w:ind w:right="-47" w:hanging="55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1E68A0" w:rsidRDefault="00594FAD" w:rsidP="00223379">
            <w:pPr>
              <w:widowControl w:val="0"/>
              <w:ind w:right="-47" w:hanging="61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1E68A0" w:rsidRDefault="00594FAD" w:rsidP="00223379">
            <w:pPr>
              <w:widowControl w:val="0"/>
              <w:ind w:right="-108" w:hanging="55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</w:tr>
    </w:tbl>
    <w:p w:rsidR="004A74BB" w:rsidRDefault="004A74BB" w:rsidP="000712CD">
      <w:pPr>
        <w:spacing w:after="0"/>
        <w:jc w:val="center"/>
      </w:pPr>
    </w:p>
    <w:p w:rsidR="004A74BB" w:rsidRDefault="004A74BB" w:rsidP="000712CD">
      <w:pPr>
        <w:spacing w:after="0"/>
        <w:jc w:val="center"/>
      </w:pPr>
    </w:p>
    <w:p w:rsidR="004A74BB" w:rsidRDefault="004A74BB" w:rsidP="000712CD">
      <w:pPr>
        <w:spacing w:after="0"/>
        <w:jc w:val="center"/>
      </w:pPr>
    </w:p>
    <w:p w:rsidR="004A74BB" w:rsidRDefault="004A74BB" w:rsidP="000712CD">
      <w:pPr>
        <w:spacing w:after="0"/>
        <w:jc w:val="center"/>
      </w:pPr>
    </w:p>
    <w:p w:rsidR="004A74BB" w:rsidRDefault="004A74BB" w:rsidP="000712CD">
      <w:pPr>
        <w:spacing w:after="0"/>
        <w:jc w:val="center"/>
      </w:pPr>
    </w:p>
    <w:p w:rsidR="004A74BB" w:rsidRDefault="004A74BB" w:rsidP="000712CD">
      <w:pPr>
        <w:spacing w:after="0"/>
        <w:jc w:val="center"/>
      </w:pPr>
    </w:p>
    <w:p w:rsidR="004A74BB" w:rsidRDefault="004A74BB" w:rsidP="00594FAD">
      <w:pPr>
        <w:spacing w:after="0"/>
      </w:pPr>
    </w:p>
    <w:sectPr w:rsidR="004A74BB" w:rsidSect="000F3936">
      <w:pgSz w:w="16838" w:h="11906" w:orient="landscape" w:code="9"/>
      <w:pgMar w:top="113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510" w:rsidRDefault="004A4510" w:rsidP="00215F88">
      <w:pPr>
        <w:spacing w:after="0" w:line="240" w:lineRule="auto"/>
      </w:pPr>
      <w:r>
        <w:separator/>
      </w:r>
    </w:p>
  </w:endnote>
  <w:endnote w:type="continuationSeparator" w:id="1">
    <w:p w:rsidR="004A4510" w:rsidRDefault="004A4510" w:rsidP="00215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21688"/>
      <w:docPartObj>
        <w:docPartGallery w:val="Page Numbers (Bottom of Page)"/>
        <w:docPartUnique/>
      </w:docPartObj>
    </w:sdtPr>
    <w:sdtContent>
      <w:p w:rsidR="00215F88" w:rsidRDefault="00626D4A">
        <w:pPr>
          <w:pStyle w:val="a6"/>
          <w:jc w:val="right"/>
        </w:pPr>
        <w:fldSimple w:instr=" PAGE   \* MERGEFORMAT ">
          <w:r w:rsidR="00346FED">
            <w:rPr>
              <w:noProof/>
            </w:rPr>
            <w:t>6</w:t>
          </w:r>
        </w:fldSimple>
      </w:p>
    </w:sdtContent>
  </w:sdt>
  <w:p w:rsidR="00215F88" w:rsidRDefault="00215F8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510" w:rsidRDefault="004A4510" w:rsidP="00215F88">
      <w:pPr>
        <w:spacing w:after="0" w:line="240" w:lineRule="auto"/>
      </w:pPr>
      <w:r>
        <w:separator/>
      </w:r>
    </w:p>
  </w:footnote>
  <w:footnote w:type="continuationSeparator" w:id="1">
    <w:p w:rsidR="004A4510" w:rsidRDefault="004A4510" w:rsidP="00215F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44B9C"/>
    <w:multiLevelType w:val="hybridMultilevel"/>
    <w:tmpl w:val="07F499E0"/>
    <w:lvl w:ilvl="0" w:tplc="E8FA4C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782365A"/>
    <w:multiLevelType w:val="hybridMultilevel"/>
    <w:tmpl w:val="57944D7A"/>
    <w:lvl w:ilvl="0" w:tplc="06400642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8960287"/>
    <w:multiLevelType w:val="hybridMultilevel"/>
    <w:tmpl w:val="CF06B21A"/>
    <w:lvl w:ilvl="0" w:tplc="12A80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2614E02"/>
    <w:multiLevelType w:val="hybridMultilevel"/>
    <w:tmpl w:val="FE7EEC30"/>
    <w:lvl w:ilvl="0" w:tplc="564ABDAC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2252DF6"/>
    <w:multiLevelType w:val="hybridMultilevel"/>
    <w:tmpl w:val="89C0F316"/>
    <w:lvl w:ilvl="0" w:tplc="9E628B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54920C4"/>
    <w:multiLevelType w:val="hybridMultilevel"/>
    <w:tmpl w:val="CF06B21A"/>
    <w:lvl w:ilvl="0" w:tplc="12A80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14B2643"/>
    <w:multiLevelType w:val="hybridMultilevel"/>
    <w:tmpl w:val="17126E12"/>
    <w:lvl w:ilvl="0" w:tplc="478AE3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1977077"/>
    <w:multiLevelType w:val="hybridMultilevel"/>
    <w:tmpl w:val="ABD47D8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623D7C"/>
    <w:multiLevelType w:val="hybridMultilevel"/>
    <w:tmpl w:val="07F499E0"/>
    <w:lvl w:ilvl="0" w:tplc="E8FA4C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8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12CD"/>
    <w:rsid w:val="0005712D"/>
    <w:rsid w:val="00057E53"/>
    <w:rsid w:val="000620F3"/>
    <w:rsid w:val="000712CD"/>
    <w:rsid w:val="000F3936"/>
    <w:rsid w:val="00145EDD"/>
    <w:rsid w:val="00152BD1"/>
    <w:rsid w:val="00215F88"/>
    <w:rsid w:val="002465CE"/>
    <w:rsid w:val="00291407"/>
    <w:rsid w:val="00346FED"/>
    <w:rsid w:val="00355E0C"/>
    <w:rsid w:val="00357228"/>
    <w:rsid w:val="00372964"/>
    <w:rsid w:val="0039277B"/>
    <w:rsid w:val="0039382C"/>
    <w:rsid w:val="00462F90"/>
    <w:rsid w:val="004755B3"/>
    <w:rsid w:val="00492C23"/>
    <w:rsid w:val="004A4510"/>
    <w:rsid w:val="004A74BB"/>
    <w:rsid w:val="004C4A78"/>
    <w:rsid w:val="00594FAD"/>
    <w:rsid w:val="005D56CB"/>
    <w:rsid w:val="00626D4A"/>
    <w:rsid w:val="00685F0D"/>
    <w:rsid w:val="00713F7F"/>
    <w:rsid w:val="007678DC"/>
    <w:rsid w:val="007D6167"/>
    <w:rsid w:val="00847ACF"/>
    <w:rsid w:val="0086566B"/>
    <w:rsid w:val="00882CDF"/>
    <w:rsid w:val="008A0F24"/>
    <w:rsid w:val="00997697"/>
    <w:rsid w:val="009B53A3"/>
    <w:rsid w:val="009B7735"/>
    <w:rsid w:val="00AE6CF3"/>
    <w:rsid w:val="00B97BE4"/>
    <w:rsid w:val="00BE3854"/>
    <w:rsid w:val="00C2389E"/>
    <w:rsid w:val="00CF5951"/>
    <w:rsid w:val="00D271F2"/>
    <w:rsid w:val="00D7469C"/>
    <w:rsid w:val="00E630CF"/>
    <w:rsid w:val="00F40241"/>
    <w:rsid w:val="00F65CC9"/>
    <w:rsid w:val="00FD0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2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2CD"/>
    <w:pPr>
      <w:ind w:left="720"/>
      <w:contextualSpacing/>
    </w:pPr>
  </w:style>
  <w:style w:type="paragraph" w:customStyle="1" w:styleId="ConsPlusCell">
    <w:name w:val="ConsPlusCell"/>
    <w:rsid w:val="000F39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215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15F8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15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5F8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4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14A86-B7CD-4912-97F1-695EE9134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2062-09-12T12:25:00Z</cp:lastPrinted>
  <dcterms:created xsi:type="dcterms:W3CDTF">2062-09-12T12:25:00Z</dcterms:created>
  <dcterms:modified xsi:type="dcterms:W3CDTF">2083-01-09T04:26:00Z</dcterms:modified>
</cp:coreProperties>
</file>