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D6E81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F10F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F10F12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476E8A">
        <w:rPr>
          <w:bCs/>
          <w:sz w:val="28"/>
          <w:szCs w:val="28"/>
        </w:rPr>
        <w:t>3</w:t>
      </w:r>
      <w:r w:rsidR="00D004DF" w:rsidRPr="00FF6AC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</w:t>
      </w:r>
      <w:r w:rsidR="00D004DF" w:rsidRPr="00FF6AC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217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476E8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28.12.2022 № 152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E8A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28.12.2022 № 152 «Об утверждении</w:t>
      </w:r>
      <w:r w:rsidR="00E52246">
        <w:rPr>
          <w:sz w:val="28"/>
          <w:szCs w:val="28"/>
        </w:rPr>
        <w:t xml:space="preserve"> план</w:t>
      </w:r>
      <w:r w:rsidR="00476E8A">
        <w:rPr>
          <w:sz w:val="28"/>
          <w:szCs w:val="28"/>
        </w:rPr>
        <w:t>а</w:t>
      </w:r>
      <w:r w:rsidR="009D6E81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 xml:space="preserve">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D6E8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D6E8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4E2CB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76E8A">
        <w:rPr>
          <w:sz w:val="28"/>
          <w:szCs w:val="28"/>
        </w:rPr>
        <w:t>» изменения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CBC">
        <w:rPr>
          <w:sz w:val="28"/>
          <w:szCs w:val="28"/>
        </w:rPr>
        <w:t>а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4E2CBC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E8A" w:rsidRDefault="00476E8A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</w:p>
    <w:p w:rsidR="00476E8A" w:rsidRPr="007062E4" w:rsidRDefault="00476E8A" w:rsidP="00476E8A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>к</w:t>
      </w:r>
      <w:r>
        <w:rPr>
          <w:sz w:val="28"/>
          <w:szCs w:val="28"/>
        </w:rPr>
        <w:t>постановлению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476E8A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76E8A" w:rsidRPr="007062E4" w:rsidRDefault="00476E8A" w:rsidP="00476E8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6E81">
        <w:rPr>
          <w:sz w:val="28"/>
          <w:szCs w:val="28"/>
        </w:rPr>
        <w:t>22</w:t>
      </w:r>
      <w:r w:rsidR="00F10F12">
        <w:rPr>
          <w:sz w:val="28"/>
          <w:szCs w:val="28"/>
        </w:rPr>
        <w:t>.</w:t>
      </w:r>
      <w:r w:rsidR="009D6E81">
        <w:rPr>
          <w:sz w:val="28"/>
          <w:szCs w:val="28"/>
        </w:rPr>
        <w:t>12</w:t>
      </w:r>
      <w:r w:rsidR="00F10F12">
        <w:rPr>
          <w:sz w:val="28"/>
          <w:szCs w:val="28"/>
        </w:rPr>
        <w:t>.</w:t>
      </w:r>
      <w:r>
        <w:rPr>
          <w:sz w:val="28"/>
          <w:szCs w:val="28"/>
        </w:rPr>
        <w:t xml:space="preserve">2023 № </w:t>
      </w:r>
      <w:bookmarkStart w:id="1" w:name="_GoBack"/>
      <w:bookmarkEnd w:id="1"/>
      <w:r w:rsidR="009D6E81">
        <w:rPr>
          <w:sz w:val="28"/>
          <w:szCs w:val="28"/>
        </w:rPr>
        <w:t>217</w:t>
      </w:r>
    </w:p>
    <w:p w:rsidR="00476E8A" w:rsidRDefault="00476E8A" w:rsidP="00F9453C">
      <w:pPr>
        <w:ind w:left="8505"/>
        <w:jc w:val="right"/>
        <w:rPr>
          <w:sz w:val="28"/>
          <w:szCs w:val="28"/>
        </w:rPr>
      </w:pPr>
    </w:p>
    <w:p w:rsidR="00476E8A" w:rsidRDefault="00476E8A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4E2CBC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E2CBC">
        <w:rPr>
          <w:sz w:val="28"/>
          <w:szCs w:val="28"/>
        </w:rPr>
        <w:t>152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4E2CBC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4E2CBC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4E2CBC">
              <w:rPr>
                <w:sz w:val="22"/>
                <w:szCs w:val="22"/>
              </w:rPr>
              <w:t>а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E2CBC">
              <w:rPr>
                <w:sz w:val="22"/>
                <w:szCs w:val="22"/>
              </w:rPr>
              <w:t>А.П.Гризодуб</w:t>
            </w:r>
            <w:proofErr w:type="spellEnd"/>
            <w:r w:rsidR="004E2CBC">
              <w:rPr>
                <w:sz w:val="22"/>
                <w:szCs w:val="22"/>
              </w:rPr>
              <w:t>,</w:t>
            </w:r>
          </w:p>
          <w:p w:rsidR="004E2CBC" w:rsidRDefault="004E2CBC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9D6E81" w:rsidP="00E30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9D6E81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мест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1.3.Мероприятия по организации благоустройства территории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9D6E81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829,5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9D6E81" w:rsidP="0075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829,5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0E2442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сбора и вывоза мусора на территории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территории поселения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2.2.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974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E8A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2CBC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335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0BE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81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EF0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0018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0F12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89</cp:revision>
  <cp:lastPrinted>2023-09-13T10:44:00Z</cp:lastPrinted>
  <dcterms:created xsi:type="dcterms:W3CDTF">2013-10-07T07:16:00Z</dcterms:created>
  <dcterms:modified xsi:type="dcterms:W3CDTF">2023-12-22T18:26:00Z</dcterms:modified>
</cp:coreProperties>
</file>