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70546D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C137A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.12.</w:t>
      </w:r>
      <w:r w:rsidR="00D004DF" w:rsidRPr="00FF6ACB">
        <w:rPr>
          <w:bCs/>
          <w:sz w:val="28"/>
          <w:szCs w:val="28"/>
        </w:rPr>
        <w:t xml:space="preserve"> 201</w:t>
      </w:r>
      <w:r w:rsidR="00C137A7">
        <w:rPr>
          <w:bCs/>
          <w:sz w:val="28"/>
          <w:szCs w:val="28"/>
        </w:rPr>
        <w:t>6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C137A7">
        <w:rPr>
          <w:bCs/>
          <w:sz w:val="28"/>
          <w:szCs w:val="28"/>
        </w:rPr>
        <w:t>21</w:t>
      </w:r>
      <w:r w:rsidR="006C6BB4">
        <w:rPr>
          <w:bCs/>
          <w:sz w:val="28"/>
          <w:szCs w:val="28"/>
        </w:rPr>
        <w:t>7</w:t>
      </w:r>
      <w:r w:rsidR="000068F6" w:rsidRPr="00FF6ACB">
        <w:rPr>
          <w:bCs/>
          <w:sz w:val="28"/>
          <w:szCs w:val="28"/>
        </w:rPr>
        <w:t xml:space="preserve"> 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Default="00F72511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C7211F">
        <w:rPr>
          <w:sz w:val="28"/>
          <w:szCs w:val="28"/>
        </w:rPr>
        <w:t>б утверждении плана реализации муниципальной программы Болдыревского сельского поселения «Развитие культуры» на 201</w:t>
      </w:r>
      <w:r w:rsidR="00C137A7">
        <w:rPr>
          <w:sz w:val="28"/>
          <w:szCs w:val="28"/>
        </w:rPr>
        <w:t>7</w:t>
      </w:r>
      <w:r w:rsidR="00C7211F">
        <w:rPr>
          <w:sz w:val="28"/>
          <w:szCs w:val="28"/>
        </w:rPr>
        <w:t xml:space="preserve"> год</w:t>
      </w:r>
    </w:p>
    <w:p w:rsidR="00F72511" w:rsidRPr="00FF6ACB" w:rsidRDefault="00F72511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7211F">
        <w:rPr>
          <w:sz w:val="28"/>
          <w:szCs w:val="28"/>
        </w:rPr>
        <w:t>У</w:t>
      </w:r>
      <w:r w:rsidR="00F72511">
        <w:rPr>
          <w:sz w:val="28"/>
          <w:szCs w:val="28"/>
        </w:rPr>
        <w:t>тверд</w:t>
      </w:r>
      <w:r w:rsidR="00C7211F">
        <w:rPr>
          <w:sz w:val="28"/>
          <w:szCs w:val="28"/>
        </w:rPr>
        <w:t>ить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 xml:space="preserve">план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E65C9D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</w:t>
      </w:r>
      <w:r w:rsidR="00E65C9D">
        <w:rPr>
          <w:sz w:val="28"/>
          <w:szCs w:val="28"/>
        </w:rPr>
        <w:t>9</w:t>
      </w:r>
      <w:r w:rsidR="0070546D">
        <w:rPr>
          <w:sz w:val="28"/>
          <w:szCs w:val="28"/>
        </w:rPr>
        <w:t>.12.</w:t>
      </w:r>
      <w:r w:rsidR="00417FB5">
        <w:rPr>
          <w:sz w:val="28"/>
          <w:szCs w:val="28"/>
        </w:rPr>
        <w:t>201</w:t>
      </w:r>
      <w:r w:rsidR="00E65C9D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417FB5">
        <w:rPr>
          <w:sz w:val="28"/>
          <w:szCs w:val="28"/>
        </w:rPr>
        <w:t xml:space="preserve"> </w:t>
      </w:r>
      <w:r w:rsidR="0070546D">
        <w:rPr>
          <w:sz w:val="28"/>
          <w:szCs w:val="28"/>
        </w:rPr>
        <w:t>2</w:t>
      </w:r>
      <w:r w:rsidR="00E65C9D">
        <w:rPr>
          <w:sz w:val="28"/>
          <w:szCs w:val="28"/>
        </w:rPr>
        <w:t>1</w:t>
      </w:r>
      <w:r w:rsidR="006C6BB4">
        <w:rPr>
          <w:sz w:val="28"/>
          <w:szCs w:val="28"/>
        </w:rPr>
        <w:t>7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E65C9D">
        <w:rPr>
          <w:sz w:val="28"/>
          <w:szCs w:val="28"/>
        </w:rPr>
        <w:t>7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65C9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E65C9D">
              <w:rPr>
                <w:sz w:val="22"/>
                <w:szCs w:val="22"/>
              </w:rPr>
              <w:t>7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2 «Развитие </w:t>
            </w:r>
            <w:proofErr w:type="spellStart"/>
            <w:r>
              <w:rPr>
                <w:sz w:val="22"/>
                <w:szCs w:val="22"/>
              </w:rPr>
              <w:t>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</w:t>
            </w:r>
            <w:proofErr w:type="spellEnd"/>
            <w:r>
              <w:rPr>
                <w:sz w:val="22"/>
                <w:szCs w:val="22"/>
              </w:rPr>
              <w:t xml:space="preserve">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E65C9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3043,7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Default="00E65C9D" w:rsidP="005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3028,7</w:t>
            </w:r>
          </w:p>
        </w:tc>
        <w:tc>
          <w:tcPr>
            <w:tcW w:w="928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1A003C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приятие 2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E65C9D" w:rsidP="0016077A">
            <w:pPr>
              <w:jc w:val="center"/>
              <w:rPr>
                <w:sz w:val="22"/>
                <w:szCs w:val="22"/>
              </w:rPr>
            </w:pPr>
            <w:bookmarkStart w:id="1" w:name="_GoBack"/>
            <w:bookmarkEnd w:id="1"/>
            <w:r>
              <w:rPr>
                <w:sz w:val="22"/>
                <w:szCs w:val="22"/>
              </w:rPr>
              <w:t>3043,7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E65C9D" w:rsidP="001607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3028,7</w:t>
            </w:r>
          </w:p>
        </w:tc>
        <w:tc>
          <w:tcPr>
            <w:tcW w:w="928" w:type="dxa"/>
          </w:tcPr>
          <w:p w:rsidR="00D631A9" w:rsidRPr="00D004DF" w:rsidRDefault="00A243F5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15 ,0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3B6BD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учре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заработной платы  </w:t>
            </w:r>
            <w:r w:rsidR="00C721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товской области</w:t>
            </w:r>
          </w:p>
        </w:tc>
        <w:tc>
          <w:tcPr>
            <w:tcW w:w="1560" w:type="dxa"/>
          </w:tcPr>
          <w:p w:rsidR="003B6BDC" w:rsidRPr="00D004DF" w:rsidRDefault="003B6BDC" w:rsidP="00E65C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</w:t>
            </w:r>
            <w:r w:rsidR="00E65C9D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3B6BDC" w:rsidRDefault="00C7211F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Default="00C7211F" w:rsidP="003B6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56</cp:revision>
  <cp:lastPrinted>2017-01-23T06:12:00Z</cp:lastPrinted>
  <dcterms:created xsi:type="dcterms:W3CDTF">2013-10-07T07:16:00Z</dcterms:created>
  <dcterms:modified xsi:type="dcterms:W3CDTF">2017-01-23T06:12:00Z</dcterms:modified>
</cp:coreProperties>
</file>