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41" w:rsidRDefault="00F40241" w:rsidP="00F40241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3C6748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29.12.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F40241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21</w:t>
      </w:r>
      <w:r w:rsidR="009C4658">
        <w:rPr>
          <w:rFonts w:ascii="Times New Roman" w:hAnsi="Times New Roman"/>
          <w:bCs/>
          <w:sz w:val="28"/>
          <w:szCs w:val="28"/>
        </w:rPr>
        <w:t>4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87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E630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E25091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E25091">
        <w:rPr>
          <w:rFonts w:ascii="Times New Roman" w:hAnsi="Times New Roman"/>
          <w:sz w:val="28"/>
          <w:szCs w:val="28"/>
        </w:rPr>
        <w:t xml:space="preserve">в приложение </w:t>
      </w:r>
      <w:r w:rsidR="00126C0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126C0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  <w:r w:rsidR="00126C0F">
        <w:rPr>
          <w:rFonts w:ascii="Times New Roman" w:hAnsi="Times New Roman"/>
          <w:sz w:val="28"/>
          <w:szCs w:val="28"/>
        </w:rPr>
        <w:t xml:space="preserve"> изм</w:t>
      </w:r>
      <w:r w:rsidR="00637EAD">
        <w:rPr>
          <w:rFonts w:ascii="Times New Roman" w:hAnsi="Times New Roman"/>
          <w:sz w:val="28"/>
          <w:szCs w:val="28"/>
        </w:rPr>
        <w:t>енения согласно приложению</w:t>
      </w:r>
      <w:r w:rsidR="0056595A">
        <w:rPr>
          <w:rFonts w:ascii="Times New Roman" w:hAnsi="Times New Roman"/>
          <w:sz w:val="28"/>
          <w:szCs w:val="28"/>
        </w:rPr>
        <w:t>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E630CF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специалиста 1 категории Матющенко О.Л. и специалиста 1 категории </w:t>
      </w:r>
      <w:r w:rsidR="005E1DDD">
        <w:rPr>
          <w:rFonts w:ascii="Times New Roman" w:hAnsi="Times New Roman"/>
          <w:sz w:val="28"/>
          <w:szCs w:val="28"/>
        </w:rPr>
        <w:t>М</w:t>
      </w:r>
      <w:r w:rsidR="00B97BE4">
        <w:rPr>
          <w:rFonts w:ascii="Times New Roman" w:hAnsi="Times New Roman"/>
          <w:sz w:val="28"/>
          <w:szCs w:val="28"/>
        </w:rPr>
        <w:t>атющенко О.В.</w:t>
      </w: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630CF" w:rsidRDefault="00E630CF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DD" w:rsidRDefault="005E1DDD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DD" w:rsidRDefault="005E1DDD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DD" w:rsidRPr="00E630CF" w:rsidRDefault="005E1DDD" w:rsidP="00E630C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E1D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Болдыревского </w:t>
      </w:r>
    </w:p>
    <w:p w:rsidR="00B97BE4" w:rsidRDefault="007F64F9" w:rsidP="007F64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Болдыревского </w:t>
      </w:r>
      <w:r w:rsidR="00B97BE4"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357228" w:rsidRDefault="00357228" w:rsidP="00B51830">
      <w:pPr>
        <w:spacing w:after="0" w:line="240" w:lineRule="auto"/>
        <w:rPr>
          <w:rFonts w:ascii="Times New Roman" w:hAnsi="Times New Roman"/>
        </w:rPr>
      </w:pPr>
    </w:p>
    <w:p w:rsidR="00637EAD" w:rsidRDefault="00637EAD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9C4658" w:rsidRDefault="009C4658" w:rsidP="009C46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вносят </w:t>
      </w:r>
    </w:p>
    <w:p w:rsidR="00637EAD" w:rsidRDefault="009C4658" w:rsidP="009C46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 Матющенко О.Л.,</w:t>
      </w:r>
    </w:p>
    <w:p w:rsidR="009C4658" w:rsidRDefault="009C4658" w:rsidP="009C46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 Матющенко О.В.</w:t>
      </w:r>
    </w:p>
    <w:p w:rsidR="009C4658" w:rsidRDefault="009C4658" w:rsidP="009C4658">
      <w:pPr>
        <w:spacing w:after="0" w:line="240" w:lineRule="auto"/>
        <w:rPr>
          <w:rFonts w:ascii="Times New Roman" w:hAnsi="Times New Roman"/>
        </w:rPr>
      </w:pPr>
    </w:p>
    <w:p w:rsidR="009C4658" w:rsidRDefault="009C4658" w:rsidP="009C4658">
      <w:pPr>
        <w:spacing w:after="0" w:line="240" w:lineRule="auto"/>
        <w:rPr>
          <w:rFonts w:ascii="Times New Roman" w:hAnsi="Times New Roman"/>
        </w:rPr>
      </w:pPr>
    </w:p>
    <w:p w:rsidR="003C6748" w:rsidRDefault="003C674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1926FB" w:rsidRDefault="001926FB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5E1DD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DDD">
        <w:rPr>
          <w:rFonts w:ascii="Times New Roman" w:hAnsi="Times New Roman"/>
          <w:sz w:val="28"/>
          <w:szCs w:val="28"/>
        </w:rPr>
        <w:t>Приложение</w:t>
      </w:r>
    </w:p>
    <w:p w:rsidR="00B97BE4" w:rsidRPr="005E1DD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DDD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5E1DD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DDD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5E1DD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DDD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5E1DDD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1DDD">
        <w:rPr>
          <w:rFonts w:ascii="Times New Roman" w:hAnsi="Times New Roman"/>
          <w:sz w:val="28"/>
          <w:szCs w:val="28"/>
        </w:rPr>
        <w:t xml:space="preserve">от </w:t>
      </w:r>
      <w:r w:rsidR="003C6748" w:rsidRPr="005E1DDD">
        <w:rPr>
          <w:rFonts w:ascii="Times New Roman" w:hAnsi="Times New Roman"/>
          <w:sz w:val="28"/>
          <w:szCs w:val="28"/>
        </w:rPr>
        <w:t>29.12.</w:t>
      </w:r>
      <w:r w:rsidR="00F40241" w:rsidRPr="005E1DDD">
        <w:rPr>
          <w:rFonts w:ascii="Times New Roman" w:hAnsi="Times New Roman"/>
          <w:sz w:val="28"/>
          <w:szCs w:val="28"/>
        </w:rPr>
        <w:t xml:space="preserve">2016 </w:t>
      </w:r>
      <w:r w:rsidRPr="005E1DDD">
        <w:rPr>
          <w:rFonts w:ascii="Times New Roman" w:hAnsi="Times New Roman"/>
          <w:sz w:val="28"/>
          <w:szCs w:val="28"/>
        </w:rPr>
        <w:t xml:space="preserve"> № </w:t>
      </w:r>
      <w:r w:rsidR="003C6748" w:rsidRPr="005E1DDD">
        <w:rPr>
          <w:rFonts w:ascii="Times New Roman" w:hAnsi="Times New Roman"/>
          <w:sz w:val="28"/>
          <w:szCs w:val="28"/>
        </w:rPr>
        <w:t>21</w:t>
      </w:r>
      <w:r w:rsidR="009C4658">
        <w:rPr>
          <w:rFonts w:ascii="Times New Roman" w:hAnsi="Times New Roman"/>
          <w:sz w:val="28"/>
          <w:szCs w:val="28"/>
        </w:rPr>
        <w:t>4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</w:t>
      </w:r>
      <w:r w:rsidR="00E630CF">
        <w:rPr>
          <w:rFonts w:ascii="Times New Roman" w:hAnsi="Times New Roman"/>
          <w:sz w:val="28"/>
          <w:szCs w:val="28"/>
        </w:rPr>
        <w:t xml:space="preserve"> </w:t>
      </w:r>
      <w:r w:rsidR="00E630CF" w:rsidRPr="00371525">
        <w:rPr>
          <w:rFonts w:ascii="Times New Roman" w:hAnsi="Times New Roman"/>
          <w:sz w:val="28"/>
          <w:szCs w:val="28"/>
        </w:rPr>
        <w:t xml:space="preserve">к муниципальной программе Болдыревского сельского поселения </w:t>
      </w:r>
      <w:r w:rsidR="00E630CF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E630C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Болдыревского сельского поселения от 30.09.2013 № 87 «Об утверждении муниципальной программы Болдыревского сельского поселения «Обеспечение общественного порядка и противодействие преступности»</w:t>
      </w:r>
    </w:p>
    <w:p w:rsidR="00C31668" w:rsidRDefault="00C31668" w:rsidP="002E0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2A2" w:rsidRPr="00C31668" w:rsidRDefault="004E72A2" w:rsidP="007F5F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0E2" w:rsidRPr="002E00E2" w:rsidRDefault="002E00E2" w:rsidP="002E00E2">
      <w:pPr>
        <w:pStyle w:val="2"/>
        <w:keepNext w:val="0"/>
        <w:widowControl w:val="0"/>
        <w:ind w:left="0"/>
        <w:jc w:val="both"/>
        <w:rPr>
          <w:szCs w:val="28"/>
        </w:rPr>
      </w:pPr>
      <w:r>
        <w:rPr>
          <w:szCs w:val="28"/>
        </w:rPr>
        <w:t>1</w:t>
      </w:r>
      <w:r w:rsidR="00126C0F">
        <w:rPr>
          <w:szCs w:val="28"/>
        </w:rPr>
        <w:t xml:space="preserve">. </w:t>
      </w:r>
      <w:r>
        <w:rPr>
          <w:szCs w:val="28"/>
        </w:rPr>
        <w:t xml:space="preserve">Подраздел «Объемы бюджетных ассигнований муниципальной программы» раздела «Паспорт </w:t>
      </w:r>
      <w:r w:rsidRPr="002E00E2">
        <w:rPr>
          <w:szCs w:val="28"/>
        </w:rPr>
        <w:t>муниципальной программы Болдыревского сельского поселения</w:t>
      </w:r>
      <w:r>
        <w:rPr>
          <w:szCs w:val="28"/>
        </w:rPr>
        <w:t xml:space="preserve"> </w:t>
      </w:r>
      <w:r w:rsidRPr="002E00E2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 xml:space="preserve"> изложить в редакции:</w:t>
      </w:r>
    </w:p>
    <w:p w:rsidR="002E00E2" w:rsidRDefault="002E00E2" w:rsidP="002E00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065"/>
        <w:gridCol w:w="421"/>
        <w:gridCol w:w="6369"/>
      </w:tblGrid>
      <w:tr w:rsidR="002E00E2" w:rsidTr="002E00E2">
        <w:tc>
          <w:tcPr>
            <w:tcW w:w="3085" w:type="dxa"/>
          </w:tcPr>
          <w:p w:rsidR="002E00E2" w:rsidRPr="002E00E2" w:rsidRDefault="002E00E2" w:rsidP="002E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425" w:type="dxa"/>
          </w:tcPr>
          <w:p w:rsidR="002E00E2" w:rsidRPr="002E00E2" w:rsidRDefault="002E00E2" w:rsidP="002E00E2">
            <w:pPr>
              <w:widowControl w:val="0"/>
              <w:spacing w:after="0" w:line="240" w:lineRule="auto"/>
              <w:ind w:left="-131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56" w:type="dxa"/>
          </w:tcPr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78662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программы с 2014 по 2020 годы составляет </w:t>
            </w:r>
            <w:r w:rsidR="00697D9D" w:rsidRPr="00697D9D">
              <w:rPr>
                <w:rFonts w:ascii="Times New Roman" w:hAnsi="Times New Roman"/>
                <w:sz w:val="28"/>
                <w:szCs w:val="28"/>
              </w:rPr>
              <w:t>5</w:t>
            </w:r>
            <w:r w:rsidR="0078662B">
              <w:rPr>
                <w:rFonts w:ascii="Times New Roman" w:hAnsi="Times New Roman"/>
                <w:sz w:val="28"/>
                <w:szCs w:val="28"/>
              </w:rPr>
              <w:t>51,7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>по годам реализации из средств бюджета поселения: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2014 год –  </w:t>
            </w:r>
            <w:r w:rsidR="00CB13E1">
              <w:rPr>
                <w:rFonts w:ascii="Times New Roman" w:hAnsi="Times New Roman"/>
                <w:sz w:val="28"/>
                <w:szCs w:val="28"/>
              </w:rPr>
              <w:t>11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0,8 тыс. рублей;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2015 год –  </w:t>
            </w:r>
            <w:r w:rsidR="009F4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8662B">
              <w:rPr>
                <w:rFonts w:ascii="Times New Roman" w:hAnsi="Times New Roman"/>
                <w:sz w:val="28"/>
                <w:szCs w:val="28"/>
              </w:rPr>
              <w:t>66,6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2016 год –  </w:t>
            </w:r>
            <w:r w:rsidR="009F4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B13E1">
              <w:rPr>
                <w:rFonts w:ascii="Times New Roman" w:hAnsi="Times New Roman"/>
                <w:sz w:val="28"/>
                <w:szCs w:val="28"/>
              </w:rPr>
              <w:t>9</w:t>
            </w:r>
            <w:r w:rsidR="005E1DDD">
              <w:rPr>
                <w:rFonts w:ascii="Times New Roman" w:hAnsi="Times New Roman"/>
                <w:sz w:val="28"/>
                <w:szCs w:val="28"/>
              </w:rPr>
              <w:t>5,7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2017 год –  </w:t>
            </w:r>
            <w:r w:rsidR="009F4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8</w:t>
            </w:r>
            <w:r w:rsidR="00CB13E1">
              <w:rPr>
                <w:rFonts w:ascii="Times New Roman" w:hAnsi="Times New Roman"/>
                <w:sz w:val="28"/>
                <w:szCs w:val="28"/>
              </w:rPr>
              <w:t>1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,</w:t>
            </w:r>
            <w:r w:rsidR="00CB13E1">
              <w:rPr>
                <w:rFonts w:ascii="Times New Roman" w:hAnsi="Times New Roman"/>
                <w:sz w:val="28"/>
                <w:szCs w:val="28"/>
              </w:rPr>
              <w:t>2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="009F4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8</w:t>
            </w:r>
            <w:r w:rsidR="00CB13E1">
              <w:rPr>
                <w:rFonts w:ascii="Times New Roman" w:hAnsi="Times New Roman"/>
                <w:sz w:val="28"/>
                <w:szCs w:val="28"/>
              </w:rPr>
              <w:t>1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,</w:t>
            </w:r>
            <w:r w:rsidR="00CB13E1">
              <w:rPr>
                <w:rFonts w:ascii="Times New Roman" w:hAnsi="Times New Roman"/>
                <w:sz w:val="28"/>
                <w:szCs w:val="28"/>
              </w:rPr>
              <w:t>2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="009F4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8</w:t>
            </w:r>
            <w:r w:rsidR="00CB13E1">
              <w:rPr>
                <w:rFonts w:ascii="Times New Roman" w:hAnsi="Times New Roman"/>
                <w:sz w:val="28"/>
                <w:szCs w:val="28"/>
              </w:rPr>
              <w:t>1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>,</w:t>
            </w:r>
            <w:r w:rsidR="00CB13E1">
              <w:rPr>
                <w:rFonts w:ascii="Times New Roman" w:hAnsi="Times New Roman"/>
                <w:sz w:val="28"/>
                <w:szCs w:val="28"/>
              </w:rPr>
              <w:t>2</w:t>
            </w:r>
            <w:r w:rsidRPr="002E00E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0E2"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9F4DB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B13E1">
              <w:rPr>
                <w:rFonts w:ascii="Times New Roman" w:hAnsi="Times New Roman"/>
                <w:sz w:val="28"/>
                <w:szCs w:val="28"/>
              </w:rPr>
              <w:t>35,0</w:t>
            </w:r>
            <w:r w:rsidR="001F30BC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30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00E2" w:rsidRPr="002E00E2" w:rsidRDefault="002E00E2" w:rsidP="002E00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3E1" w:rsidRDefault="00CB13E1" w:rsidP="00CB13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муниципальной программы» муниципальной программы Болдыревского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цифры «</w:t>
      </w:r>
      <w:r w:rsidR="00697D9D" w:rsidRPr="00697D9D">
        <w:rPr>
          <w:rFonts w:ascii="Times New Roman" w:hAnsi="Times New Roman"/>
          <w:sz w:val="28"/>
          <w:szCs w:val="28"/>
        </w:rPr>
        <w:t>398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697D9D" w:rsidRPr="00697D9D">
        <w:rPr>
          <w:rFonts w:ascii="Times New Roman" w:hAnsi="Times New Roman"/>
          <w:sz w:val="28"/>
          <w:szCs w:val="28"/>
        </w:rPr>
        <w:t>5</w:t>
      </w:r>
      <w:r w:rsidR="0078662B">
        <w:rPr>
          <w:rFonts w:ascii="Times New Roman" w:hAnsi="Times New Roman"/>
          <w:sz w:val="28"/>
          <w:szCs w:val="28"/>
        </w:rPr>
        <w:t>51,7</w:t>
      </w:r>
      <w:r w:rsidRPr="00371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E00E2" w:rsidRDefault="002E00E2" w:rsidP="00CB13E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2A" w:rsidRPr="00CB13E1" w:rsidRDefault="00C4572A" w:rsidP="00CB13E1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13E1">
        <w:rPr>
          <w:rFonts w:ascii="Times New Roman" w:hAnsi="Times New Roman"/>
          <w:sz w:val="28"/>
          <w:szCs w:val="28"/>
        </w:rPr>
        <w:t xml:space="preserve">Подраздел «Объемы бюджетных ассигнований </w:t>
      </w:r>
      <w:r w:rsidR="00064E5A">
        <w:rPr>
          <w:rFonts w:ascii="Times New Roman" w:hAnsi="Times New Roman"/>
          <w:sz w:val="28"/>
          <w:szCs w:val="28"/>
        </w:rPr>
        <w:t>под</w:t>
      </w:r>
      <w:r w:rsidRPr="00CB13E1">
        <w:rPr>
          <w:rFonts w:ascii="Times New Roman" w:hAnsi="Times New Roman"/>
          <w:sz w:val="28"/>
          <w:szCs w:val="28"/>
        </w:rPr>
        <w:t>программы»  раздела «Паспорт подпрограммы «Противодействие коррупции» изложить в редакции:</w:t>
      </w:r>
    </w:p>
    <w:p w:rsidR="001F30BC" w:rsidRDefault="001F30BC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2A" w:rsidRDefault="00C4572A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      объем бюджетных ассигнований на реализацию</w:t>
      </w:r>
    </w:p>
    <w:p w:rsidR="00126C0F" w:rsidRDefault="00C4572A" w:rsidP="00C4572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</w:t>
      </w:r>
      <w:r w:rsidR="00B51830">
        <w:rPr>
          <w:rFonts w:ascii="Times New Roman" w:hAnsi="Times New Roman"/>
          <w:sz w:val="28"/>
          <w:szCs w:val="28"/>
        </w:rPr>
        <w:t xml:space="preserve">ований                         </w:t>
      </w:r>
      <w:r>
        <w:rPr>
          <w:rFonts w:ascii="Times New Roman" w:hAnsi="Times New Roman"/>
          <w:sz w:val="28"/>
          <w:szCs w:val="28"/>
        </w:rPr>
        <w:t xml:space="preserve">подпрограммы составляет </w:t>
      </w:r>
      <w:r w:rsidR="00126C0F">
        <w:rPr>
          <w:rFonts w:ascii="Times New Roman" w:hAnsi="Times New Roman"/>
          <w:sz w:val="28"/>
          <w:szCs w:val="28"/>
        </w:rPr>
        <w:t xml:space="preserve"> </w:t>
      </w:r>
      <w:r w:rsidR="00697D9D" w:rsidRPr="00697D9D">
        <w:rPr>
          <w:rFonts w:ascii="Times New Roman" w:hAnsi="Times New Roman"/>
          <w:sz w:val="28"/>
          <w:szCs w:val="28"/>
        </w:rPr>
        <w:t>5</w:t>
      </w:r>
      <w:r w:rsidR="0078662B">
        <w:rPr>
          <w:rFonts w:ascii="Times New Roman" w:hAnsi="Times New Roman"/>
          <w:sz w:val="28"/>
          <w:szCs w:val="28"/>
        </w:rPr>
        <w:t>33</w:t>
      </w:r>
      <w:r w:rsidR="00697D9D" w:rsidRPr="00697D9D">
        <w:rPr>
          <w:rFonts w:ascii="Times New Roman" w:hAnsi="Times New Roman"/>
          <w:sz w:val="28"/>
          <w:szCs w:val="28"/>
        </w:rPr>
        <w:t>,</w:t>
      </w:r>
      <w:r w:rsidR="0078662B">
        <w:rPr>
          <w:rFonts w:ascii="Times New Roman" w:hAnsi="Times New Roman"/>
          <w:sz w:val="28"/>
          <w:szCs w:val="28"/>
        </w:rPr>
        <w:t>3</w:t>
      </w:r>
      <w:r w:rsidR="00B51830">
        <w:rPr>
          <w:rFonts w:ascii="Times New Roman" w:hAnsi="Times New Roman"/>
          <w:sz w:val="28"/>
          <w:szCs w:val="28"/>
        </w:rPr>
        <w:t xml:space="preserve"> тыс.рублей</w:t>
      </w:r>
    </w:p>
    <w:p w:rsidR="00B51830" w:rsidRDefault="00B51830" w:rsidP="00B51830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       объем бюджетных ассигнований на реализацию подпрограммы по годам составляет (тыс.рублей):</w:t>
      </w:r>
    </w:p>
    <w:p w:rsidR="00B51830" w:rsidRPr="00C31668" w:rsidRDefault="00B51830" w:rsidP="00B51830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2014 год    - 108,3 тыс. рублей</w:t>
      </w:r>
    </w:p>
    <w:p w:rsidR="00C31668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</w:t>
      </w:r>
      <w:r w:rsidRPr="00B51830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      - </w:t>
      </w:r>
      <w:r w:rsidR="009F4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64,0 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2016 год     - </w:t>
      </w:r>
      <w:r w:rsidR="009F4D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="0078662B">
        <w:rPr>
          <w:rFonts w:ascii="Times New Roman" w:hAnsi="Times New Roman"/>
          <w:sz w:val="28"/>
          <w:szCs w:val="28"/>
        </w:rPr>
        <w:t>3,0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2017 год     - </w:t>
      </w:r>
      <w:r w:rsidR="009F4DB7">
        <w:rPr>
          <w:rFonts w:ascii="Times New Roman" w:hAnsi="Times New Roman"/>
          <w:sz w:val="28"/>
          <w:szCs w:val="28"/>
        </w:rPr>
        <w:t xml:space="preserve">  </w:t>
      </w:r>
      <w:r w:rsidR="0078662B">
        <w:rPr>
          <w:rFonts w:ascii="Times New Roman" w:hAnsi="Times New Roman"/>
          <w:sz w:val="28"/>
          <w:szCs w:val="28"/>
        </w:rPr>
        <w:t>78,5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2018 год     - </w:t>
      </w:r>
      <w:r w:rsidR="009F4DB7">
        <w:rPr>
          <w:rFonts w:ascii="Times New Roman" w:hAnsi="Times New Roman"/>
          <w:sz w:val="28"/>
          <w:szCs w:val="28"/>
        </w:rPr>
        <w:t xml:space="preserve">  </w:t>
      </w:r>
      <w:r w:rsidR="0078662B">
        <w:rPr>
          <w:rFonts w:ascii="Times New Roman" w:hAnsi="Times New Roman"/>
          <w:sz w:val="28"/>
          <w:szCs w:val="28"/>
        </w:rPr>
        <w:t>78,5</w:t>
      </w:r>
      <w:r>
        <w:rPr>
          <w:rFonts w:ascii="Times New Roman" w:hAnsi="Times New Roman"/>
          <w:sz w:val="28"/>
          <w:szCs w:val="28"/>
        </w:rPr>
        <w:t xml:space="preserve"> тыс. рублей 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2019 год     - </w:t>
      </w:r>
      <w:r w:rsidR="009F4DB7">
        <w:rPr>
          <w:rFonts w:ascii="Times New Roman" w:hAnsi="Times New Roman"/>
          <w:sz w:val="28"/>
          <w:szCs w:val="28"/>
        </w:rPr>
        <w:t xml:space="preserve">  </w:t>
      </w:r>
      <w:r w:rsidR="0078662B">
        <w:rPr>
          <w:rFonts w:ascii="Times New Roman" w:hAnsi="Times New Roman"/>
          <w:sz w:val="28"/>
          <w:szCs w:val="28"/>
        </w:rPr>
        <w:t>78,5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B51830" w:rsidRDefault="00B5183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2020 год     - </w:t>
      </w:r>
      <w:r w:rsidR="009F4D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32,5 тыс. рублей</w:t>
      </w:r>
      <w:r w:rsidR="001F30BC">
        <w:rPr>
          <w:rFonts w:ascii="Times New Roman" w:hAnsi="Times New Roman"/>
          <w:sz w:val="28"/>
          <w:szCs w:val="28"/>
        </w:rPr>
        <w:t>».</w:t>
      </w:r>
    </w:p>
    <w:p w:rsidR="00364D90" w:rsidRDefault="00364D90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4E72A2" w:rsidRDefault="004E72A2" w:rsidP="00B51830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B51830" w:rsidRDefault="00B51830" w:rsidP="00064E5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 ресурсному обеспечению</w:t>
      </w:r>
      <w:r w:rsidR="00BB523A">
        <w:rPr>
          <w:rFonts w:ascii="Times New Roman" w:hAnsi="Times New Roman"/>
          <w:sz w:val="28"/>
          <w:szCs w:val="28"/>
        </w:rPr>
        <w:t xml:space="preserve">  подпрограммы  «Противодействие коррупции» муниципальной программы  цифры «</w:t>
      </w:r>
      <w:r w:rsidR="00BB523A" w:rsidRPr="001F30BC">
        <w:rPr>
          <w:rFonts w:ascii="Times New Roman" w:hAnsi="Times New Roman"/>
          <w:sz w:val="28"/>
          <w:szCs w:val="28"/>
        </w:rPr>
        <w:t>380,8</w:t>
      </w:r>
      <w:r w:rsidR="00BB523A">
        <w:rPr>
          <w:rFonts w:ascii="Times New Roman" w:hAnsi="Times New Roman"/>
          <w:sz w:val="28"/>
          <w:szCs w:val="28"/>
        </w:rPr>
        <w:t>» заменить цифрами «</w:t>
      </w:r>
      <w:r w:rsidR="001F30BC" w:rsidRPr="001F30BC">
        <w:rPr>
          <w:rFonts w:ascii="Times New Roman" w:hAnsi="Times New Roman"/>
          <w:sz w:val="28"/>
          <w:szCs w:val="28"/>
        </w:rPr>
        <w:t>5</w:t>
      </w:r>
      <w:r w:rsidR="0078662B">
        <w:rPr>
          <w:rFonts w:ascii="Times New Roman" w:hAnsi="Times New Roman"/>
          <w:sz w:val="28"/>
          <w:szCs w:val="28"/>
        </w:rPr>
        <w:t>33</w:t>
      </w:r>
      <w:r w:rsidR="001F30BC" w:rsidRPr="001F30BC">
        <w:rPr>
          <w:rFonts w:ascii="Times New Roman" w:hAnsi="Times New Roman"/>
          <w:sz w:val="28"/>
          <w:szCs w:val="28"/>
        </w:rPr>
        <w:t>,</w:t>
      </w:r>
      <w:r w:rsidR="0078662B">
        <w:rPr>
          <w:rFonts w:ascii="Times New Roman" w:hAnsi="Times New Roman"/>
          <w:sz w:val="28"/>
          <w:szCs w:val="28"/>
        </w:rPr>
        <w:t>3</w:t>
      </w:r>
      <w:r w:rsidR="00BB523A">
        <w:rPr>
          <w:rFonts w:ascii="Times New Roman" w:hAnsi="Times New Roman"/>
          <w:sz w:val="28"/>
          <w:szCs w:val="28"/>
        </w:rPr>
        <w:t>».</w:t>
      </w:r>
    </w:p>
    <w:p w:rsidR="001F30BC" w:rsidRDefault="001F30BC" w:rsidP="001F30B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4E5A" w:rsidRPr="00CB13E1" w:rsidRDefault="00064E5A" w:rsidP="00064E5A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13E1">
        <w:rPr>
          <w:rFonts w:ascii="Times New Roman" w:hAnsi="Times New Roman"/>
          <w:sz w:val="28"/>
          <w:szCs w:val="28"/>
        </w:rPr>
        <w:t xml:space="preserve">Подраздел «Объемы бюджетных ассигнований </w:t>
      </w:r>
      <w:r>
        <w:rPr>
          <w:rFonts w:ascii="Times New Roman" w:hAnsi="Times New Roman"/>
          <w:sz w:val="28"/>
          <w:szCs w:val="28"/>
        </w:rPr>
        <w:t>под</w:t>
      </w:r>
      <w:r w:rsidRPr="00CB13E1">
        <w:rPr>
          <w:rFonts w:ascii="Times New Roman" w:hAnsi="Times New Roman"/>
          <w:sz w:val="28"/>
          <w:szCs w:val="28"/>
        </w:rPr>
        <w:t>программы»  раздела «Паспорт подпрограммы «</w:t>
      </w:r>
      <w:r>
        <w:rPr>
          <w:rFonts w:ascii="Times New Roman" w:hAnsi="Times New Roman"/>
          <w:sz w:val="28"/>
          <w:szCs w:val="28"/>
        </w:rPr>
        <w:t>Профилактика экстремизма и терроризма</w:t>
      </w:r>
      <w:r w:rsidRPr="00997697">
        <w:rPr>
          <w:rFonts w:ascii="Times New Roman" w:hAnsi="Times New Roman"/>
          <w:sz w:val="28"/>
          <w:szCs w:val="28"/>
        </w:rPr>
        <w:t>»</w:t>
      </w:r>
      <w:r w:rsidRPr="00CB13E1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1F30BC" w:rsidRDefault="001F30BC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E5A" w:rsidRDefault="00064E5A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    объем бюджетных ассигнований на реализацию</w:t>
      </w:r>
    </w:p>
    <w:p w:rsidR="00064E5A" w:rsidRDefault="00064E5A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    подпрограммы составляет  </w:t>
      </w:r>
      <w:r w:rsidR="001F30BC" w:rsidRPr="001F30BC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064E5A" w:rsidRDefault="00064E5A" w:rsidP="00064E5A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объем бюджетных ассигнований на реализацию подпрограммы по годам составляет (тыс.рублей):</w:t>
      </w:r>
    </w:p>
    <w:p w:rsidR="00064E5A" w:rsidRPr="00C31668" w:rsidRDefault="00064E5A" w:rsidP="00064E5A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2014 год    - 0,5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</w:t>
      </w:r>
      <w:r w:rsidRPr="00B51830">
        <w:rPr>
          <w:rFonts w:ascii="Times New Roman" w:hAnsi="Times New Roman"/>
          <w:sz w:val="28"/>
          <w:szCs w:val="28"/>
        </w:rPr>
        <w:t xml:space="preserve"> 2015</w:t>
      </w:r>
      <w:r>
        <w:rPr>
          <w:rFonts w:ascii="Times New Roman" w:hAnsi="Times New Roman"/>
          <w:sz w:val="28"/>
          <w:szCs w:val="28"/>
        </w:rPr>
        <w:t xml:space="preserve"> год      - 0,6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2016 год     - 0,6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2017 год     - 0,6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2018 год     - 0,6 тыс. рублей 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2019 год     - 0,6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2020 год     - 0,5 тыс. рублей</w:t>
      </w:r>
      <w:r w:rsidR="001F30BC">
        <w:rPr>
          <w:rFonts w:ascii="Times New Roman" w:hAnsi="Times New Roman"/>
          <w:sz w:val="28"/>
          <w:szCs w:val="28"/>
        </w:rPr>
        <w:t>».</w:t>
      </w:r>
    </w:p>
    <w:p w:rsidR="001F30BC" w:rsidRDefault="001F30BC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064E5A" w:rsidRDefault="00064E5A" w:rsidP="00064E5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 ресурсному обеспечению  подпрограммы  «Профилактика экстремизма и терроризма» муниципальной программы  цифры «</w:t>
      </w:r>
      <w:r w:rsidR="001F30BC" w:rsidRPr="001F30BC">
        <w:rPr>
          <w:rFonts w:ascii="Times New Roman" w:hAnsi="Times New Roman"/>
          <w:sz w:val="28"/>
          <w:szCs w:val="28"/>
        </w:rPr>
        <w:t>3,7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F30BC" w:rsidRPr="001F30BC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>».</w:t>
      </w:r>
    </w:p>
    <w:p w:rsidR="001F30BC" w:rsidRDefault="001F30BC" w:rsidP="001F30B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4E5A" w:rsidRPr="00CB13E1" w:rsidRDefault="00064E5A" w:rsidP="00064E5A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13E1">
        <w:rPr>
          <w:rFonts w:ascii="Times New Roman" w:hAnsi="Times New Roman"/>
          <w:sz w:val="28"/>
          <w:szCs w:val="28"/>
        </w:rPr>
        <w:t xml:space="preserve">Подраздел «Объемы бюджетных ассигнований </w:t>
      </w:r>
      <w:r>
        <w:rPr>
          <w:rFonts w:ascii="Times New Roman" w:hAnsi="Times New Roman"/>
          <w:sz w:val="28"/>
          <w:szCs w:val="28"/>
        </w:rPr>
        <w:t>под</w:t>
      </w:r>
      <w:r w:rsidRPr="00CB13E1">
        <w:rPr>
          <w:rFonts w:ascii="Times New Roman" w:hAnsi="Times New Roman"/>
          <w:sz w:val="28"/>
          <w:szCs w:val="28"/>
        </w:rPr>
        <w:t>программы»  раздела «Паспорт подпрограммы «</w:t>
      </w:r>
      <w:r w:rsidRPr="00064E5A">
        <w:rPr>
          <w:rFonts w:ascii="Times New Roman" w:hAnsi="Times New Roman"/>
          <w:sz w:val="28"/>
          <w:szCs w:val="28"/>
        </w:rPr>
        <w:t>Укрепление общественного порядка</w:t>
      </w:r>
      <w:r w:rsidRPr="00997697">
        <w:rPr>
          <w:rFonts w:ascii="Times New Roman" w:hAnsi="Times New Roman"/>
          <w:sz w:val="28"/>
          <w:szCs w:val="28"/>
        </w:rPr>
        <w:t>»</w:t>
      </w:r>
      <w:r w:rsidRPr="00CB13E1">
        <w:rPr>
          <w:rFonts w:ascii="Times New Roman" w:hAnsi="Times New Roman"/>
          <w:sz w:val="28"/>
          <w:szCs w:val="28"/>
        </w:rPr>
        <w:t xml:space="preserve"> изложить в редакции:</w:t>
      </w:r>
    </w:p>
    <w:p w:rsidR="001F30BC" w:rsidRDefault="001F30BC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E5A" w:rsidRDefault="00064E5A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    объем бюджетных ассигнований на реализацию</w:t>
      </w:r>
    </w:p>
    <w:p w:rsidR="00064E5A" w:rsidRDefault="00064E5A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ассигнований                         подпрограммы составляет  </w:t>
      </w:r>
      <w:r w:rsidR="001F30BC" w:rsidRPr="001F30BC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064E5A" w:rsidRDefault="00064E5A" w:rsidP="00064E5A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объем бюджетных ассигнований на реализацию подпрограммы по годам составляет (тыс.рублей):</w:t>
      </w:r>
    </w:p>
    <w:p w:rsidR="00064E5A" w:rsidRPr="00C31668" w:rsidRDefault="00064E5A" w:rsidP="00064E5A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2014 год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</w:t>
      </w:r>
      <w:r w:rsidRPr="00B51830">
        <w:rPr>
          <w:rFonts w:ascii="Times New Roman" w:hAnsi="Times New Roman"/>
          <w:sz w:val="28"/>
          <w:szCs w:val="28"/>
        </w:rPr>
        <w:t xml:space="preserve"> 2015</w:t>
      </w:r>
      <w:r w:rsidR="009F4DB7">
        <w:rPr>
          <w:rFonts w:ascii="Times New Roman" w:hAnsi="Times New Roman"/>
          <w:sz w:val="28"/>
          <w:szCs w:val="28"/>
        </w:rPr>
        <w:t xml:space="preserve"> год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BC3C5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2016 год     - </w:t>
      </w:r>
      <w:r w:rsidR="00BC3C5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2017 год     - </w:t>
      </w:r>
      <w:r w:rsidR="00BC3C5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2018 год     - </w:t>
      </w:r>
      <w:r w:rsidR="00BC3C5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тыс. рублей 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2019 год     - </w:t>
      </w:r>
      <w:r w:rsidR="00BC3C5E">
        <w:rPr>
          <w:rFonts w:ascii="Times New Roman" w:hAnsi="Times New Roman"/>
          <w:sz w:val="28"/>
          <w:szCs w:val="28"/>
        </w:rPr>
        <w:t>1,1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2020 год 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1F30BC">
        <w:rPr>
          <w:rFonts w:ascii="Times New Roman" w:hAnsi="Times New Roman"/>
          <w:sz w:val="28"/>
          <w:szCs w:val="28"/>
        </w:rPr>
        <w:t>».</w:t>
      </w:r>
    </w:p>
    <w:p w:rsidR="001F30BC" w:rsidRDefault="001F30BC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</w:p>
    <w:p w:rsidR="00064E5A" w:rsidRDefault="00064E5A" w:rsidP="00064E5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«Информация по ресурсному обеспечению  подпрограммы  «</w:t>
      </w:r>
      <w:r w:rsidRPr="00064E5A">
        <w:rPr>
          <w:rFonts w:ascii="Times New Roman" w:hAnsi="Times New Roman"/>
          <w:sz w:val="28"/>
          <w:szCs w:val="28"/>
        </w:rPr>
        <w:t>Укрепление общественного порядка</w:t>
      </w:r>
      <w:r>
        <w:rPr>
          <w:rFonts w:ascii="Times New Roman" w:hAnsi="Times New Roman"/>
          <w:sz w:val="28"/>
          <w:szCs w:val="28"/>
        </w:rPr>
        <w:t>» муниципальной программы  цифры «</w:t>
      </w:r>
      <w:r w:rsidR="001F30BC" w:rsidRPr="001F30BC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F30BC" w:rsidRPr="001F30BC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>».</w:t>
      </w:r>
    </w:p>
    <w:p w:rsidR="001F30BC" w:rsidRDefault="001F30BC" w:rsidP="001F30BC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4E5A" w:rsidRPr="00064E5A" w:rsidRDefault="00064E5A" w:rsidP="00064E5A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4E5A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 раздела «Паспорт подпрограммы «Комплексные меры противодействия злоупотреблению наркотиками и их незаконному обороту» изложить в редакции:</w:t>
      </w:r>
    </w:p>
    <w:p w:rsidR="001F30BC" w:rsidRDefault="001F30BC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E5A" w:rsidRDefault="00064E5A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    объем бюджетных ассигнований на реализацию</w:t>
      </w:r>
    </w:p>
    <w:p w:rsidR="00064E5A" w:rsidRDefault="00064E5A" w:rsidP="00064E5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    подпрограммы составляет  </w:t>
      </w:r>
      <w:r w:rsidR="00697D9D" w:rsidRPr="00697D9D">
        <w:rPr>
          <w:rFonts w:ascii="Times New Roman" w:hAnsi="Times New Roman"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064E5A" w:rsidRDefault="00064E5A" w:rsidP="00064E5A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объем бюджетных ассигнований на реализацию подпрограммы по годам составляет (тыс.рублей):</w:t>
      </w:r>
    </w:p>
    <w:p w:rsidR="00064E5A" w:rsidRPr="00C31668" w:rsidRDefault="00064E5A" w:rsidP="00064E5A">
      <w:pPr>
        <w:widowControl w:val="0"/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2014 год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</w:t>
      </w:r>
      <w:r w:rsidRPr="00B51830">
        <w:rPr>
          <w:rFonts w:ascii="Times New Roman" w:hAnsi="Times New Roman"/>
          <w:sz w:val="28"/>
          <w:szCs w:val="28"/>
        </w:rPr>
        <w:t xml:space="preserve"> 2015</w:t>
      </w:r>
      <w:r w:rsidR="009F4DB7">
        <w:rPr>
          <w:rFonts w:ascii="Times New Roman" w:hAnsi="Times New Roman"/>
          <w:sz w:val="28"/>
          <w:szCs w:val="28"/>
        </w:rPr>
        <w:t xml:space="preserve"> год    </w:t>
      </w:r>
      <w:r>
        <w:rPr>
          <w:rFonts w:ascii="Times New Roman" w:hAnsi="Times New Roman"/>
          <w:sz w:val="28"/>
          <w:szCs w:val="28"/>
        </w:rPr>
        <w:t xml:space="preserve"> - 0,</w:t>
      </w:r>
      <w:r w:rsidR="00BC3C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2016 год 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2017 год 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 тыс. рублей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2018 год 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</w:t>
      </w:r>
      <w:r w:rsidR="009F4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</w:p>
    <w:p w:rsidR="00064E5A" w:rsidRDefault="00064E5A" w:rsidP="00064E5A">
      <w:pPr>
        <w:widowControl w:val="0"/>
        <w:autoSpaceDE w:val="0"/>
        <w:autoSpaceDN w:val="0"/>
        <w:adjustRightInd w:val="0"/>
        <w:spacing w:after="0"/>
        <w:ind w:left="3544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2019 год     - </w:t>
      </w:r>
      <w:r w:rsidR="00BC3C5E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</w:t>
      </w:r>
      <w:r w:rsidR="009F4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064E5A" w:rsidRDefault="00064E5A" w:rsidP="001F30B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F30BC">
        <w:rPr>
          <w:rFonts w:ascii="Times New Roman" w:hAnsi="Times New Roman"/>
          <w:sz w:val="28"/>
          <w:szCs w:val="28"/>
        </w:rPr>
        <w:t xml:space="preserve"> </w:t>
      </w:r>
      <w:r w:rsidR="001F30BC">
        <w:rPr>
          <w:rFonts w:ascii="Times New Roman" w:hAnsi="Times New Roman"/>
          <w:sz w:val="28"/>
          <w:szCs w:val="28"/>
        </w:rPr>
        <w:t>год</w:t>
      </w:r>
      <w:r w:rsidRPr="001F30BC">
        <w:rPr>
          <w:rFonts w:ascii="Times New Roman" w:hAnsi="Times New Roman"/>
          <w:sz w:val="28"/>
          <w:szCs w:val="28"/>
        </w:rPr>
        <w:t xml:space="preserve">    - </w:t>
      </w:r>
      <w:r w:rsidR="009F4DB7">
        <w:rPr>
          <w:rFonts w:ascii="Times New Roman" w:hAnsi="Times New Roman"/>
          <w:sz w:val="28"/>
          <w:szCs w:val="28"/>
        </w:rPr>
        <w:t xml:space="preserve"> </w:t>
      </w:r>
      <w:r w:rsidR="00BC3C5E" w:rsidRPr="001F30BC">
        <w:rPr>
          <w:rFonts w:ascii="Times New Roman" w:hAnsi="Times New Roman"/>
          <w:sz w:val="28"/>
          <w:szCs w:val="28"/>
        </w:rPr>
        <w:t>1,0</w:t>
      </w:r>
      <w:r w:rsidRPr="001F30BC">
        <w:rPr>
          <w:rFonts w:ascii="Times New Roman" w:hAnsi="Times New Roman"/>
          <w:sz w:val="28"/>
          <w:szCs w:val="28"/>
        </w:rPr>
        <w:t xml:space="preserve"> </w:t>
      </w:r>
      <w:r w:rsidR="009F4DB7">
        <w:rPr>
          <w:rFonts w:ascii="Times New Roman" w:hAnsi="Times New Roman"/>
          <w:sz w:val="28"/>
          <w:szCs w:val="28"/>
        </w:rPr>
        <w:t xml:space="preserve"> </w:t>
      </w:r>
      <w:r w:rsidRPr="001F30BC">
        <w:rPr>
          <w:rFonts w:ascii="Times New Roman" w:hAnsi="Times New Roman"/>
          <w:sz w:val="28"/>
          <w:szCs w:val="28"/>
        </w:rPr>
        <w:t>тыс. рублей</w:t>
      </w:r>
      <w:r w:rsidR="001F30BC">
        <w:rPr>
          <w:rFonts w:ascii="Times New Roman" w:hAnsi="Times New Roman"/>
          <w:sz w:val="28"/>
          <w:szCs w:val="28"/>
        </w:rPr>
        <w:t>».</w:t>
      </w:r>
    </w:p>
    <w:p w:rsidR="001F30BC" w:rsidRPr="001F30BC" w:rsidRDefault="001F30BC" w:rsidP="001F30BC">
      <w:pPr>
        <w:pStyle w:val="a3"/>
        <w:widowControl w:val="0"/>
        <w:autoSpaceDE w:val="0"/>
        <w:autoSpaceDN w:val="0"/>
        <w:adjustRightInd w:val="0"/>
        <w:spacing w:after="0"/>
        <w:ind w:left="4234"/>
        <w:rPr>
          <w:rFonts w:ascii="Times New Roman" w:hAnsi="Times New Roman"/>
          <w:sz w:val="28"/>
          <w:szCs w:val="28"/>
        </w:rPr>
      </w:pPr>
    </w:p>
    <w:p w:rsidR="00BB523A" w:rsidRPr="00B51830" w:rsidRDefault="00BB523A" w:rsidP="001F30B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 № 3 и № 4 к муниципальной программе «Обеспечение</w:t>
      </w:r>
      <w:r w:rsidR="00637EAD">
        <w:rPr>
          <w:rFonts w:ascii="Times New Roman" w:hAnsi="Times New Roman"/>
          <w:sz w:val="28"/>
          <w:szCs w:val="28"/>
        </w:rPr>
        <w:t xml:space="preserve"> общественного порядка и противодействие преступности» изложить в следующей редакции:</w:t>
      </w:r>
    </w:p>
    <w:p w:rsidR="000620F3" w:rsidRDefault="000620F3" w:rsidP="000620F3">
      <w:pPr>
        <w:spacing w:after="0"/>
        <w:jc w:val="center"/>
      </w:pPr>
    </w:p>
    <w:p w:rsidR="002465CE" w:rsidRDefault="002465CE" w:rsidP="002465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620F3">
      <w:pPr>
        <w:spacing w:after="0"/>
      </w:pPr>
    </w:p>
    <w:p w:rsidR="000F3936" w:rsidRDefault="000F3936" w:rsidP="000712CD">
      <w:pPr>
        <w:spacing w:after="0"/>
        <w:jc w:val="center"/>
        <w:sectPr w:rsidR="000F3936" w:rsidSect="00BB523A">
          <w:footerReference w:type="default" r:id="rId8"/>
          <w:pgSz w:w="11906" w:h="16838"/>
          <w:pgMar w:top="567" w:right="707" w:bottom="426" w:left="1560" w:header="708" w:footer="708" w:gutter="0"/>
          <w:cols w:space="708"/>
          <w:docGrid w:linePitch="360"/>
        </w:sectPr>
      </w:pPr>
    </w:p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594FAD" w:rsidRPr="0078662B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78662B">
        <w:rPr>
          <w:rFonts w:ascii="Times New Roman" w:hAnsi="Times New Roman"/>
          <w:szCs w:val="28"/>
        </w:rPr>
        <w:t>Приложение № 3</w:t>
      </w:r>
    </w:p>
    <w:p w:rsidR="00594FAD" w:rsidRPr="0078662B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78662B">
        <w:rPr>
          <w:rFonts w:ascii="Times New Roman" w:hAnsi="Times New Roman"/>
          <w:szCs w:val="28"/>
        </w:rPr>
        <w:t xml:space="preserve">к муниципальной программе Болдыревского сельского поселения </w:t>
      </w:r>
    </w:p>
    <w:p w:rsidR="00594FAD" w:rsidRPr="0078662B" w:rsidRDefault="00594FAD" w:rsidP="00594F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78662B">
        <w:rPr>
          <w:rFonts w:ascii="Times New Roman" w:hAnsi="Times New Roman"/>
          <w:szCs w:val="28"/>
        </w:rPr>
        <w:t xml:space="preserve"> «Обеспечение общественного порядка и противодействие преступности»</w:t>
      </w:r>
    </w:p>
    <w:p w:rsidR="00594FAD" w:rsidRPr="0078662B" w:rsidRDefault="00594FAD" w:rsidP="00594FAD">
      <w:pPr>
        <w:widowControl w:val="0"/>
        <w:autoSpaceDE w:val="0"/>
        <w:autoSpaceDN w:val="0"/>
        <w:adjustRightInd w:val="0"/>
        <w:spacing w:after="0"/>
        <w:ind w:left="10773"/>
        <w:jc w:val="center"/>
        <w:rPr>
          <w:rFonts w:ascii="Times New Roman" w:hAnsi="Times New Roman"/>
          <w:sz w:val="24"/>
        </w:rPr>
      </w:pPr>
    </w:p>
    <w:p w:rsidR="00594FAD" w:rsidRPr="0078662B" w:rsidRDefault="00594FAD" w:rsidP="00594F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78662B">
        <w:rPr>
          <w:rFonts w:ascii="Times New Roman" w:hAnsi="Times New Roman"/>
          <w:caps/>
          <w:sz w:val="28"/>
          <w:szCs w:val="28"/>
        </w:rPr>
        <w:t>Расходы</w:t>
      </w:r>
      <w:r w:rsidRPr="0078662B">
        <w:rPr>
          <w:rFonts w:ascii="Times New Roman" w:hAnsi="Times New Roman"/>
          <w:sz w:val="28"/>
          <w:szCs w:val="28"/>
        </w:rPr>
        <w:br/>
        <w:t>бюджета поселения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2373"/>
        <w:gridCol w:w="1879"/>
        <w:gridCol w:w="583"/>
        <w:gridCol w:w="565"/>
        <w:gridCol w:w="498"/>
        <w:gridCol w:w="435"/>
        <w:gridCol w:w="994"/>
        <w:gridCol w:w="965"/>
        <w:gridCol w:w="953"/>
        <w:gridCol w:w="998"/>
        <w:gridCol w:w="917"/>
        <w:gridCol w:w="912"/>
        <w:gridCol w:w="887"/>
      </w:tblGrid>
      <w:tr w:rsidR="00594FAD" w:rsidRPr="0078662B" w:rsidTr="00BB523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мероприятия, </w:t>
            </w:r>
          </w:p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t>мероприятия ведом</w:t>
            </w:r>
            <w:r w:rsidRPr="0078662B">
              <w:rPr>
                <w:rFonts w:ascii="Times New Roman" w:hAnsi="Times New Roman"/>
                <w:sz w:val="24"/>
              </w:rPr>
              <w:softHyphen/>
              <w:t>ственной целевой программы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t xml:space="preserve">Ответственный  </w:t>
            </w:r>
            <w:r w:rsidRPr="0078662B">
              <w:rPr>
                <w:rFonts w:ascii="Times New Roman" w:hAnsi="Times New Roman"/>
                <w:sz w:val="24"/>
              </w:rPr>
              <w:br/>
              <w:t xml:space="preserve">исполнитель,   </w:t>
            </w:r>
            <w:r w:rsidRPr="0078662B">
              <w:rPr>
                <w:rFonts w:ascii="Times New Roman" w:hAnsi="Times New Roman"/>
                <w:sz w:val="24"/>
              </w:rPr>
              <w:br/>
              <w:t xml:space="preserve">соисполнители,  </w:t>
            </w:r>
            <w:r w:rsidRPr="0078662B">
              <w:rPr>
                <w:rFonts w:ascii="Times New Roman" w:hAnsi="Times New Roman"/>
                <w:sz w:val="24"/>
              </w:rPr>
              <w:br/>
              <w:t xml:space="preserve">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t xml:space="preserve">Код бюджетной   </w:t>
            </w:r>
            <w:r w:rsidRPr="0078662B">
              <w:rPr>
                <w:rFonts w:ascii="Times New Roman" w:hAnsi="Times New Roman"/>
                <w:sz w:val="24"/>
              </w:rPr>
              <w:br/>
              <w:t xml:space="preserve">   классификации   </w:t>
            </w:r>
          </w:p>
        </w:tc>
        <w:tc>
          <w:tcPr>
            <w:tcW w:w="7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t>Расходы  (тыс. рублей), годы</w:t>
            </w:r>
          </w:p>
        </w:tc>
      </w:tr>
      <w:tr w:rsidR="00594FAD" w:rsidRPr="0078662B" w:rsidTr="00BB523A">
        <w:trPr>
          <w:trHeight w:val="18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78662B" w:rsidRDefault="00594FAD" w:rsidP="00BB523A">
            <w:pPr>
              <w:rPr>
                <w:rFonts w:ascii="Times New Roman" w:hAnsi="Times New Roman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78662B" w:rsidRDefault="00594FAD" w:rsidP="00BB523A">
            <w:pPr>
              <w:rPr>
                <w:rFonts w:ascii="Times New Roman" w:hAnsi="Times New Roman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FAD" w:rsidRPr="0078662B" w:rsidRDefault="00594FAD" w:rsidP="00BB523A">
            <w:pPr>
              <w:rPr>
                <w:rFonts w:ascii="Times New Roman" w:hAnsi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ind w:right="-75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ind w:right="-75" w:hanging="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РзПр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ind w:right="-94" w:hanging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ind w:right="-74" w:hanging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594FAD" w:rsidRPr="0078662B" w:rsidRDefault="00594FAD" w:rsidP="00594FAD">
      <w:pPr>
        <w:rPr>
          <w:rFonts w:ascii="Times New Roman" w:hAnsi="Times New Roman"/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6"/>
        <w:gridCol w:w="2373"/>
        <w:gridCol w:w="1879"/>
        <w:gridCol w:w="583"/>
        <w:gridCol w:w="566"/>
        <w:gridCol w:w="498"/>
        <w:gridCol w:w="435"/>
        <w:gridCol w:w="995"/>
        <w:gridCol w:w="965"/>
        <w:gridCol w:w="953"/>
        <w:gridCol w:w="998"/>
        <w:gridCol w:w="916"/>
        <w:gridCol w:w="912"/>
        <w:gridCol w:w="887"/>
      </w:tblGrid>
      <w:tr w:rsidR="00594FAD" w:rsidRPr="0078662B" w:rsidTr="0005712D">
        <w:trPr>
          <w:trHeight w:val="113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center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</w:rPr>
              <w:t>14</w:t>
            </w:r>
          </w:p>
        </w:tc>
      </w:tr>
      <w:tr w:rsidR="0005712D" w:rsidRPr="0078662B" w:rsidTr="0005712D">
        <w:trPr>
          <w:trHeight w:val="38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Муниципаль</w:t>
            </w:r>
            <w:r w:rsidRPr="0078662B">
              <w:rPr>
                <w:rFonts w:ascii="Times New Roman" w:hAnsi="Times New Roman"/>
                <w:sz w:val="24"/>
              </w:rPr>
              <w:softHyphen/>
              <w:t xml:space="preserve">ная программа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«Обеспечение обще</w:t>
            </w:r>
            <w:r w:rsidRPr="0078662B">
              <w:rPr>
                <w:rFonts w:ascii="Times New Roman" w:hAnsi="Times New Roman"/>
                <w:sz w:val="24"/>
              </w:rPr>
              <w:softHyphen/>
              <w:t>ственного порядка и противодействие преступности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widowControl w:val="0"/>
              <w:autoSpaceDE w:val="0"/>
              <w:autoSpaceDN w:val="0"/>
              <w:adjustRightInd w:val="0"/>
              <w:ind w:right="-68" w:hanging="5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110,8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3E2F5F" w:rsidP="0005712D">
            <w:pPr>
              <w:widowControl w:val="0"/>
              <w:autoSpaceDE w:val="0"/>
              <w:autoSpaceDN w:val="0"/>
              <w:adjustRightInd w:val="0"/>
              <w:ind w:right="-66" w:hanging="3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66,6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3E2F5F" w:rsidP="00C2389E">
            <w:pPr>
              <w:widowControl w:val="0"/>
              <w:autoSpaceDE w:val="0"/>
              <w:autoSpaceDN w:val="0"/>
              <w:adjustRightInd w:val="0"/>
              <w:ind w:right="-65" w:hanging="79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BC3C5E" w:rsidP="0005712D">
            <w:pPr>
              <w:widowControl w:val="0"/>
              <w:autoSpaceDE w:val="0"/>
              <w:autoSpaceDN w:val="0"/>
              <w:adjustRightInd w:val="0"/>
              <w:ind w:right="-93" w:hanging="8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81,2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BC3C5E" w:rsidP="0005712D">
            <w:pPr>
              <w:widowControl w:val="0"/>
              <w:autoSpaceDE w:val="0"/>
              <w:autoSpaceDN w:val="0"/>
              <w:adjustRightInd w:val="0"/>
              <w:ind w:right="-122" w:hanging="7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81,2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BC3C5E">
            <w:pPr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81,2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>
            <w:pPr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35,0</w:t>
            </w:r>
          </w:p>
        </w:tc>
      </w:tr>
      <w:tr w:rsidR="0005712D" w:rsidRPr="0078662B" w:rsidTr="0005712D">
        <w:trPr>
          <w:trHeight w:val="61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widowControl w:val="0"/>
              <w:ind w:right="-49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 xml:space="preserve">Подпрограмма 1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 xml:space="preserve">Противодействие коррупции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ind w:left="-33" w:right="-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Болдыревского сельского 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 w:rsidP="00BB5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108,3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3E2F5F" w:rsidP="000620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3E2F5F" w:rsidP="00C23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BC3C5E" w:rsidP="00BB52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78,5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BC3C5E">
            <w:pPr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78,5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BC3C5E">
            <w:pPr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78,5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2D" w:rsidRPr="0078662B" w:rsidRDefault="0005712D">
            <w:pPr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32,5</w:t>
            </w:r>
          </w:p>
        </w:tc>
      </w:tr>
      <w:tr w:rsidR="00594FAD" w:rsidRPr="0078662B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78662B">
              <w:rPr>
                <w:rFonts w:ascii="Times New Roman" w:hAnsi="Times New Roman"/>
                <w:sz w:val="24"/>
              </w:rPr>
              <w:lastRenderedPageBreak/>
              <w:t>Основное меро</w:t>
            </w:r>
            <w:r w:rsidRPr="0078662B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594FA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Организация про-ведения монито-рингов обществен-ного мнения по вопросам проявле-ния коррупции, коррупциогенности и эффективности мер антикорруп-ционной направлен-ности в Админист-рации Болдыревско-го сельского поселе-ния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  <w:tr w:rsidR="00594FAD" w:rsidRPr="0078662B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78662B">
              <w:rPr>
                <w:rFonts w:ascii="Times New Roman" w:hAnsi="Times New Roman"/>
                <w:sz w:val="24"/>
              </w:rPr>
              <w:t>Основное меро</w:t>
            </w:r>
            <w:r w:rsidRPr="0078662B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Издание и размеще-ние социальной рекламной продук-ции, направленной на создание в обществе нетерпи-мости к корруп-ционному поведе-нию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0212032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05712D">
            <w:pPr>
              <w:widowControl w:val="0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05712D" w:rsidRPr="0078662B">
              <w:rPr>
                <w:rFonts w:ascii="Times New Roman" w:hAnsi="Times New Roman"/>
                <w:spacing w:val="-10"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382D04" w:rsidRDefault="00594FAD" w:rsidP="000620F3">
            <w:pPr>
              <w:widowControl w:val="0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382D04">
              <w:rPr>
                <w:rFonts w:ascii="Times New Roman" w:hAnsi="Times New Roman"/>
                <w:spacing w:val="-10"/>
                <w:sz w:val="24"/>
              </w:rPr>
              <w:t>0,</w:t>
            </w:r>
            <w:r w:rsidR="000620F3" w:rsidRPr="00382D04">
              <w:rPr>
                <w:rFonts w:ascii="Times New Roman" w:hAnsi="Times New Roman"/>
                <w:spacing w:val="-10"/>
                <w:sz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372964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372964" w:rsidRPr="0078662B">
              <w:rPr>
                <w:rFonts w:ascii="Times New Roman" w:hAnsi="Times New Roman"/>
                <w:spacing w:val="-10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0,2</w:t>
            </w:r>
          </w:p>
        </w:tc>
      </w:tr>
      <w:tr w:rsidR="00594FAD" w:rsidRPr="0078662B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  <w:lang w:val="en-US"/>
              </w:rPr>
            </w:pPr>
            <w:r w:rsidRPr="0078662B">
              <w:rPr>
                <w:rFonts w:ascii="Times New Roman" w:hAnsi="Times New Roman"/>
                <w:sz w:val="24"/>
              </w:rPr>
              <w:t xml:space="preserve">Основное </w:t>
            </w:r>
            <w:r w:rsidRPr="0078662B">
              <w:rPr>
                <w:rFonts w:ascii="Times New Roman" w:hAnsi="Times New Roman"/>
                <w:sz w:val="24"/>
              </w:rPr>
              <w:lastRenderedPageBreak/>
              <w:t>меро</w:t>
            </w:r>
            <w:r w:rsidRPr="0078662B">
              <w:rPr>
                <w:rFonts w:ascii="Times New Roman" w:hAnsi="Times New Roman"/>
                <w:sz w:val="24"/>
              </w:rPr>
              <w:softHyphen/>
              <w:t xml:space="preserve">приятие </w:t>
            </w:r>
          </w:p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lastRenderedPageBreak/>
              <w:t xml:space="preserve">Обеспечение прозрачности </w:t>
            </w:r>
            <w:r w:rsidRPr="0078662B">
              <w:rPr>
                <w:rFonts w:ascii="Times New Roman" w:hAnsi="Times New Roman"/>
                <w:sz w:val="24"/>
              </w:rPr>
              <w:lastRenderedPageBreak/>
              <w:t>деятельности Администрации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Болдыревского 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0212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05712D" w:rsidP="00BB523A">
            <w:pPr>
              <w:widowControl w:val="0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lastRenderedPageBreak/>
              <w:t>108,0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DF15CE" w:rsidRDefault="00382D04" w:rsidP="0005712D">
            <w:pPr>
              <w:widowControl w:val="0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63,8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3E2F5F" w:rsidP="00372964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92,6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BC3C5E" w:rsidP="0005712D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78,0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BC3C5E" w:rsidP="0005712D">
            <w:pPr>
              <w:widowControl w:val="0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78,0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BC3C5E" w:rsidP="0005712D">
            <w:pPr>
              <w:widowControl w:val="0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78,0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05712D" w:rsidP="0005712D">
            <w:pPr>
              <w:widowControl w:val="0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32,3</w:t>
            </w:r>
          </w:p>
        </w:tc>
      </w:tr>
      <w:tr w:rsidR="00594FAD" w:rsidRPr="0078662B" w:rsidTr="0005712D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both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lastRenderedPageBreak/>
              <w:t>Подпрограмма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jc w:val="both"/>
              <w:rPr>
                <w:rFonts w:ascii="Times New Roman" w:hAnsi="Times New Roman"/>
              </w:rPr>
            </w:pPr>
            <w:r w:rsidRPr="0078662B">
              <w:rPr>
                <w:rFonts w:ascii="Times New Roman" w:hAnsi="Times New Roman"/>
                <w:sz w:val="24"/>
              </w:rPr>
              <w:t>Профилактика экс</w:t>
            </w:r>
            <w:r w:rsidRPr="0078662B">
              <w:rPr>
                <w:rFonts w:ascii="Times New Roman" w:hAnsi="Times New Roman"/>
                <w:sz w:val="24"/>
              </w:rPr>
              <w:softHyphen/>
              <w:t>тремизма и терро</w:t>
            </w:r>
            <w:r w:rsidRPr="0078662B">
              <w:rPr>
                <w:rFonts w:ascii="Times New Roman" w:hAnsi="Times New Roman"/>
                <w:sz w:val="24"/>
              </w:rPr>
              <w:softHyphen/>
              <w:t xml:space="preserve">ризма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0620F3">
            <w:pPr>
              <w:widowControl w:val="0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0620F3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C2389E" w:rsidP="00BB523A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0,5</w:t>
            </w:r>
          </w:p>
        </w:tc>
      </w:tr>
      <w:tr w:rsidR="00594FAD" w:rsidRPr="0078662B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Основное меро</w:t>
            </w:r>
            <w:r w:rsidRPr="0078662B">
              <w:rPr>
                <w:rFonts w:ascii="Times New Roman" w:hAnsi="Times New Roman"/>
                <w:sz w:val="24"/>
              </w:rPr>
              <w:softHyphen/>
              <w:t>приятие 2.1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экстремизма и терроризма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022203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0620F3">
            <w:pPr>
              <w:widowControl w:val="0"/>
              <w:ind w:right="-60" w:hanging="3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0620F3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C2389E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C2389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75" w:hanging="6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61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47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0,5</w:t>
            </w:r>
          </w:p>
        </w:tc>
      </w:tr>
      <w:tr w:rsidR="00594FAD" w:rsidRPr="0078662B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ind w:left="-84" w:right="-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492C23">
            <w:pPr>
              <w:widowControl w:val="0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492C23" w:rsidRPr="0078662B"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0620F3">
            <w:pPr>
              <w:widowControl w:val="0"/>
              <w:ind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0620F3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C2389E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C2389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492C23">
            <w:pPr>
              <w:widowControl w:val="0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492C23" w:rsidRPr="0078662B"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</w:tr>
      <w:tr w:rsidR="00594FAD" w:rsidRPr="0078662B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Основное меро</w:t>
            </w:r>
            <w:r w:rsidRPr="0078662B">
              <w:rPr>
                <w:rFonts w:ascii="Times New Roman" w:hAnsi="Times New Roman"/>
                <w:sz w:val="24"/>
              </w:rPr>
              <w:softHyphen/>
              <w:t>приятие 3.1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bCs/>
                <w:sz w:val="24"/>
              </w:rPr>
              <w:t>профилактика правонарушений, обеспечение  безопасности населения Болдыревского сельского поселения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0232035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492C23">
            <w:pPr>
              <w:widowControl w:val="0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492C23" w:rsidRPr="0078662B"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0620F3">
            <w:pPr>
              <w:widowControl w:val="0"/>
              <w:ind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0620F3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C2389E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C2389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C3C5E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492C23">
            <w:pPr>
              <w:widowControl w:val="0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492C23">
            <w:pPr>
              <w:widowControl w:val="0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BC3C5E"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492C23">
            <w:pPr>
              <w:widowControl w:val="0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1,</w:t>
            </w:r>
            <w:r w:rsidR="00492C23" w:rsidRPr="0078662B">
              <w:rPr>
                <w:rFonts w:ascii="Times New Roman" w:hAnsi="Times New Roman"/>
                <w:spacing w:val="-10"/>
                <w:sz w:val="24"/>
              </w:rPr>
              <w:t>0</w:t>
            </w:r>
          </w:p>
        </w:tc>
      </w:tr>
      <w:tr w:rsidR="00594FAD" w:rsidRPr="0078662B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lastRenderedPageBreak/>
              <w:t>Подпрограмма 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637EAD" w:rsidP="00637EAD">
            <w:pPr>
              <w:widowControl w:val="0"/>
              <w:rPr>
                <w:rFonts w:ascii="Times New Roman" w:hAnsi="Times New Roman"/>
                <w:bCs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Комплексные меры п</w:t>
            </w:r>
            <w:r w:rsidR="00594FAD" w:rsidRPr="0078662B">
              <w:rPr>
                <w:rFonts w:ascii="Times New Roman" w:hAnsi="Times New Roman"/>
                <w:sz w:val="24"/>
              </w:rPr>
              <w:t>ротиводействи</w:t>
            </w:r>
            <w:r w:rsidRPr="0078662B">
              <w:rPr>
                <w:rFonts w:ascii="Times New Roman" w:hAnsi="Times New Roman"/>
                <w:sz w:val="24"/>
              </w:rPr>
              <w:t>я</w:t>
            </w:r>
            <w:r w:rsidR="00594FAD" w:rsidRPr="0078662B">
              <w:rPr>
                <w:rFonts w:ascii="Times New Roman" w:hAnsi="Times New Roman"/>
                <w:sz w:val="24"/>
              </w:rPr>
              <w:t>   злоупотреблению   наркотиками 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0620F3" w:rsidP="00BB523A">
            <w:pPr>
              <w:widowControl w:val="0"/>
              <w:ind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</w:tr>
      <w:tr w:rsidR="00594FAD" w:rsidRPr="0078662B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меры по общей профи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78662B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0232036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D7329F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0620F3" w:rsidP="00BB523A">
            <w:pPr>
              <w:widowControl w:val="0"/>
              <w:ind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0,9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492C23" w:rsidP="00BB523A">
            <w:pPr>
              <w:widowControl w:val="0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1</w:t>
            </w:r>
            <w:r w:rsidR="00594FAD" w:rsidRPr="0078662B">
              <w:rPr>
                <w:rFonts w:ascii="Times New Roman" w:hAnsi="Times New Roman"/>
                <w:spacing w:val="-10"/>
                <w:sz w:val="24"/>
              </w:rPr>
              <w:t>,0</w:t>
            </w:r>
          </w:p>
        </w:tc>
      </w:tr>
      <w:tr w:rsidR="00594FAD" w:rsidRPr="0078662B" w:rsidTr="0005712D">
        <w:trPr>
          <w:trHeight w:val="172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Основное мероприятие 4.2.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rPr>
                <w:rFonts w:ascii="Times New Roman" w:hAnsi="Times New Roman"/>
                <w:sz w:val="24"/>
              </w:rPr>
            </w:pPr>
            <w:r w:rsidRPr="0078662B">
              <w:rPr>
                <w:rFonts w:ascii="Times New Roman" w:hAnsi="Times New Roman"/>
                <w:sz w:val="24"/>
              </w:rPr>
              <w:t>Администрация Болдыревского сельского поселения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56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hanging="53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hanging="72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47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47" w:hanging="61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AD" w:rsidRPr="0078662B" w:rsidRDefault="00594FAD" w:rsidP="00BB523A">
            <w:pPr>
              <w:widowControl w:val="0"/>
              <w:ind w:right="-108" w:hanging="55"/>
              <w:jc w:val="center"/>
              <w:rPr>
                <w:rFonts w:ascii="Times New Roman" w:hAnsi="Times New Roman"/>
                <w:spacing w:val="-10"/>
                <w:sz w:val="24"/>
              </w:rPr>
            </w:pPr>
            <w:r w:rsidRPr="0078662B">
              <w:rPr>
                <w:rFonts w:ascii="Times New Roman" w:hAnsi="Times New Roman"/>
                <w:spacing w:val="-10"/>
                <w:sz w:val="24"/>
              </w:rPr>
              <w:t>-</w:t>
            </w:r>
          </w:p>
        </w:tc>
      </w:tr>
    </w:tbl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4A74BB" w:rsidRPr="0078662B" w:rsidRDefault="004A74BB" w:rsidP="000712CD">
      <w:pPr>
        <w:spacing w:after="0"/>
        <w:jc w:val="center"/>
        <w:rPr>
          <w:rFonts w:ascii="Times New Roman" w:hAnsi="Times New Roman"/>
        </w:rPr>
      </w:pPr>
    </w:p>
    <w:p w:rsidR="00637EAD" w:rsidRPr="0078662B" w:rsidRDefault="00637EAD" w:rsidP="00637E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637EAD" w:rsidRPr="0078662B" w:rsidRDefault="00637EAD" w:rsidP="00637E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637EAD" w:rsidRDefault="00637EAD" w:rsidP="00637EA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637EAD" w:rsidRPr="00A91A47" w:rsidRDefault="00637EAD" w:rsidP="00637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lastRenderedPageBreak/>
        <w:t>Приложение № 4</w:t>
      </w:r>
    </w:p>
    <w:p w:rsidR="00637EAD" w:rsidRPr="00A91A47" w:rsidRDefault="00637EAD" w:rsidP="00637E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к муниципальной программе Болдыревского сельского поселения</w:t>
      </w:r>
    </w:p>
    <w:p w:rsidR="00637EAD" w:rsidRPr="00637EAD" w:rsidRDefault="00637EAD" w:rsidP="00637EAD">
      <w:pPr>
        <w:widowControl w:val="0"/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 xml:space="preserve"> «Обеспечение общественного порядка и противодействие</w:t>
      </w:r>
      <w:r>
        <w:rPr>
          <w:rFonts w:ascii="Times New Roman" w:hAnsi="Times New Roman"/>
          <w:szCs w:val="28"/>
        </w:rPr>
        <w:t xml:space="preserve"> </w:t>
      </w:r>
      <w:r w:rsidR="003C6748">
        <w:rPr>
          <w:rFonts w:ascii="Times New Roman" w:hAnsi="Times New Roman"/>
          <w:szCs w:val="28"/>
        </w:rPr>
        <w:t>преступности</w:t>
      </w:r>
    </w:p>
    <w:p w:rsidR="00637EAD" w:rsidRPr="00A91A47" w:rsidRDefault="00637EAD" w:rsidP="00637E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Cs w:val="28"/>
        </w:rPr>
      </w:pPr>
      <w:bookmarkStart w:id="1" w:name="Par879"/>
      <w:bookmarkEnd w:id="1"/>
      <w:r w:rsidRPr="00A91A47">
        <w:rPr>
          <w:rFonts w:ascii="Times New Roman" w:hAnsi="Times New Roman"/>
          <w:caps/>
          <w:szCs w:val="28"/>
        </w:rPr>
        <w:t>Расходы</w:t>
      </w:r>
    </w:p>
    <w:p w:rsidR="00637EAD" w:rsidRPr="00637EAD" w:rsidRDefault="00637EAD" w:rsidP="00637E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A91A47">
        <w:rPr>
          <w:rFonts w:ascii="Times New Roman" w:hAnsi="Times New Roman"/>
          <w:szCs w:val="28"/>
        </w:rPr>
        <w:t>областного бюджета, федерального бюджета, местного бюджета и внебюджетных источников на реализацию муниципальной программы Болдыревского сельского поселения «Обеспечение общественного порядка и противодействие преступности»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42"/>
        <w:gridCol w:w="2738"/>
        <w:gridCol w:w="1265"/>
        <w:gridCol w:w="1022"/>
        <w:gridCol w:w="1126"/>
        <w:gridCol w:w="991"/>
        <w:gridCol w:w="978"/>
        <w:gridCol w:w="968"/>
        <w:gridCol w:w="1020"/>
      </w:tblGrid>
      <w:tr w:rsidR="00637EAD" w:rsidRPr="00A330C4" w:rsidTr="00364D9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</w:p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A33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637EAD" w:rsidRPr="00A330C4" w:rsidTr="00364D9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A330C4" w:rsidRDefault="00637EAD" w:rsidP="00364D9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A330C4" w:rsidRDefault="00637EAD" w:rsidP="00364D9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A330C4" w:rsidRDefault="00637EAD" w:rsidP="00364D90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ind w:left="-33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A330C4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637EAD" w:rsidRDefault="00637EAD" w:rsidP="00637EAD">
      <w:pPr>
        <w:spacing w:line="230" w:lineRule="auto"/>
        <w:rPr>
          <w:sz w:val="2"/>
          <w:szCs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62"/>
        <w:gridCol w:w="2633"/>
        <w:gridCol w:w="2783"/>
        <w:gridCol w:w="6"/>
        <w:gridCol w:w="1260"/>
        <w:gridCol w:w="6"/>
        <w:gridCol w:w="974"/>
        <w:gridCol w:w="11"/>
        <w:gridCol w:w="1120"/>
        <w:gridCol w:w="6"/>
        <w:gridCol w:w="980"/>
        <w:gridCol w:w="6"/>
        <w:gridCol w:w="981"/>
        <w:gridCol w:w="989"/>
        <w:gridCol w:w="1003"/>
      </w:tblGrid>
      <w:tr w:rsidR="00637EAD" w:rsidTr="00364D90">
        <w:trPr>
          <w:trHeight w:val="261"/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37EAD" w:rsidTr="00364D90">
        <w:trPr>
          <w:trHeight w:val="401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программа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Обеспечение обще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порядка и противодействие пре</w:t>
            </w:r>
            <w:r w:rsidRPr="006A51E3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ступности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3E2F5F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7EAD" w:rsidTr="00364D90">
        <w:trPr>
          <w:trHeight w:val="406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637EAD" w:rsidTr="00364D90">
        <w:trPr>
          <w:trHeight w:val="34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637EAD" w:rsidTr="00364D90">
        <w:trPr>
          <w:trHeight w:val="443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3E2F5F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637EAD" w:rsidTr="00364D90">
        <w:trPr>
          <w:trHeight w:val="779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right="-88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</w:t>
            </w: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108,3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64,0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3E2F5F" w:rsidP="004E72A2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93,0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108,3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64,0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3E2F5F" w:rsidP="004E72A2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BC3C5E" w:rsidP="00364D90">
            <w:pPr>
              <w:pStyle w:val="ConsPlusCell"/>
              <w:spacing w:line="230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78,5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ind w:left="-38" w:right="-112" w:hanging="4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  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4E72A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4E72A2">
              <w:rPr>
                <w:spacing w:val="-8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BC3C5E">
              <w:rPr>
                <w:spacing w:val="-8"/>
                <w:sz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BC3C5E">
              <w:rPr>
                <w:spacing w:val="-8"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BC3C5E">
              <w:rPr>
                <w:spacing w:val="-8"/>
                <w:sz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4E72A2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4E72A2">
              <w:rPr>
                <w:spacing w:val="-8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BC3C5E">
              <w:rPr>
                <w:spacing w:val="-8"/>
                <w:sz w:val="24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BC3C5E">
              <w:rPr>
                <w:spacing w:val="-8"/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</w:t>
            </w:r>
            <w:r w:rsidR="00BC3C5E">
              <w:rPr>
                <w:spacing w:val="-8"/>
                <w:sz w:val="24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0,5</w:t>
            </w:r>
          </w:p>
        </w:tc>
      </w:tr>
      <w:tr w:rsidR="00637EAD" w:rsidTr="00364D9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-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9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 w:rsidRPr="00440F0B">
              <w:rPr>
                <w:rFonts w:ascii="Times New Roman" w:hAnsi="Times New Roman"/>
                <w:sz w:val="24"/>
              </w:rPr>
              <w:t>Подпрограмма 3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 w:rsidRPr="00440F0B">
              <w:rPr>
                <w:rFonts w:ascii="Times New Roman" w:hAnsi="Times New Roman"/>
                <w:sz w:val="24"/>
              </w:rPr>
              <w:t>Укрепление общественного порядка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BC3C5E">
              <w:rPr>
                <w:spacing w:val="-8"/>
                <w:sz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BC3C5E">
              <w:rPr>
                <w:spacing w:val="-8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BC3C5E">
              <w:rPr>
                <w:spacing w:val="-8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BC3C5E">
              <w:rPr>
                <w:spacing w:val="-8"/>
                <w:sz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BC3C5E">
              <w:rPr>
                <w:spacing w:val="-8"/>
                <w:sz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</w:t>
            </w:r>
            <w:r w:rsidR="00BC3C5E">
              <w:rPr>
                <w:spacing w:val="-8"/>
                <w:sz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92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19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 w:rsidRPr="00440F0B">
              <w:rPr>
                <w:rFonts w:ascii="Times New Roman" w:hAnsi="Times New Roman"/>
                <w:sz w:val="24"/>
              </w:rPr>
              <w:t>Подпрограмма 4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EAD" w:rsidRPr="00440F0B" w:rsidRDefault="00637EAD" w:rsidP="00364D90">
            <w:pPr>
              <w:spacing w:line="23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Комплексные меры п</w:t>
            </w:r>
            <w:r w:rsidRPr="00440F0B">
              <w:rPr>
                <w:rFonts w:ascii="Times New Roman" w:hAnsi="Times New Roman"/>
                <w:sz w:val="24"/>
              </w:rPr>
              <w:t>ротиводействи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440F0B">
              <w:rPr>
                <w:rFonts w:ascii="Times New Roman" w:hAnsi="Times New Roman"/>
                <w:sz w:val="24"/>
              </w:rPr>
              <w:t>   злоупотреблению   наркотиками  и их незаконному обороту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1,0</w:t>
            </w:r>
          </w:p>
        </w:tc>
      </w:tr>
      <w:tr w:rsidR="00637EAD" w:rsidTr="00364D90">
        <w:trPr>
          <w:trHeight w:val="187"/>
        </w:trPr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AD" w:rsidRPr="006A51E3" w:rsidRDefault="00637EAD" w:rsidP="00364D90">
            <w:pPr>
              <w:spacing w:line="230" w:lineRule="auto"/>
              <w:rPr>
                <w:sz w:val="24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1E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AD" w:rsidRPr="006A51E3" w:rsidRDefault="00637EAD" w:rsidP="00364D9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38" w:right="-112"/>
              <w:jc w:val="center"/>
              <w:rPr>
                <w:spacing w:val="-8"/>
                <w:sz w:val="24"/>
              </w:rPr>
            </w:pPr>
            <w:r w:rsidRPr="006A51E3">
              <w:rPr>
                <w:spacing w:val="-8"/>
                <w:sz w:val="24"/>
              </w:rPr>
              <w:t>–</w:t>
            </w:r>
          </w:p>
        </w:tc>
      </w:tr>
    </w:tbl>
    <w:p w:rsidR="00637EAD" w:rsidRDefault="00637EAD" w:rsidP="00637EAD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637EAD" w:rsidRDefault="00637EAD" w:rsidP="00637EAD">
      <w:pPr>
        <w:spacing w:after="0"/>
      </w:pPr>
    </w:p>
    <w:p w:rsidR="004A74BB" w:rsidRDefault="004A74BB" w:rsidP="00594FA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5E" w:rsidRDefault="00CA435E" w:rsidP="00B51830">
      <w:pPr>
        <w:spacing w:after="0" w:line="240" w:lineRule="auto"/>
      </w:pPr>
      <w:r>
        <w:separator/>
      </w:r>
    </w:p>
  </w:endnote>
  <w:endnote w:type="continuationSeparator" w:id="1">
    <w:p w:rsidR="00CA435E" w:rsidRDefault="00CA435E" w:rsidP="00B5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329"/>
      <w:docPartObj>
        <w:docPartGallery w:val="Page Numbers (Bottom of Page)"/>
        <w:docPartUnique/>
      </w:docPartObj>
    </w:sdtPr>
    <w:sdtContent>
      <w:p w:rsidR="005E1DDD" w:rsidRDefault="005A78F5">
        <w:pPr>
          <w:pStyle w:val="a6"/>
          <w:jc w:val="right"/>
        </w:pPr>
        <w:fldSimple w:instr=" PAGE   \* MERGEFORMAT ">
          <w:r w:rsidR="00382D04">
            <w:rPr>
              <w:noProof/>
            </w:rPr>
            <w:t>10</w:t>
          </w:r>
        </w:fldSimple>
      </w:p>
    </w:sdtContent>
  </w:sdt>
  <w:p w:rsidR="005E1DDD" w:rsidRDefault="005E1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5E" w:rsidRDefault="00CA435E" w:rsidP="00B51830">
      <w:pPr>
        <w:spacing w:after="0" w:line="240" w:lineRule="auto"/>
      </w:pPr>
      <w:r>
        <w:separator/>
      </w:r>
    </w:p>
  </w:footnote>
  <w:footnote w:type="continuationSeparator" w:id="1">
    <w:p w:rsidR="00CA435E" w:rsidRDefault="00CA435E" w:rsidP="00B5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5DF"/>
    <w:multiLevelType w:val="hybridMultilevel"/>
    <w:tmpl w:val="DFF07B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4A9C"/>
    <w:multiLevelType w:val="hybridMultilevel"/>
    <w:tmpl w:val="D0C6B748"/>
    <w:lvl w:ilvl="0" w:tplc="81F88FDE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2">
    <w:nsid w:val="2E844B9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5A7182"/>
    <w:multiLevelType w:val="hybridMultilevel"/>
    <w:tmpl w:val="3910639A"/>
    <w:lvl w:ilvl="0" w:tplc="87DA22FA">
      <w:start w:val="2020"/>
      <w:numFmt w:val="decimal"/>
      <w:lvlText w:val="%1"/>
      <w:lvlJc w:val="left"/>
      <w:pPr>
        <w:ind w:left="42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4" w:hanging="360"/>
      </w:pPr>
    </w:lvl>
    <w:lvl w:ilvl="2" w:tplc="0419001B" w:tentative="1">
      <w:start w:val="1"/>
      <w:numFmt w:val="lowerRoman"/>
      <w:lvlText w:val="%3."/>
      <w:lvlJc w:val="right"/>
      <w:pPr>
        <w:ind w:left="5434" w:hanging="180"/>
      </w:pPr>
    </w:lvl>
    <w:lvl w:ilvl="3" w:tplc="0419000F" w:tentative="1">
      <w:start w:val="1"/>
      <w:numFmt w:val="decimal"/>
      <w:lvlText w:val="%4."/>
      <w:lvlJc w:val="left"/>
      <w:pPr>
        <w:ind w:left="6154" w:hanging="360"/>
      </w:pPr>
    </w:lvl>
    <w:lvl w:ilvl="4" w:tplc="04190019" w:tentative="1">
      <w:start w:val="1"/>
      <w:numFmt w:val="lowerLetter"/>
      <w:lvlText w:val="%5."/>
      <w:lvlJc w:val="left"/>
      <w:pPr>
        <w:ind w:left="6874" w:hanging="360"/>
      </w:pPr>
    </w:lvl>
    <w:lvl w:ilvl="5" w:tplc="0419001B" w:tentative="1">
      <w:start w:val="1"/>
      <w:numFmt w:val="lowerRoman"/>
      <w:lvlText w:val="%6."/>
      <w:lvlJc w:val="right"/>
      <w:pPr>
        <w:ind w:left="7594" w:hanging="180"/>
      </w:pPr>
    </w:lvl>
    <w:lvl w:ilvl="6" w:tplc="0419000F" w:tentative="1">
      <w:start w:val="1"/>
      <w:numFmt w:val="decimal"/>
      <w:lvlText w:val="%7."/>
      <w:lvlJc w:val="left"/>
      <w:pPr>
        <w:ind w:left="8314" w:hanging="360"/>
      </w:pPr>
    </w:lvl>
    <w:lvl w:ilvl="7" w:tplc="04190019" w:tentative="1">
      <w:start w:val="1"/>
      <w:numFmt w:val="lowerLetter"/>
      <w:lvlText w:val="%8."/>
      <w:lvlJc w:val="left"/>
      <w:pPr>
        <w:ind w:left="9034" w:hanging="360"/>
      </w:pPr>
    </w:lvl>
    <w:lvl w:ilvl="8" w:tplc="0419001B" w:tentative="1">
      <w:start w:val="1"/>
      <w:numFmt w:val="lowerRoman"/>
      <w:lvlText w:val="%9."/>
      <w:lvlJc w:val="right"/>
      <w:pPr>
        <w:ind w:left="9754" w:hanging="180"/>
      </w:pPr>
    </w:lvl>
  </w:abstractNum>
  <w:abstractNum w:abstractNumId="7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4B2643"/>
    <w:multiLevelType w:val="multilevel"/>
    <w:tmpl w:val="6FC098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623D7C"/>
    <w:multiLevelType w:val="hybridMultilevel"/>
    <w:tmpl w:val="07F499E0"/>
    <w:lvl w:ilvl="0" w:tplc="E8FA4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25423"/>
    <w:rsid w:val="0005712D"/>
    <w:rsid w:val="000620F3"/>
    <w:rsid w:val="00064E5A"/>
    <w:rsid w:val="000712CD"/>
    <w:rsid w:val="000F3936"/>
    <w:rsid w:val="00126C0F"/>
    <w:rsid w:val="001333D3"/>
    <w:rsid w:val="00145EDD"/>
    <w:rsid w:val="00152BD1"/>
    <w:rsid w:val="001926FB"/>
    <w:rsid w:val="001B7DA0"/>
    <w:rsid w:val="001F30BC"/>
    <w:rsid w:val="00246314"/>
    <w:rsid w:val="002465CE"/>
    <w:rsid w:val="00296ADF"/>
    <w:rsid w:val="002B7C1F"/>
    <w:rsid w:val="002E00E2"/>
    <w:rsid w:val="00324CA9"/>
    <w:rsid w:val="00355E0C"/>
    <w:rsid w:val="00357228"/>
    <w:rsid w:val="00364D90"/>
    <w:rsid w:val="00372964"/>
    <w:rsid w:val="00382D04"/>
    <w:rsid w:val="0039277B"/>
    <w:rsid w:val="0039382C"/>
    <w:rsid w:val="003C6748"/>
    <w:rsid w:val="003E2F5F"/>
    <w:rsid w:val="00462F90"/>
    <w:rsid w:val="004755B3"/>
    <w:rsid w:val="00485D65"/>
    <w:rsid w:val="00492C23"/>
    <w:rsid w:val="00492F40"/>
    <w:rsid w:val="004A74BB"/>
    <w:rsid w:val="004C4A78"/>
    <w:rsid w:val="004E72A2"/>
    <w:rsid w:val="0056595A"/>
    <w:rsid w:val="00591033"/>
    <w:rsid w:val="00594FAD"/>
    <w:rsid w:val="005A78F5"/>
    <w:rsid w:val="005D56CB"/>
    <w:rsid w:val="005E1DDD"/>
    <w:rsid w:val="005E2C6E"/>
    <w:rsid w:val="00637EAD"/>
    <w:rsid w:val="00697D9D"/>
    <w:rsid w:val="00713F7F"/>
    <w:rsid w:val="007678DC"/>
    <w:rsid w:val="0078662B"/>
    <w:rsid w:val="007D6167"/>
    <w:rsid w:val="007F5F6A"/>
    <w:rsid w:val="007F64F9"/>
    <w:rsid w:val="00847ACF"/>
    <w:rsid w:val="0086566B"/>
    <w:rsid w:val="008A0F24"/>
    <w:rsid w:val="00926E29"/>
    <w:rsid w:val="00997697"/>
    <w:rsid w:val="009B53A3"/>
    <w:rsid w:val="009B7735"/>
    <w:rsid w:val="009C4658"/>
    <w:rsid w:val="009F4DB7"/>
    <w:rsid w:val="00A22EF1"/>
    <w:rsid w:val="00AD158D"/>
    <w:rsid w:val="00B51830"/>
    <w:rsid w:val="00B97BE4"/>
    <w:rsid w:val="00BB523A"/>
    <w:rsid w:val="00BC3C5E"/>
    <w:rsid w:val="00BE3854"/>
    <w:rsid w:val="00C2389E"/>
    <w:rsid w:val="00C31668"/>
    <w:rsid w:val="00C4572A"/>
    <w:rsid w:val="00CA435E"/>
    <w:rsid w:val="00CB13E1"/>
    <w:rsid w:val="00CE1F13"/>
    <w:rsid w:val="00CF5951"/>
    <w:rsid w:val="00D271F2"/>
    <w:rsid w:val="00D7329F"/>
    <w:rsid w:val="00D8667C"/>
    <w:rsid w:val="00DB29E8"/>
    <w:rsid w:val="00DF15CE"/>
    <w:rsid w:val="00E25091"/>
    <w:rsid w:val="00E60C78"/>
    <w:rsid w:val="00E630CF"/>
    <w:rsid w:val="00ED0B68"/>
    <w:rsid w:val="00F40241"/>
    <w:rsid w:val="00F65CC9"/>
    <w:rsid w:val="00FD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2E00E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83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830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2E00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3F52-9567-4206-BBA9-AD1AB1B2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2017-01-24T10:05:00Z</cp:lastPrinted>
  <dcterms:created xsi:type="dcterms:W3CDTF">2006-12-31T20:07:00Z</dcterms:created>
  <dcterms:modified xsi:type="dcterms:W3CDTF">2017-01-24T10:06:00Z</dcterms:modified>
</cp:coreProperties>
</file>