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D" w:rsidRDefault="00AC409D" w:rsidP="00AC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409D" w:rsidRDefault="00AC409D" w:rsidP="00AC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БОЛДЫРЕВСКОГО СЕЛЬСКОГО ПОСЕЛЕНИЯ</w:t>
      </w:r>
      <w:r>
        <w:rPr>
          <w:b/>
          <w:sz w:val="28"/>
          <w:szCs w:val="28"/>
        </w:rPr>
        <w:br/>
        <w:t>РОДИОНОВО-НЕСВЕТАЙСКИЙ РАЙОН</w:t>
      </w:r>
    </w:p>
    <w:p w:rsidR="00AC409D" w:rsidRDefault="00AC409D" w:rsidP="00AC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C409D" w:rsidRDefault="00AC409D" w:rsidP="00AC409D">
      <w:pPr>
        <w:jc w:val="center"/>
        <w:rPr>
          <w:sz w:val="28"/>
          <w:szCs w:val="28"/>
        </w:rPr>
      </w:pPr>
    </w:p>
    <w:p w:rsidR="00AC409D" w:rsidRDefault="00AC409D" w:rsidP="00AC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409D" w:rsidRDefault="00AC409D" w:rsidP="00AC409D">
      <w:pPr>
        <w:jc w:val="center"/>
        <w:rPr>
          <w:b/>
          <w:sz w:val="28"/>
          <w:szCs w:val="28"/>
        </w:rPr>
      </w:pPr>
    </w:p>
    <w:p w:rsidR="00AC409D" w:rsidRDefault="00AC409D" w:rsidP="00AC409D">
      <w:pPr>
        <w:jc w:val="center"/>
        <w:rPr>
          <w:b/>
          <w:sz w:val="28"/>
          <w:szCs w:val="28"/>
        </w:rPr>
      </w:pPr>
    </w:p>
    <w:p w:rsidR="00AC409D" w:rsidRDefault="00AC409D" w:rsidP="00AC409D">
      <w:pPr>
        <w:jc w:val="center"/>
        <w:rPr>
          <w:b/>
          <w:sz w:val="28"/>
          <w:szCs w:val="28"/>
        </w:rPr>
      </w:pPr>
    </w:p>
    <w:p w:rsidR="00AC409D" w:rsidRDefault="00AC409D" w:rsidP="00AC409D">
      <w:pPr>
        <w:rPr>
          <w:sz w:val="28"/>
          <w:szCs w:val="28"/>
        </w:rPr>
      </w:pPr>
      <w:r>
        <w:rPr>
          <w:sz w:val="28"/>
          <w:szCs w:val="28"/>
        </w:rPr>
        <w:t>27 июля   2016  год                       № 113                                  х. Болдыревка</w:t>
      </w:r>
    </w:p>
    <w:p w:rsidR="00AC409D" w:rsidRDefault="00AC409D" w:rsidP="00AC409D">
      <w:pPr>
        <w:rPr>
          <w:sz w:val="28"/>
          <w:szCs w:val="28"/>
        </w:rPr>
      </w:pPr>
    </w:p>
    <w:p w:rsidR="00AC409D" w:rsidRDefault="00AC409D" w:rsidP="00AC409D">
      <w:pPr>
        <w:rPr>
          <w:sz w:val="28"/>
          <w:szCs w:val="28"/>
        </w:rPr>
      </w:pPr>
    </w:p>
    <w:p w:rsidR="00AC409D" w:rsidRDefault="00AC409D" w:rsidP="00AC409D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</w:p>
    <w:p w:rsidR="00AC409D" w:rsidRDefault="00AC409D" w:rsidP="00AC409D">
      <w:pPr>
        <w:jc w:val="center"/>
        <w:rPr>
          <w:sz w:val="28"/>
        </w:rPr>
      </w:pPr>
      <w:r>
        <w:rPr>
          <w:sz w:val="28"/>
        </w:rPr>
        <w:t>Болдыревского сельского поселения от 08.12.2015  № 193</w:t>
      </w:r>
    </w:p>
    <w:p w:rsidR="00AC409D" w:rsidRDefault="00AC409D" w:rsidP="00AC409D">
      <w:pPr>
        <w:pStyle w:val="a5"/>
        <w:jc w:val="center"/>
      </w:pPr>
    </w:p>
    <w:p w:rsidR="00AC409D" w:rsidRDefault="00AC409D" w:rsidP="00AC4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Уставом муниципального образования «</w:t>
      </w:r>
      <w:proofErr w:type="spellStart"/>
      <w:r>
        <w:rPr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 сельское поселение» в целях приведения правовых актов в соответствие с действующим законодательством, </w:t>
      </w:r>
    </w:p>
    <w:p w:rsidR="00AC409D" w:rsidRDefault="00AC409D" w:rsidP="00AC409D">
      <w:pPr>
        <w:pStyle w:val="a5"/>
        <w:ind w:firstLine="709"/>
        <w:jc w:val="both"/>
      </w:pPr>
    </w:p>
    <w:p w:rsidR="00AC409D" w:rsidRDefault="00AC409D" w:rsidP="00AC409D">
      <w:pPr>
        <w:pStyle w:val="a5"/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proofErr w:type="gramStart"/>
      <w:r>
        <w:rPr>
          <w:b/>
          <w:sz w:val="28"/>
        </w:rPr>
        <w:t xml:space="preserve"> :</w:t>
      </w:r>
      <w:proofErr w:type="gramEnd"/>
    </w:p>
    <w:p w:rsidR="00AC409D" w:rsidRDefault="00AC409D" w:rsidP="00AC409D">
      <w:pPr>
        <w:pStyle w:val="a5"/>
        <w:ind w:firstLine="709"/>
        <w:jc w:val="center"/>
        <w:rPr>
          <w:sz w:val="28"/>
          <w:szCs w:val="28"/>
        </w:rPr>
      </w:pPr>
    </w:p>
    <w:p w:rsidR="00AC409D" w:rsidRPr="000577D3" w:rsidRDefault="000577D3" w:rsidP="0005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AC409D">
        <w:rPr>
          <w:sz w:val="28"/>
          <w:szCs w:val="28"/>
        </w:rPr>
        <w:t>Внести в текстовую часть постановления Администрации Болдыревского сельского поселения от 08.12.2015 № 193 «</w:t>
      </w:r>
      <w:r w:rsidR="00AC409D">
        <w:rPr>
          <w:sz w:val="28"/>
        </w:rPr>
        <w:t>О</w:t>
      </w:r>
      <w:r>
        <w:rPr>
          <w:sz w:val="28"/>
        </w:rPr>
        <w:t xml:space="preserve"> предоставлении в общую долевую </w:t>
      </w:r>
      <w:r w:rsidR="00AC409D">
        <w:rPr>
          <w:sz w:val="28"/>
        </w:rPr>
        <w:t>собственность</w:t>
      </w:r>
      <w:r>
        <w:rPr>
          <w:sz w:val="28"/>
        </w:rPr>
        <w:t xml:space="preserve"> </w:t>
      </w:r>
      <w:r w:rsidR="00AC409D">
        <w:rPr>
          <w:sz w:val="28"/>
        </w:rPr>
        <w:t>бесплатно земельного участка</w:t>
      </w:r>
      <w:r>
        <w:rPr>
          <w:sz w:val="28"/>
        </w:rPr>
        <w:t>» изменения, изложив  в следующей редакции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</w:t>
      </w:r>
      <w:r>
        <w:rPr>
          <w:sz w:val="28"/>
          <w:szCs w:val="28"/>
        </w:rPr>
        <w:t>В соответствии с Земельным кодексом Российской Федерации ст.39.5 п.6, Областным законом от 22.07.2003 № 19-ЗС « О регулировании земельных отношений в     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 сельское поселение»</w:t>
      </w:r>
    </w:p>
    <w:p w:rsidR="00AC409D" w:rsidRDefault="000577D3" w:rsidP="000577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570DC2">
        <w:rPr>
          <w:sz w:val="28"/>
          <w:szCs w:val="28"/>
        </w:rPr>
        <w:t>Данное</w:t>
      </w:r>
      <w:r w:rsidR="00570DC2" w:rsidRPr="005C73A0">
        <w:rPr>
          <w:sz w:val="28"/>
          <w:szCs w:val="28"/>
        </w:rPr>
        <w:t xml:space="preserve"> постановление подлежит размещению на сайте Администрации </w:t>
      </w:r>
      <w:r w:rsidR="00570DC2">
        <w:rPr>
          <w:sz w:val="28"/>
          <w:szCs w:val="28"/>
        </w:rPr>
        <w:t>Болдыревского</w:t>
      </w:r>
      <w:r w:rsidR="00570DC2" w:rsidRPr="00FD5624">
        <w:rPr>
          <w:sz w:val="28"/>
          <w:szCs w:val="28"/>
        </w:rPr>
        <w:t xml:space="preserve"> </w:t>
      </w:r>
      <w:r w:rsidR="00570DC2" w:rsidRPr="005C73A0">
        <w:rPr>
          <w:sz w:val="28"/>
          <w:szCs w:val="28"/>
        </w:rPr>
        <w:t>сельского поселения</w:t>
      </w:r>
    </w:p>
    <w:p w:rsidR="00AC409D" w:rsidRDefault="00570DC2" w:rsidP="00570DC2">
      <w:pPr>
        <w:pStyle w:val="a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AC409D">
        <w:rPr>
          <w:sz w:val="28"/>
        </w:rPr>
        <w:t xml:space="preserve">3.   </w:t>
      </w:r>
      <w:proofErr w:type="gramStart"/>
      <w:r w:rsidR="00AC409D">
        <w:rPr>
          <w:sz w:val="28"/>
        </w:rPr>
        <w:t>Контроль   за</w:t>
      </w:r>
      <w:proofErr w:type="gramEnd"/>
      <w:r w:rsidR="00AC409D">
        <w:rPr>
          <w:sz w:val="28"/>
        </w:rPr>
        <w:t xml:space="preserve">   выполнением   постановления   оставляю   за   собой</w:t>
      </w:r>
      <w:r w:rsidR="00AC409D">
        <w:rPr>
          <w:sz w:val="28"/>
          <w:szCs w:val="28"/>
        </w:rPr>
        <w:t>.</w:t>
      </w:r>
    </w:p>
    <w:p w:rsidR="00AC409D" w:rsidRDefault="00AC409D" w:rsidP="00AC409D">
      <w:pPr>
        <w:pStyle w:val="a5"/>
        <w:ind w:left="709"/>
        <w:jc w:val="both"/>
        <w:rPr>
          <w:sz w:val="28"/>
          <w:szCs w:val="28"/>
        </w:rPr>
      </w:pPr>
    </w:p>
    <w:p w:rsidR="00AC409D" w:rsidRDefault="00AC409D" w:rsidP="00AC409D">
      <w:pPr>
        <w:rPr>
          <w:sz w:val="28"/>
          <w:szCs w:val="28"/>
        </w:rPr>
      </w:pPr>
    </w:p>
    <w:p w:rsidR="00570DC2" w:rsidRDefault="00570DC2" w:rsidP="00AC409D">
      <w:pPr>
        <w:rPr>
          <w:sz w:val="28"/>
          <w:szCs w:val="28"/>
        </w:rPr>
      </w:pPr>
    </w:p>
    <w:p w:rsidR="00570DC2" w:rsidRDefault="00570DC2" w:rsidP="00AC409D">
      <w:pPr>
        <w:rPr>
          <w:sz w:val="28"/>
          <w:szCs w:val="28"/>
        </w:rPr>
      </w:pPr>
    </w:p>
    <w:p w:rsidR="00AC409D" w:rsidRDefault="00AC409D" w:rsidP="00AC409D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Болдыревского </w:t>
      </w:r>
    </w:p>
    <w:p w:rsidR="00AC409D" w:rsidRDefault="00AC409D" w:rsidP="00AC40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А.В.Говоров</w:t>
      </w:r>
    </w:p>
    <w:p w:rsidR="00AC409D" w:rsidRDefault="00AC409D" w:rsidP="00AC409D"/>
    <w:p w:rsidR="00AC409D" w:rsidRDefault="00AC409D" w:rsidP="00AC409D">
      <w:pPr>
        <w:pStyle w:val="a4"/>
        <w:tabs>
          <w:tab w:val="left" w:pos="142"/>
          <w:tab w:val="left" w:pos="284"/>
          <w:tab w:val="left" w:pos="540"/>
        </w:tabs>
      </w:pPr>
      <w:r>
        <w:t xml:space="preserve">          </w:t>
      </w:r>
    </w:p>
    <w:p w:rsidR="00AC409D" w:rsidRDefault="00AC409D" w:rsidP="00AC409D">
      <w:pPr>
        <w:tabs>
          <w:tab w:val="left" w:pos="142"/>
          <w:tab w:val="left" w:pos="284"/>
        </w:tabs>
        <w:rPr>
          <w:sz w:val="20"/>
        </w:rPr>
      </w:pPr>
      <w:r>
        <w:rPr>
          <w:sz w:val="28"/>
        </w:rPr>
        <w:t xml:space="preserve">   </w:t>
      </w:r>
      <w:r>
        <w:rPr>
          <w:sz w:val="20"/>
        </w:rPr>
        <w:t xml:space="preserve"> </w:t>
      </w:r>
    </w:p>
    <w:p w:rsidR="00564402" w:rsidRDefault="00564402"/>
    <w:sectPr w:rsidR="00564402" w:rsidSect="00AC40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A22"/>
    <w:multiLevelType w:val="hybridMultilevel"/>
    <w:tmpl w:val="4AE6ACDA"/>
    <w:lvl w:ilvl="0" w:tplc="272C4E4C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09D"/>
    <w:rsid w:val="000577D3"/>
    <w:rsid w:val="00492157"/>
    <w:rsid w:val="00564402"/>
    <w:rsid w:val="00570DC2"/>
    <w:rsid w:val="00AC409D"/>
    <w:rsid w:val="00E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caption"/>
    <w:basedOn w:val="a"/>
    <w:next w:val="a"/>
    <w:uiPriority w:val="99"/>
    <w:semiHidden/>
    <w:unhideWhenUsed/>
    <w:qFormat/>
    <w:rsid w:val="00AC409D"/>
    <w:pPr>
      <w:tabs>
        <w:tab w:val="left" w:pos="1311"/>
      </w:tabs>
    </w:pPr>
    <w:rPr>
      <w:sz w:val="28"/>
      <w:szCs w:val="28"/>
    </w:rPr>
  </w:style>
  <w:style w:type="paragraph" w:styleId="a5">
    <w:name w:val="Body Text"/>
    <w:basedOn w:val="a"/>
    <w:link w:val="a6"/>
    <w:semiHidden/>
    <w:unhideWhenUsed/>
    <w:rsid w:val="00AC409D"/>
  </w:style>
  <w:style w:type="character" w:customStyle="1" w:styleId="a6">
    <w:name w:val="Основной текст Знак"/>
    <w:basedOn w:val="a0"/>
    <w:link w:val="a5"/>
    <w:semiHidden/>
    <w:rsid w:val="00AC4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2016-07-28T07:20:00Z</cp:lastPrinted>
  <dcterms:created xsi:type="dcterms:W3CDTF">2016-07-28T06:55:00Z</dcterms:created>
  <dcterms:modified xsi:type="dcterms:W3CDTF">2016-07-28T07:21:00Z</dcterms:modified>
</cp:coreProperties>
</file>