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7FA42" w14:textId="77777777" w:rsidR="000916E0" w:rsidRPr="00A2287F" w:rsidRDefault="000916E0" w:rsidP="00644AF5">
      <w:pPr>
        <w:widowControl w:val="0"/>
        <w:shd w:val="clear" w:color="auto" w:fill="FFFFFF"/>
        <w:snapToGrid w:val="0"/>
        <w:spacing w:before="0" w:after="0"/>
        <w:ind w:right="293"/>
        <w:rPr>
          <w:rFonts w:ascii="Times New Roman" w:eastAsia="Times New Roman" w:hAnsi="Times New Roman" w:cs="Times New Roman"/>
          <w:color w:val="000000" w:themeColor="text1"/>
          <w:sz w:val="26"/>
          <w:szCs w:val="26"/>
          <w:lang w:eastAsia="ru-RU"/>
        </w:rPr>
      </w:pPr>
    </w:p>
    <w:p w14:paraId="47E87418" w14:textId="77777777" w:rsidR="000916E0" w:rsidRPr="00A2287F" w:rsidRDefault="000916E0" w:rsidP="00644AF5">
      <w:pPr>
        <w:widowControl w:val="0"/>
        <w:shd w:val="clear" w:color="auto" w:fill="FFFFFF"/>
        <w:snapToGrid w:val="0"/>
        <w:spacing w:before="0" w:after="0"/>
        <w:ind w:right="293"/>
        <w:rPr>
          <w:rFonts w:ascii="Times New Roman" w:eastAsia="Times New Roman" w:hAnsi="Times New Roman" w:cs="Times New Roman"/>
          <w:color w:val="000000" w:themeColor="text1"/>
          <w:sz w:val="26"/>
          <w:szCs w:val="26"/>
          <w:lang w:eastAsia="ru-RU"/>
        </w:rPr>
      </w:pPr>
    </w:p>
    <w:p w14:paraId="3BBA8673" w14:textId="77777777" w:rsidR="000916E0" w:rsidRPr="00A2287F" w:rsidRDefault="000916E0" w:rsidP="00644AF5">
      <w:pPr>
        <w:widowControl w:val="0"/>
        <w:shd w:val="clear" w:color="auto" w:fill="FFFFFF"/>
        <w:snapToGrid w:val="0"/>
        <w:spacing w:before="0" w:after="0"/>
        <w:ind w:right="293"/>
        <w:rPr>
          <w:rFonts w:ascii="Times New Roman" w:eastAsia="Times New Roman" w:hAnsi="Times New Roman" w:cs="Times New Roman"/>
          <w:color w:val="000000" w:themeColor="text1"/>
          <w:sz w:val="26"/>
          <w:szCs w:val="26"/>
          <w:lang w:eastAsia="ru-RU"/>
        </w:rPr>
      </w:pPr>
    </w:p>
    <w:p w14:paraId="7DC4B96C" w14:textId="77777777" w:rsidR="00E4772C" w:rsidRPr="00A2287F" w:rsidRDefault="00E4772C" w:rsidP="00644AF5">
      <w:pPr>
        <w:widowControl w:val="0"/>
        <w:shd w:val="clear" w:color="auto" w:fill="FFFFFF"/>
        <w:snapToGrid w:val="0"/>
        <w:spacing w:before="0" w:after="0"/>
        <w:ind w:right="293"/>
        <w:rPr>
          <w:rFonts w:ascii="Times New Roman" w:eastAsia="Times New Roman" w:hAnsi="Times New Roman" w:cs="Times New Roman"/>
          <w:color w:val="000000" w:themeColor="text1"/>
          <w:sz w:val="26"/>
          <w:szCs w:val="26"/>
          <w:lang w:eastAsia="ru-RU"/>
        </w:rPr>
      </w:pPr>
    </w:p>
    <w:p w14:paraId="7F0A67A8" w14:textId="77777777" w:rsidR="00E4772C" w:rsidRPr="00A2287F" w:rsidRDefault="00E4772C" w:rsidP="00644AF5">
      <w:pPr>
        <w:widowControl w:val="0"/>
        <w:shd w:val="clear" w:color="auto" w:fill="FFFFFF"/>
        <w:snapToGrid w:val="0"/>
        <w:spacing w:before="0" w:after="0"/>
        <w:ind w:right="293"/>
        <w:rPr>
          <w:rFonts w:ascii="Times New Roman" w:eastAsia="Times New Roman" w:hAnsi="Times New Roman" w:cs="Times New Roman"/>
          <w:color w:val="000000" w:themeColor="text1"/>
          <w:sz w:val="26"/>
          <w:szCs w:val="26"/>
          <w:lang w:eastAsia="ru-RU"/>
        </w:rPr>
      </w:pPr>
    </w:p>
    <w:p w14:paraId="4D3788F3" w14:textId="77777777" w:rsidR="00E4772C" w:rsidRPr="00A2287F" w:rsidRDefault="00E4772C" w:rsidP="00644AF5">
      <w:pPr>
        <w:widowControl w:val="0"/>
        <w:shd w:val="clear" w:color="auto" w:fill="FFFFFF"/>
        <w:snapToGrid w:val="0"/>
        <w:spacing w:before="0" w:after="0"/>
        <w:ind w:right="293"/>
        <w:rPr>
          <w:rFonts w:ascii="Times New Roman" w:eastAsia="Times New Roman" w:hAnsi="Times New Roman" w:cs="Times New Roman"/>
          <w:color w:val="000000" w:themeColor="text1"/>
          <w:sz w:val="26"/>
          <w:szCs w:val="26"/>
          <w:lang w:eastAsia="ru-RU"/>
        </w:rPr>
      </w:pPr>
    </w:p>
    <w:p w14:paraId="668DA1ED" w14:textId="77777777" w:rsidR="00E4772C" w:rsidRPr="00A2287F" w:rsidRDefault="00E4772C" w:rsidP="00644AF5">
      <w:pPr>
        <w:widowControl w:val="0"/>
        <w:shd w:val="clear" w:color="auto" w:fill="FFFFFF"/>
        <w:snapToGrid w:val="0"/>
        <w:spacing w:before="0" w:after="0"/>
        <w:ind w:right="293"/>
        <w:rPr>
          <w:rFonts w:ascii="Times New Roman" w:eastAsia="Times New Roman" w:hAnsi="Times New Roman" w:cs="Times New Roman"/>
          <w:color w:val="000000" w:themeColor="text1"/>
          <w:sz w:val="26"/>
          <w:szCs w:val="26"/>
          <w:lang w:eastAsia="ru-RU"/>
        </w:rPr>
      </w:pPr>
    </w:p>
    <w:p w14:paraId="6289DE28" w14:textId="77777777" w:rsidR="00E4772C" w:rsidRPr="00A2287F" w:rsidRDefault="00E4772C" w:rsidP="00644AF5">
      <w:pPr>
        <w:widowControl w:val="0"/>
        <w:shd w:val="clear" w:color="auto" w:fill="FFFFFF"/>
        <w:snapToGrid w:val="0"/>
        <w:spacing w:before="0" w:after="0"/>
        <w:ind w:right="293"/>
        <w:rPr>
          <w:rFonts w:ascii="Times New Roman" w:eastAsia="Times New Roman" w:hAnsi="Times New Roman" w:cs="Times New Roman"/>
          <w:color w:val="000000" w:themeColor="text1"/>
          <w:sz w:val="26"/>
          <w:szCs w:val="26"/>
          <w:lang w:eastAsia="ru-RU"/>
        </w:rPr>
      </w:pPr>
    </w:p>
    <w:p w14:paraId="5E1C954C" w14:textId="77777777" w:rsidR="00E4772C" w:rsidRPr="00A2287F" w:rsidRDefault="00E4772C" w:rsidP="00644AF5">
      <w:pPr>
        <w:widowControl w:val="0"/>
        <w:shd w:val="clear" w:color="auto" w:fill="FFFFFF"/>
        <w:snapToGrid w:val="0"/>
        <w:spacing w:before="0" w:after="0"/>
        <w:ind w:right="293"/>
        <w:rPr>
          <w:rFonts w:ascii="Times New Roman" w:eastAsia="Times New Roman" w:hAnsi="Times New Roman" w:cs="Times New Roman"/>
          <w:color w:val="000000" w:themeColor="text1"/>
          <w:sz w:val="26"/>
          <w:szCs w:val="26"/>
          <w:lang w:eastAsia="ru-RU"/>
        </w:rPr>
      </w:pPr>
    </w:p>
    <w:p w14:paraId="7CFAC980" w14:textId="77777777" w:rsidR="00E4772C" w:rsidRPr="00A2287F" w:rsidRDefault="00E4772C" w:rsidP="00644AF5">
      <w:pPr>
        <w:widowControl w:val="0"/>
        <w:shd w:val="clear" w:color="auto" w:fill="FFFFFF"/>
        <w:snapToGrid w:val="0"/>
        <w:spacing w:before="0" w:after="0"/>
        <w:ind w:right="293"/>
        <w:rPr>
          <w:rFonts w:ascii="Times New Roman" w:eastAsia="Times New Roman" w:hAnsi="Times New Roman" w:cs="Times New Roman"/>
          <w:color w:val="000000" w:themeColor="text1"/>
          <w:sz w:val="26"/>
          <w:szCs w:val="26"/>
          <w:lang w:eastAsia="ru-RU"/>
        </w:rPr>
      </w:pPr>
    </w:p>
    <w:p w14:paraId="3C11222B" w14:textId="77777777" w:rsidR="00E4772C" w:rsidRPr="00A2287F" w:rsidRDefault="00E4772C" w:rsidP="00644AF5">
      <w:pPr>
        <w:widowControl w:val="0"/>
        <w:shd w:val="clear" w:color="auto" w:fill="FFFFFF"/>
        <w:snapToGrid w:val="0"/>
        <w:spacing w:before="0" w:after="0"/>
        <w:ind w:right="293"/>
        <w:rPr>
          <w:rFonts w:ascii="Times New Roman" w:eastAsia="Times New Roman" w:hAnsi="Times New Roman" w:cs="Times New Roman"/>
          <w:color w:val="000000" w:themeColor="text1"/>
          <w:sz w:val="26"/>
          <w:szCs w:val="26"/>
          <w:lang w:eastAsia="ru-RU"/>
        </w:rPr>
      </w:pPr>
    </w:p>
    <w:p w14:paraId="7858B066" w14:textId="77777777" w:rsidR="00E4772C" w:rsidRPr="00A2287F" w:rsidRDefault="00E4772C" w:rsidP="00644AF5">
      <w:pPr>
        <w:widowControl w:val="0"/>
        <w:shd w:val="clear" w:color="auto" w:fill="FFFFFF"/>
        <w:snapToGrid w:val="0"/>
        <w:spacing w:before="0" w:after="0"/>
        <w:ind w:right="293"/>
        <w:rPr>
          <w:rFonts w:ascii="Times New Roman" w:eastAsia="Times New Roman" w:hAnsi="Times New Roman" w:cs="Times New Roman"/>
          <w:color w:val="000000" w:themeColor="text1"/>
          <w:sz w:val="26"/>
          <w:szCs w:val="26"/>
          <w:lang w:eastAsia="ru-RU"/>
        </w:rPr>
      </w:pPr>
    </w:p>
    <w:p w14:paraId="0E8A5F7D" w14:textId="77777777" w:rsidR="00550901" w:rsidRPr="00A2287F" w:rsidRDefault="00550901" w:rsidP="00644AF5">
      <w:pPr>
        <w:widowControl w:val="0"/>
        <w:shd w:val="clear" w:color="auto" w:fill="FFFFFF"/>
        <w:suppressAutoHyphens/>
        <w:overflowPunct w:val="0"/>
        <w:autoSpaceDE w:val="0"/>
        <w:spacing w:before="0" w:after="0"/>
        <w:ind w:left="284" w:right="-5"/>
        <w:jc w:val="center"/>
        <w:rPr>
          <w:rFonts w:ascii="Times New Roman" w:eastAsia="Times New Roman" w:hAnsi="Times New Roman" w:cs="Times New Roman"/>
          <w:b/>
          <w:color w:val="000000" w:themeColor="text1"/>
          <w:sz w:val="28"/>
          <w:szCs w:val="28"/>
          <w:lang w:eastAsia="ar-SA"/>
        </w:rPr>
      </w:pPr>
      <w:r w:rsidRPr="00A2287F">
        <w:rPr>
          <w:rFonts w:ascii="Times New Roman" w:eastAsia="Times New Roman" w:hAnsi="Times New Roman" w:cs="Times New Roman"/>
          <w:b/>
          <w:color w:val="000000" w:themeColor="text1"/>
          <w:sz w:val="28"/>
          <w:szCs w:val="28"/>
          <w:lang w:eastAsia="ar-SA"/>
        </w:rPr>
        <w:t xml:space="preserve">ПРОЕКТ ВНЕСЕНИЯ ИЗМЕНЕНИЙ В </w:t>
      </w:r>
    </w:p>
    <w:p w14:paraId="6D7E09C9" w14:textId="77777777" w:rsidR="00550901" w:rsidRPr="00A2287F" w:rsidRDefault="00550901" w:rsidP="00644AF5">
      <w:pPr>
        <w:widowControl w:val="0"/>
        <w:shd w:val="clear" w:color="auto" w:fill="FFFFFF"/>
        <w:suppressAutoHyphens/>
        <w:overflowPunct w:val="0"/>
        <w:autoSpaceDE w:val="0"/>
        <w:spacing w:before="0" w:after="0"/>
        <w:ind w:left="284" w:right="-5"/>
        <w:jc w:val="center"/>
        <w:rPr>
          <w:rFonts w:ascii="Times New Roman" w:eastAsia="Times New Roman" w:hAnsi="Times New Roman" w:cs="Times New Roman"/>
          <w:b/>
          <w:color w:val="000000" w:themeColor="text1"/>
          <w:sz w:val="28"/>
          <w:szCs w:val="28"/>
          <w:lang w:eastAsia="ar-SA"/>
        </w:rPr>
      </w:pPr>
      <w:r w:rsidRPr="00A2287F">
        <w:rPr>
          <w:rFonts w:ascii="Times New Roman" w:eastAsia="Times New Roman" w:hAnsi="Times New Roman" w:cs="Times New Roman"/>
          <w:b/>
          <w:color w:val="000000" w:themeColor="text1"/>
          <w:sz w:val="28"/>
          <w:szCs w:val="28"/>
          <w:lang w:eastAsia="ar-SA"/>
        </w:rPr>
        <w:t>ПРАВИЛА ЗЕМЛЕПОЛЬЗОВАНИЯ И ЗАСТРОЙКИ</w:t>
      </w:r>
    </w:p>
    <w:p w14:paraId="174A59E2" w14:textId="2BA00D1F" w:rsidR="00550901" w:rsidRPr="00A2287F" w:rsidRDefault="007546BF" w:rsidP="00644AF5">
      <w:pPr>
        <w:widowControl w:val="0"/>
        <w:shd w:val="clear" w:color="auto" w:fill="FFFFFF"/>
        <w:snapToGrid w:val="0"/>
        <w:spacing w:before="0" w:after="0"/>
        <w:ind w:right="293"/>
        <w:jc w:val="center"/>
        <w:rPr>
          <w:rFonts w:ascii="Times New Roman" w:eastAsia="Times New Roman" w:hAnsi="Times New Roman" w:cs="Times New Roman"/>
          <w:b/>
          <w:color w:val="000000" w:themeColor="text1"/>
          <w:sz w:val="44"/>
          <w:szCs w:val="44"/>
          <w:lang w:eastAsia="ar-SA"/>
        </w:rPr>
      </w:pPr>
      <w:r w:rsidRPr="00A2287F">
        <w:rPr>
          <w:rFonts w:ascii="Times New Roman" w:eastAsia="Times New Roman" w:hAnsi="Times New Roman" w:cs="Times New Roman"/>
          <w:b/>
          <w:color w:val="000000" w:themeColor="text1"/>
          <w:sz w:val="44"/>
          <w:szCs w:val="44"/>
          <w:lang w:eastAsia="ar-SA"/>
        </w:rPr>
        <w:t>БОЛДЫРЕВСКОГО</w:t>
      </w:r>
      <w:r w:rsidR="00550901" w:rsidRPr="00A2287F">
        <w:rPr>
          <w:rFonts w:ascii="Times New Roman" w:eastAsia="Times New Roman" w:hAnsi="Times New Roman" w:cs="Times New Roman"/>
          <w:b/>
          <w:color w:val="000000" w:themeColor="text1"/>
          <w:sz w:val="44"/>
          <w:szCs w:val="44"/>
          <w:lang w:eastAsia="ar-SA"/>
        </w:rPr>
        <w:t xml:space="preserve"> СЕЛЬСКОГО ПОСЕЛЕНИЯ</w:t>
      </w:r>
    </w:p>
    <w:p w14:paraId="1A67024E" w14:textId="271E7B2B" w:rsidR="00550901" w:rsidRPr="00A2287F" w:rsidRDefault="007546BF" w:rsidP="00644AF5">
      <w:pPr>
        <w:widowControl w:val="0"/>
        <w:shd w:val="clear" w:color="auto" w:fill="FFFFFF"/>
        <w:suppressAutoHyphens/>
        <w:overflowPunct w:val="0"/>
        <w:autoSpaceDE w:val="0"/>
        <w:spacing w:before="0" w:after="0"/>
        <w:ind w:left="284" w:right="-5"/>
        <w:jc w:val="center"/>
        <w:rPr>
          <w:rFonts w:ascii="Times New Roman" w:eastAsia="Times New Roman" w:hAnsi="Times New Roman" w:cs="Times New Roman"/>
          <w:b/>
          <w:color w:val="000000" w:themeColor="text1"/>
          <w:sz w:val="28"/>
          <w:szCs w:val="28"/>
          <w:lang w:eastAsia="ar-SA"/>
        </w:rPr>
      </w:pPr>
      <w:r w:rsidRPr="00A2287F">
        <w:rPr>
          <w:rFonts w:ascii="Times New Roman" w:eastAsia="Times New Roman" w:hAnsi="Times New Roman" w:cs="Times New Roman"/>
          <w:b/>
          <w:color w:val="000000" w:themeColor="text1"/>
          <w:sz w:val="28"/>
          <w:szCs w:val="28"/>
          <w:lang w:eastAsia="ar-SA"/>
        </w:rPr>
        <w:t>РОДИОНОВО-НЕСВЕТАЙСКОГО</w:t>
      </w:r>
      <w:r w:rsidR="00550901" w:rsidRPr="00A2287F">
        <w:rPr>
          <w:rFonts w:ascii="Times New Roman" w:eastAsia="Times New Roman" w:hAnsi="Times New Roman" w:cs="Times New Roman"/>
          <w:b/>
          <w:color w:val="000000" w:themeColor="text1"/>
          <w:sz w:val="28"/>
          <w:szCs w:val="28"/>
          <w:lang w:eastAsia="ar-SA"/>
        </w:rPr>
        <w:t xml:space="preserve"> РАЙОНА РОСТОВСКОЙ ОБЛАСТИ</w:t>
      </w:r>
    </w:p>
    <w:p w14:paraId="7CD01D95" w14:textId="77777777" w:rsidR="00550901" w:rsidRPr="00A2287F" w:rsidRDefault="00550901" w:rsidP="00644AF5">
      <w:pPr>
        <w:widowControl w:val="0"/>
        <w:shd w:val="clear" w:color="auto" w:fill="FFFFFF"/>
        <w:snapToGrid w:val="0"/>
        <w:spacing w:before="0" w:after="0"/>
        <w:ind w:right="293" w:firstLine="560"/>
        <w:jc w:val="center"/>
        <w:rPr>
          <w:rFonts w:ascii="Times New Roman" w:eastAsia="Times New Roman" w:hAnsi="Times New Roman" w:cs="Times New Roman"/>
          <w:color w:val="000000" w:themeColor="text1"/>
          <w:sz w:val="26"/>
          <w:szCs w:val="26"/>
          <w:lang w:eastAsia="ru-RU"/>
        </w:rPr>
      </w:pPr>
    </w:p>
    <w:p w14:paraId="570BE69F" w14:textId="3446F8AE" w:rsidR="00550901" w:rsidRPr="00A2287F" w:rsidRDefault="00206500" w:rsidP="00644AF5">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r w:rsidRPr="00A2287F">
        <w:rPr>
          <w:rFonts w:ascii="Times New Roman" w:eastAsia="Times New Roman" w:hAnsi="Times New Roman" w:cs="Times New Roman"/>
          <w:color w:val="000000" w:themeColor="text1"/>
          <w:sz w:val="24"/>
          <w:lang w:eastAsia="ar-SA"/>
        </w:rPr>
        <w:t>Градостроительные регламенты</w:t>
      </w:r>
    </w:p>
    <w:p w14:paraId="7E9B4796" w14:textId="77777777" w:rsidR="00550901" w:rsidRPr="00A2287F" w:rsidRDefault="00550901" w:rsidP="00644AF5">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7D6B95CA" w14:textId="36518AFE" w:rsidR="00550901" w:rsidRPr="00A2287F" w:rsidRDefault="007546BF" w:rsidP="00644AF5">
      <w:pPr>
        <w:widowControl w:val="0"/>
        <w:shd w:val="clear" w:color="auto" w:fill="FFFFFF"/>
        <w:tabs>
          <w:tab w:val="left" w:pos="5265"/>
        </w:tabs>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r w:rsidRPr="00A2287F">
        <w:rPr>
          <w:rFonts w:ascii="Times New Roman" w:eastAsia="Times New Roman" w:hAnsi="Times New Roman" w:cs="Times New Roman"/>
          <w:color w:val="000000" w:themeColor="text1"/>
          <w:sz w:val="24"/>
          <w:lang w:eastAsia="ar-SA"/>
        </w:rPr>
        <w:t>МК</w:t>
      </w:r>
      <w:r w:rsidR="00464C3E" w:rsidRPr="00A2287F">
        <w:rPr>
          <w:rFonts w:ascii="Times New Roman" w:eastAsia="Times New Roman" w:hAnsi="Times New Roman" w:cs="Times New Roman"/>
          <w:color w:val="000000" w:themeColor="text1"/>
          <w:sz w:val="24"/>
          <w:lang w:eastAsia="ar-SA"/>
        </w:rPr>
        <w:t xml:space="preserve"> № </w:t>
      </w:r>
      <w:r w:rsidRPr="00A2287F">
        <w:rPr>
          <w:rFonts w:ascii="Times New Roman" w:eastAsia="Times New Roman" w:hAnsi="Times New Roman" w:cs="Times New Roman"/>
          <w:color w:val="000000" w:themeColor="text1"/>
          <w:sz w:val="24"/>
          <w:lang w:eastAsia="ar-SA"/>
        </w:rPr>
        <w:t>27</w:t>
      </w:r>
    </w:p>
    <w:p w14:paraId="70FB433B" w14:textId="77777777" w:rsidR="005E6883" w:rsidRPr="00A2287F" w:rsidRDefault="005E6883" w:rsidP="00644AF5">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235E5C3F" w14:textId="77777777" w:rsidR="00550901" w:rsidRPr="00A2287F" w:rsidRDefault="00550901" w:rsidP="00644AF5">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724F30F5" w14:textId="77777777" w:rsidR="005E6883" w:rsidRPr="00A2287F" w:rsidRDefault="005E6883" w:rsidP="00644AF5">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58165230" w14:textId="77777777" w:rsidR="00E4772C" w:rsidRPr="00A2287F" w:rsidRDefault="00E4772C" w:rsidP="00644AF5">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6B5BE250" w14:textId="77777777" w:rsidR="00E4772C" w:rsidRPr="00A2287F" w:rsidRDefault="00E4772C" w:rsidP="00644AF5">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3F05FFF6" w14:textId="77777777" w:rsidR="00E4772C" w:rsidRPr="00A2287F" w:rsidRDefault="00E4772C" w:rsidP="00644AF5">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64396598" w14:textId="77777777" w:rsidR="00E4772C" w:rsidRPr="00A2287F" w:rsidRDefault="00E4772C" w:rsidP="00644AF5">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2ECF60DF" w14:textId="77777777" w:rsidR="00E4772C" w:rsidRPr="00A2287F" w:rsidRDefault="00E4772C" w:rsidP="00644AF5">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64C40574" w14:textId="77777777" w:rsidR="00E4772C" w:rsidRPr="00A2287F" w:rsidRDefault="00E4772C" w:rsidP="00644AF5">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4F12270E" w14:textId="77777777" w:rsidR="00E4772C" w:rsidRPr="00A2287F" w:rsidRDefault="00E4772C" w:rsidP="00644AF5">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06711DDB" w14:textId="77777777" w:rsidR="00E4772C" w:rsidRPr="00A2287F" w:rsidRDefault="00E4772C" w:rsidP="00644AF5">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3C92FEE6" w14:textId="714E0956" w:rsidR="00E4772C" w:rsidRPr="00A2287F" w:rsidRDefault="00E4772C" w:rsidP="00644AF5">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59C92AFE" w14:textId="15832AC4" w:rsidR="00206500" w:rsidRPr="00A2287F" w:rsidRDefault="00206500" w:rsidP="00644AF5">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640C6888" w14:textId="4B13269C" w:rsidR="00206500" w:rsidRPr="00A2287F" w:rsidRDefault="00206500" w:rsidP="00644AF5">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38BD1C84" w14:textId="757E726E" w:rsidR="00206500" w:rsidRPr="00A2287F" w:rsidRDefault="00206500" w:rsidP="00644AF5">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0EF8E8B7" w14:textId="77777777" w:rsidR="00206500" w:rsidRPr="00A2287F" w:rsidRDefault="00206500" w:rsidP="00644AF5">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04B5962C" w14:textId="77777777" w:rsidR="00206500" w:rsidRPr="00A2287F" w:rsidRDefault="00206500" w:rsidP="00644AF5">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6E499B10" w14:textId="77777777" w:rsidR="006B301D" w:rsidRPr="00A2287F" w:rsidRDefault="006B301D" w:rsidP="00644AF5">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
    <w:p w14:paraId="18CEA907" w14:textId="77777777" w:rsidR="006B301D" w:rsidRPr="00A2287F" w:rsidRDefault="006B301D" w:rsidP="00644AF5">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color w:val="000000" w:themeColor="text1"/>
          <w:sz w:val="24"/>
          <w:lang w:eastAsia="ar-SA"/>
        </w:rPr>
      </w:pPr>
      <w:proofErr w:type="spellStart"/>
      <w:r w:rsidRPr="00A2287F">
        <w:rPr>
          <w:rFonts w:ascii="Times New Roman" w:eastAsia="Times New Roman" w:hAnsi="Times New Roman" w:cs="Times New Roman"/>
          <w:color w:val="000000" w:themeColor="text1"/>
          <w:sz w:val="24"/>
          <w:lang w:eastAsia="ar-SA"/>
        </w:rPr>
        <w:t>Ростов</w:t>
      </w:r>
      <w:proofErr w:type="spellEnd"/>
      <w:r w:rsidRPr="00A2287F">
        <w:rPr>
          <w:rFonts w:ascii="Times New Roman" w:eastAsia="Times New Roman" w:hAnsi="Times New Roman" w:cs="Times New Roman"/>
          <w:color w:val="000000" w:themeColor="text1"/>
          <w:sz w:val="24"/>
          <w:lang w:eastAsia="ar-SA"/>
        </w:rPr>
        <w:t>-на-Дону</w:t>
      </w:r>
    </w:p>
    <w:p w14:paraId="4B3740E4" w14:textId="77777777" w:rsidR="006B301D" w:rsidRPr="00A2287F" w:rsidRDefault="006B301D" w:rsidP="00644AF5">
      <w:pPr>
        <w:widowControl w:val="0"/>
        <w:shd w:val="clear" w:color="auto" w:fill="FFFFFF"/>
        <w:suppressAutoHyphens/>
        <w:overflowPunct w:val="0"/>
        <w:autoSpaceDE w:val="0"/>
        <w:spacing w:before="0" w:after="0"/>
        <w:ind w:right="-6"/>
        <w:jc w:val="center"/>
        <w:rPr>
          <w:rFonts w:ascii="Times New Roman" w:hAnsi="Times New Roman" w:cs="Times New Roman"/>
          <w:color w:val="000000" w:themeColor="text1"/>
          <w:sz w:val="26"/>
          <w:szCs w:val="26"/>
        </w:rPr>
      </w:pPr>
      <w:r w:rsidRPr="00A2287F">
        <w:rPr>
          <w:rFonts w:ascii="Times New Roman" w:eastAsia="Times New Roman" w:hAnsi="Times New Roman" w:cs="Times New Roman"/>
          <w:color w:val="000000" w:themeColor="text1"/>
          <w:sz w:val="24"/>
          <w:lang w:eastAsia="ar-SA"/>
        </w:rPr>
        <w:t>20</w:t>
      </w:r>
      <w:r w:rsidR="00970770" w:rsidRPr="00A2287F">
        <w:rPr>
          <w:rFonts w:ascii="Times New Roman" w:eastAsia="Times New Roman" w:hAnsi="Times New Roman" w:cs="Times New Roman"/>
          <w:color w:val="000000" w:themeColor="text1"/>
          <w:sz w:val="24"/>
          <w:lang w:eastAsia="ar-SA"/>
        </w:rPr>
        <w:t>20</w:t>
      </w:r>
      <w:r w:rsidR="00A30A0F" w:rsidRPr="00A2287F">
        <w:rPr>
          <w:rFonts w:ascii="Times New Roman" w:eastAsia="Times New Roman" w:hAnsi="Times New Roman" w:cs="Times New Roman"/>
          <w:color w:val="000000" w:themeColor="text1"/>
          <w:sz w:val="24"/>
          <w:lang w:eastAsia="ar-SA"/>
        </w:rPr>
        <w:t xml:space="preserve"> </w:t>
      </w:r>
      <w:r w:rsidRPr="00A2287F">
        <w:rPr>
          <w:rFonts w:ascii="Times New Roman" w:eastAsia="Times New Roman" w:hAnsi="Times New Roman" w:cs="Times New Roman"/>
          <w:color w:val="000000" w:themeColor="text1"/>
          <w:sz w:val="24"/>
          <w:lang w:eastAsia="ar-SA"/>
        </w:rPr>
        <w:t>г.</w:t>
      </w:r>
      <w:r w:rsidRPr="00A2287F">
        <w:rPr>
          <w:rFonts w:ascii="Times New Roman" w:hAnsi="Times New Roman" w:cs="Times New Roman"/>
          <w:color w:val="000000" w:themeColor="text1"/>
          <w:sz w:val="26"/>
          <w:szCs w:val="26"/>
        </w:rPr>
        <w:br w:type="page"/>
      </w:r>
    </w:p>
    <w:p w14:paraId="3B9AB6F0" w14:textId="4196556C" w:rsidR="00206834" w:rsidRPr="00A2287F" w:rsidRDefault="00A428B3" w:rsidP="00644AF5">
      <w:pPr>
        <w:widowControl w:val="0"/>
        <w:shd w:val="clear" w:color="auto" w:fill="FFFFFF"/>
        <w:snapToGrid w:val="0"/>
        <w:ind w:right="293"/>
        <w:jc w:val="center"/>
        <w:rPr>
          <w:rFonts w:ascii="Times New Roman" w:eastAsia="Times New Roman" w:hAnsi="Times New Roman" w:cs="Times New Roman"/>
          <w:b/>
          <w:bCs/>
          <w:color w:val="000000" w:themeColor="text1"/>
          <w:sz w:val="26"/>
          <w:szCs w:val="26"/>
        </w:rPr>
      </w:pPr>
      <w:r w:rsidRPr="00A2287F">
        <w:rPr>
          <w:rFonts w:ascii="Times New Roman" w:eastAsia="Times New Roman" w:hAnsi="Times New Roman" w:cs="Times New Roman"/>
          <w:b/>
          <w:bCs/>
          <w:color w:val="000000" w:themeColor="text1"/>
          <w:sz w:val="26"/>
          <w:szCs w:val="26"/>
        </w:rPr>
        <w:lastRenderedPageBreak/>
        <w:t>СОСТАВ МАТЕРИАЛОВ</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6100"/>
        <w:gridCol w:w="1277"/>
        <w:gridCol w:w="1413"/>
      </w:tblGrid>
      <w:tr w:rsidR="004C4DD1" w:rsidRPr="00A2287F" w14:paraId="283F2C2E" w14:textId="77777777" w:rsidTr="00CD216E">
        <w:trPr>
          <w:trHeight w:val="21"/>
        </w:trPr>
        <w:tc>
          <w:tcPr>
            <w:tcW w:w="298" w:type="pct"/>
            <w:vAlign w:val="center"/>
          </w:tcPr>
          <w:p w14:paraId="1F3DAF74" w14:textId="77777777" w:rsidR="00A26F84" w:rsidRPr="00A2287F" w:rsidRDefault="00A26F84" w:rsidP="00644AF5">
            <w:pPr>
              <w:spacing w:before="0" w:after="0"/>
              <w:ind w:left="-108" w:right="-108"/>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 п/п</w:t>
            </w:r>
          </w:p>
        </w:tc>
        <w:tc>
          <w:tcPr>
            <w:tcW w:w="3263" w:type="pct"/>
            <w:vAlign w:val="center"/>
          </w:tcPr>
          <w:p w14:paraId="1C80B090" w14:textId="77777777" w:rsidR="00A26F84" w:rsidRPr="00A2287F" w:rsidRDefault="00A26F84"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Наименование</w:t>
            </w:r>
          </w:p>
        </w:tc>
        <w:tc>
          <w:tcPr>
            <w:tcW w:w="683" w:type="pct"/>
            <w:vAlign w:val="center"/>
          </w:tcPr>
          <w:p w14:paraId="1002395D" w14:textId="77777777" w:rsidR="00A26F84" w:rsidRPr="00A2287F" w:rsidRDefault="00A26F84" w:rsidP="00644AF5">
            <w:pPr>
              <w:spacing w:before="0" w:after="0"/>
              <w:ind w:right="-108"/>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Масштаб</w:t>
            </w:r>
          </w:p>
        </w:tc>
        <w:tc>
          <w:tcPr>
            <w:tcW w:w="756" w:type="pct"/>
            <w:vAlign w:val="center"/>
          </w:tcPr>
          <w:p w14:paraId="405F6F57" w14:textId="77777777" w:rsidR="00A26F84" w:rsidRPr="00A2287F" w:rsidRDefault="00A26F84"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Примечание</w:t>
            </w:r>
          </w:p>
        </w:tc>
      </w:tr>
      <w:tr w:rsidR="004C4DD1" w:rsidRPr="00A2287F" w14:paraId="7007CB5C" w14:textId="77777777" w:rsidTr="00CD216E">
        <w:trPr>
          <w:trHeight w:val="21"/>
        </w:trPr>
        <w:tc>
          <w:tcPr>
            <w:tcW w:w="5000" w:type="pct"/>
            <w:gridSpan w:val="4"/>
            <w:vAlign w:val="center"/>
          </w:tcPr>
          <w:p w14:paraId="1A8EB6CE" w14:textId="77777777" w:rsidR="00A26F84" w:rsidRPr="00A2287F" w:rsidRDefault="00A26F84"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b/>
                <w:color w:val="000000" w:themeColor="text1"/>
                <w:sz w:val="22"/>
                <w:szCs w:val="22"/>
              </w:rPr>
              <w:t>1. Текстовая часть</w:t>
            </w:r>
          </w:p>
        </w:tc>
      </w:tr>
      <w:tr w:rsidR="004C4DD1" w:rsidRPr="00A2287F" w14:paraId="6A1C0262" w14:textId="77777777" w:rsidTr="00CD216E">
        <w:trPr>
          <w:trHeight w:val="21"/>
        </w:trPr>
        <w:tc>
          <w:tcPr>
            <w:tcW w:w="298" w:type="pct"/>
            <w:vAlign w:val="center"/>
          </w:tcPr>
          <w:p w14:paraId="7611700B" w14:textId="77777777" w:rsidR="00A26F84" w:rsidRPr="00A2287F" w:rsidRDefault="00A26F84" w:rsidP="00644AF5">
            <w:pPr>
              <w:spacing w:before="0" w:after="0"/>
              <w:ind w:left="-108" w:right="-108"/>
              <w:jc w:val="center"/>
              <w:rPr>
                <w:rFonts w:ascii="Times New Roman" w:eastAsia="Times New Roman" w:hAnsi="Times New Roman" w:cs="Times New Roman"/>
                <w:color w:val="000000" w:themeColor="text1"/>
                <w:sz w:val="22"/>
                <w:szCs w:val="22"/>
              </w:rPr>
            </w:pPr>
          </w:p>
        </w:tc>
        <w:tc>
          <w:tcPr>
            <w:tcW w:w="3263" w:type="pct"/>
            <w:vAlign w:val="center"/>
          </w:tcPr>
          <w:p w14:paraId="16045E4B" w14:textId="77777777" w:rsidR="00A26F84" w:rsidRPr="00A2287F" w:rsidRDefault="00A26F84" w:rsidP="00644AF5">
            <w:pPr>
              <w:spacing w:before="0" w:after="0"/>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Пояснительная записка</w:t>
            </w:r>
          </w:p>
        </w:tc>
        <w:tc>
          <w:tcPr>
            <w:tcW w:w="683" w:type="pct"/>
            <w:vAlign w:val="center"/>
          </w:tcPr>
          <w:p w14:paraId="40A2264F" w14:textId="77777777" w:rsidR="00A26F84" w:rsidRPr="00A2287F" w:rsidRDefault="00A26F84" w:rsidP="00644AF5">
            <w:pPr>
              <w:spacing w:before="0" w:after="0"/>
              <w:ind w:right="-108"/>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w:t>
            </w:r>
          </w:p>
        </w:tc>
        <w:tc>
          <w:tcPr>
            <w:tcW w:w="756" w:type="pct"/>
            <w:vMerge w:val="restart"/>
            <w:vAlign w:val="center"/>
          </w:tcPr>
          <w:p w14:paraId="27A46DFB" w14:textId="77777777" w:rsidR="00A26F84" w:rsidRPr="00A2287F" w:rsidRDefault="00A26F84"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Сшив формата А 4</w:t>
            </w:r>
          </w:p>
        </w:tc>
      </w:tr>
      <w:tr w:rsidR="004C4DD1" w:rsidRPr="00A2287F" w14:paraId="267BA1AA" w14:textId="77777777" w:rsidTr="00CD216E">
        <w:trPr>
          <w:trHeight w:val="21"/>
        </w:trPr>
        <w:tc>
          <w:tcPr>
            <w:tcW w:w="298" w:type="pct"/>
            <w:vAlign w:val="center"/>
          </w:tcPr>
          <w:p w14:paraId="4F945F63" w14:textId="068DCE61" w:rsidR="00A26F84" w:rsidRPr="00A2287F" w:rsidRDefault="00034607" w:rsidP="00644AF5">
            <w:pPr>
              <w:spacing w:before="0" w:after="0"/>
              <w:ind w:left="-108" w:right="-108"/>
              <w:jc w:val="center"/>
              <w:rPr>
                <w:rFonts w:ascii="Times New Roman" w:eastAsia="Times New Roman" w:hAnsi="Times New Roman" w:cs="Times New Roman"/>
                <w:color w:val="000000" w:themeColor="text1"/>
                <w:sz w:val="22"/>
                <w:szCs w:val="22"/>
                <w:lang w:val="en-US"/>
              </w:rPr>
            </w:pPr>
            <w:r w:rsidRPr="00A2287F">
              <w:rPr>
                <w:rFonts w:ascii="Times New Roman" w:eastAsia="Times New Roman" w:hAnsi="Times New Roman" w:cs="Times New Roman"/>
                <w:color w:val="000000" w:themeColor="text1"/>
                <w:sz w:val="22"/>
                <w:szCs w:val="22"/>
                <w:lang w:val="en-US"/>
              </w:rPr>
              <w:t>I</w:t>
            </w:r>
          </w:p>
        </w:tc>
        <w:tc>
          <w:tcPr>
            <w:tcW w:w="3263" w:type="pct"/>
            <w:vAlign w:val="center"/>
          </w:tcPr>
          <w:p w14:paraId="0A1C477D" w14:textId="77777777" w:rsidR="00A26F84" w:rsidRPr="00A2287F" w:rsidRDefault="00A26F84" w:rsidP="00644AF5">
            <w:pPr>
              <w:spacing w:before="0" w:after="0"/>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Порядок применения правил землепользования и застройки поселения и внесения в них изменений (корректировка)</w:t>
            </w:r>
          </w:p>
        </w:tc>
        <w:tc>
          <w:tcPr>
            <w:tcW w:w="683" w:type="pct"/>
          </w:tcPr>
          <w:p w14:paraId="79EF36D0" w14:textId="77777777" w:rsidR="00A26F84" w:rsidRPr="00A2287F" w:rsidRDefault="00A26F84" w:rsidP="00644AF5">
            <w:pPr>
              <w:spacing w:before="0" w:after="0"/>
              <w:ind w:right="-108"/>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w:t>
            </w:r>
          </w:p>
        </w:tc>
        <w:tc>
          <w:tcPr>
            <w:tcW w:w="756" w:type="pct"/>
            <w:vMerge/>
            <w:vAlign w:val="center"/>
          </w:tcPr>
          <w:p w14:paraId="6916B070" w14:textId="77777777" w:rsidR="00A26F84" w:rsidRPr="00A2287F" w:rsidRDefault="00A26F84" w:rsidP="00644AF5">
            <w:pPr>
              <w:spacing w:before="0" w:after="0"/>
              <w:jc w:val="center"/>
              <w:rPr>
                <w:rFonts w:ascii="Times New Roman" w:eastAsia="Times New Roman" w:hAnsi="Times New Roman" w:cs="Times New Roman"/>
                <w:color w:val="000000" w:themeColor="text1"/>
                <w:sz w:val="22"/>
                <w:szCs w:val="22"/>
              </w:rPr>
            </w:pPr>
          </w:p>
        </w:tc>
      </w:tr>
      <w:tr w:rsidR="004C4DD1" w:rsidRPr="00A2287F" w14:paraId="2B16F4FA" w14:textId="77777777" w:rsidTr="00CD216E">
        <w:trPr>
          <w:trHeight w:val="21"/>
        </w:trPr>
        <w:tc>
          <w:tcPr>
            <w:tcW w:w="298" w:type="pct"/>
            <w:vAlign w:val="center"/>
          </w:tcPr>
          <w:p w14:paraId="6FF5BC97" w14:textId="1A7EEFB9" w:rsidR="00A26F84" w:rsidRPr="00A2287F" w:rsidRDefault="00034607" w:rsidP="00644AF5">
            <w:pPr>
              <w:spacing w:before="0" w:after="0"/>
              <w:ind w:left="-108" w:right="-108"/>
              <w:jc w:val="center"/>
              <w:rPr>
                <w:rFonts w:ascii="Times New Roman" w:eastAsia="Times New Roman" w:hAnsi="Times New Roman" w:cs="Times New Roman"/>
                <w:color w:val="000000" w:themeColor="text1"/>
                <w:sz w:val="22"/>
                <w:szCs w:val="22"/>
                <w:lang w:val="en-US"/>
              </w:rPr>
            </w:pPr>
            <w:r w:rsidRPr="00A2287F">
              <w:rPr>
                <w:rFonts w:ascii="Times New Roman" w:eastAsia="Times New Roman" w:hAnsi="Times New Roman" w:cs="Times New Roman"/>
                <w:color w:val="000000" w:themeColor="text1"/>
                <w:sz w:val="22"/>
                <w:szCs w:val="22"/>
                <w:lang w:val="en-US"/>
              </w:rPr>
              <w:t>II</w:t>
            </w:r>
          </w:p>
        </w:tc>
        <w:tc>
          <w:tcPr>
            <w:tcW w:w="3263" w:type="pct"/>
            <w:vAlign w:val="center"/>
          </w:tcPr>
          <w:p w14:paraId="4150D1C9" w14:textId="77777777" w:rsidR="00A26F84" w:rsidRPr="00A2287F" w:rsidRDefault="00A26F84" w:rsidP="00644AF5">
            <w:pPr>
              <w:spacing w:before="0" w:after="0"/>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Карта градостроительного зонирования</w:t>
            </w:r>
          </w:p>
        </w:tc>
        <w:tc>
          <w:tcPr>
            <w:tcW w:w="683" w:type="pct"/>
          </w:tcPr>
          <w:p w14:paraId="548CD945" w14:textId="77777777" w:rsidR="00A26F84" w:rsidRPr="00A2287F" w:rsidRDefault="00A26F84" w:rsidP="00644AF5">
            <w:pPr>
              <w:spacing w:before="0" w:after="0"/>
              <w:ind w:right="-108"/>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w:t>
            </w:r>
          </w:p>
        </w:tc>
        <w:tc>
          <w:tcPr>
            <w:tcW w:w="756" w:type="pct"/>
            <w:vMerge/>
            <w:vAlign w:val="center"/>
          </w:tcPr>
          <w:p w14:paraId="3A781052" w14:textId="77777777" w:rsidR="00A26F84" w:rsidRPr="00A2287F" w:rsidRDefault="00A26F84" w:rsidP="00644AF5">
            <w:pPr>
              <w:spacing w:before="0" w:after="0"/>
              <w:jc w:val="center"/>
              <w:rPr>
                <w:rFonts w:ascii="Times New Roman" w:eastAsia="Times New Roman" w:hAnsi="Times New Roman" w:cs="Times New Roman"/>
                <w:color w:val="000000" w:themeColor="text1"/>
                <w:sz w:val="22"/>
                <w:szCs w:val="22"/>
              </w:rPr>
            </w:pPr>
          </w:p>
        </w:tc>
      </w:tr>
      <w:tr w:rsidR="004C4DD1" w:rsidRPr="00A2287F" w14:paraId="2C24715F" w14:textId="77777777" w:rsidTr="00CD216E">
        <w:trPr>
          <w:trHeight w:val="21"/>
        </w:trPr>
        <w:tc>
          <w:tcPr>
            <w:tcW w:w="298" w:type="pct"/>
            <w:vAlign w:val="center"/>
          </w:tcPr>
          <w:p w14:paraId="2AC0F6D5" w14:textId="33ADD69D" w:rsidR="00A26F84" w:rsidRPr="00A2287F" w:rsidRDefault="00034607" w:rsidP="00644AF5">
            <w:pPr>
              <w:spacing w:before="0" w:after="0"/>
              <w:ind w:left="-108" w:right="-108"/>
              <w:jc w:val="center"/>
              <w:rPr>
                <w:rFonts w:ascii="Times New Roman" w:eastAsia="Times New Roman" w:hAnsi="Times New Roman" w:cs="Times New Roman"/>
                <w:color w:val="000000" w:themeColor="text1"/>
                <w:sz w:val="22"/>
                <w:szCs w:val="22"/>
                <w:lang w:val="en-US"/>
              </w:rPr>
            </w:pPr>
            <w:r w:rsidRPr="00A2287F">
              <w:rPr>
                <w:rFonts w:ascii="Times New Roman" w:eastAsia="Times New Roman" w:hAnsi="Times New Roman" w:cs="Times New Roman"/>
                <w:color w:val="000000" w:themeColor="text1"/>
                <w:sz w:val="22"/>
                <w:szCs w:val="22"/>
                <w:lang w:val="en-US"/>
              </w:rPr>
              <w:t>III</w:t>
            </w:r>
          </w:p>
        </w:tc>
        <w:tc>
          <w:tcPr>
            <w:tcW w:w="3263" w:type="pct"/>
            <w:vAlign w:val="center"/>
          </w:tcPr>
          <w:p w14:paraId="47CA2551" w14:textId="77777777" w:rsidR="00A26F84" w:rsidRPr="00A2287F" w:rsidRDefault="00A26F84" w:rsidP="00644AF5">
            <w:pPr>
              <w:spacing w:before="0" w:after="0"/>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Градостроительные регламенты</w:t>
            </w:r>
          </w:p>
        </w:tc>
        <w:tc>
          <w:tcPr>
            <w:tcW w:w="683" w:type="pct"/>
          </w:tcPr>
          <w:p w14:paraId="31066965" w14:textId="77777777" w:rsidR="00A26F84" w:rsidRPr="00A2287F" w:rsidRDefault="00A26F84" w:rsidP="00644AF5">
            <w:pPr>
              <w:spacing w:before="0" w:after="0"/>
              <w:ind w:right="-108"/>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w:t>
            </w:r>
          </w:p>
        </w:tc>
        <w:tc>
          <w:tcPr>
            <w:tcW w:w="756" w:type="pct"/>
            <w:vMerge/>
            <w:vAlign w:val="center"/>
          </w:tcPr>
          <w:p w14:paraId="5E0620C8" w14:textId="77777777" w:rsidR="00A26F84" w:rsidRPr="00A2287F" w:rsidRDefault="00A26F84" w:rsidP="00644AF5">
            <w:pPr>
              <w:spacing w:before="0" w:after="0"/>
              <w:jc w:val="center"/>
              <w:rPr>
                <w:rFonts w:ascii="Times New Roman" w:eastAsia="Times New Roman" w:hAnsi="Times New Roman" w:cs="Times New Roman"/>
                <w:color w:val="000000" w:themeColor="text1"/>
                <w:sz w:val="22"/>
                <w:szCs w:val="22"/>
              </w:rPr>
            </w:pPr>
          </w:p>
        </w:tc>
      </w:tr>
      <w:tr w:rsidR="004C4DD1" w:rsidRPr="00A2287F" w14:paraId="589B013A" w14:textId="77777777" w:rsidTr="00CD216E">
        <w:trPr>
          <w:trHeight w:val="21"/>
        </w:trPr>
        <w:tc>
          <w:tcPr>
            <w:tcW w:w="5000" w:type="pct"/>
            <w:gridSpan w:val="4"/>
            <w:vAlign w:val="center"/>
          </w:tcPr>
          <w:p w14:paraId="0D1E25C0" w14:textId="77777777" w:rsidR="00A26F84" w:rsidRPr="00A2287F" w:rsidRDefault="00A26F84"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b/>
                <w:color w:val="000000" w:themeColor="text1"/>
                <w:sz w:val="22"/>
                <w:szCs w:val="22"/>
              </w:rPr>
              <w:t>2. Графические материалы</w:t>
            </w:r>
          </w:p>
        </w:tc>
      </w:tr>
      <w:tr w:rsidR="004C4DD1" w:rsidRPr="00A2287F" w14:paraId="68D7A0FA" w14:textId="77777777" w:rsidTr="00CD216E">
        <w:trPr>
          <w:trHeight w:val="21"/>
        </w:trPr>
        <w:tc>
          <w:tcPr>
            <w:tcW w:w="298" w:type="pct"/>
            <w:vAlign w:val="center"/>
          </w:tcPr>
          <w:p w14:paraId="4D8AFD0A" w14:textId="77777777" w:rsidR="00A26F84" w:rsidRPr="00A2287F" w:rsidRDefault="00A26F84"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1</w:t>
            </w:r>
          </w:p>
        </w:tc>
        <w:tc>
          <w:tcPr>
            <w:tcW w:w="3263" w:type="pct"/>
            <w:vAlign w:val="center"/>
          </w:tcPr>
          <w:p w14:paraId="681A42D8" w14:textId="4C55DFAC" w:rsidR="00A26F84" w:rsidRPr="00A2287F" w:rsidRDefault="00A26F84" w:rsidP="00644AF5">
            <w:pPr>
              <w:spacing w:before="0" w:after="0"/>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 xml:space="preserve">Карта границ территориальных зон и карта зон с особыми условиями использования территории </w:t>
            </w:r>
            <w:proofErr w:type="spellStart"/>
            <w:r w:rsidR="007546BF" w:rsidRPr="00A2287F">
              <w:rPr>
                <w:rFonts w:ascii="Times New Roman" w:eastAsia="Times New Roman" w:hAnsi="Times New Roman" w:cs="Times New Roman"/>
                <w:color w:val="000000" w:themeColor="text1"/>
                <w:sz w:val="22"/>
                <w:szCs w:val="22"/>
              </w:rPr>
              <w:t>Болдыревского</w:t>
            </w:r>
            <w:proofErr w:type="spellEnd"/>
            <w:r w:rsidRPr="00A2287F">
              <w:rPr>
                <w:rFonts w:ascii="Times New Roman" w:eastAsia="Times New Roman" w:hAnsi="Times New Roman" w:cs="Times New Roman"/>
                <w:color w:val="000000" w:themeColor="text1"/>
                <w:sz w:val="22"/>
                <w:szCs w:val="22"/>
              </w:rPr>
              <w:t xml:space="preserve"> сельского поселения</w:t>
            </w:r>
          </w:p>
        </w:tc>
        <w:tc>
          <w:tcPr>
            <w:tcW w:w="683" w:type="pct"/>
            <w:vAlign w:val="center"/>
          </w:tcPr>
          <w:p w14:paraId="52834CFB" w14:textId="77777777" w:rsidR="00A26F84" w:rsidRPr="00A2287F" w:rsidRDefault="00A26F84" w:rsidP="00644AF5">
            <w:pPr>
              <w:spacing w:before="0" w:after="0"/>
              <w:ind w:right="-108"/>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М 1:25 000</w:t>
            </w:r>
          </w:p>
        </w:tc>
        <w:tc>
          <w:tcPr>
            <w:tcW w:w="756" w:type="pct"/>
            <w:vAlign w:val="center"/>
          </w:tcPr>
          <w:p w14:paraId="122D2456" w14:textId="77777777" w:rsidR="00A26F84" w:rsidRPr="00A2287F" w:rsidRDefault="00A26F84"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Чертеж на 1 листе</w:t>
            </w:r>
          </w:p>
        </w:tc>
      </w:tr>
      <w:tr w:rsidR="004C4DD1" w:rsidRPr="00A2287F" w14:paraId="4B862783" w14:textId="77777777" w:rsidTr="00CD216E">
        <w:trPr>
          <w:trHeight w:val="21"/>
        </w:trPr>
        <w:tc>
          <w:tcPr>
            <w:tcW w:w="298" w:type="pct"/>
            <w:vAlign w:val="center"/>
          </w:tcPr>
          <w:p w14:paraId="33477754" w14:textId="77777777" w:rsidR="00A26F84" w:rsidRPr="00A2287F" w:rsidRDefault="00A26F84"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2</w:t>
            </w:r>
          </w:p>
        </w:tc>
        <w:tc>
          <w:tcPr>
            <w:tcW w:w="3263" w:type="pct"/>
            <w:vAlign w:val="center"/>
          </w:tcPr>
          <w:p w14:paraId="57B9A98E" w14:textId="1572B130" w:rsidR="00A26F84" w:rsidRPr="00A2287F" w:rsidRDefault="000532F1" w:rsidP="00644AF5">
            <w:pPr>
              <w:spacing w:before="0" w:after="0"/>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Карта границ территориальных зон и карта зон с особыми условиями использования территории х. Болдыревка</w:t>
            </w:r>
          </w:p>
        </w:tc>
        <w:tc>
          <w:tcPr>
            <w:tcW w:w="683" w:type="pct"/>
            <w:vAlign w:val="center"/>
          </w:tcPr>
          <w:p w14:paraId="08AA96D7" w14:textId="77777777" w:rsidR="00A26F84" w:rsidRPr="00A2287F" w:rsidRDefault="00A26F84" w:rsidP="00644AF5">
            <w:pPr>
              <w:spacing w:before="0" w:after="0"/>
              <w:ind w:right="-108"/>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М 1:5 000</w:t>
            </w:r>
          </w:p>
        </w:tc>
        <w:tc>
          <w:tcPr>
            <w:tcW w:w="756" w:type="pct"/>
            <w:vAlign w:val="center"/>
          </w:tcPr>
          <w:p w14:paraId="136958F3" w14:textId="0727EA7F" w:rsidR="00A26F84" w:rsidRPr="00A2287F" w:rsidRDefault="00A26F84"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 xml:space="preserve">Чертеж на </w:t>
            </w:r>
            <w:r w:rsidR="000532F1" w:rsidRPr="00A2287F">
              <w:rPr>
                <w:rFonts w:ascii="Times New Roman" w:eastAsia="Times New Roman" w:hAnsi="Times New Roman" w:cs="Times New Roman"/>
                <w:color w:val="000000" w:themeColor="text1"/>
                <w:sz w:val="22"/>
                <w:szCs w:val="22"/>
              </w:rPr>
              <w:t>1 листе</w:t>
            </w:r>
          </w:p>
        </w:tc>
      </w:tr>
      <w:tr w:rsidR="004C4DD1" w:rsidRPr="00A2287F" w14:paraId="6DDE9949" w14:textId="77777777" w:rsidTr="00CD216E">
        <w:trPr>
          <w:trHeight w:val="21"/>
        </w:trPr>
        <w:tc>
          <w:tcPr>
            <w:tcW w:w="298" w:type="pct"/>
            <w:vAlign w:val="center"/>
          </w:tcPr>
          <w:p w14:paraId="74A6A022" w14:textId="77777777"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3</w:t>
            </w:r>
          </w:p>
        </w:tc>
        <w:tc>
          <w:tcPr>
            <w:tcW w:w="3263" w:type="pct"/>
            <w:vAlign w:val="center"/>
          </w:tcPr>
          <w:p w14:paraId="375A267F" w14:textId="6C0440E6" w:rsidR="000532F1" w:rsidRPr="00A2287F" w:rsidRDefault="000532F1" w:rsidP="00644AF5">
            <w:pPr>
              <w:spacing w:before="0" w:after="0"/>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 xml:space="preserve">Карта границ территориальных зон и карта зон с особыми условиями использования территории х. </w:t>
            </w:r>
            <w:proofErr w:type="spellStart"/>
            <w:r w:rsidRPr="00A2287F">
              <w:rPr>
                <w:rFonts w:ascii="Times New Roman" w:eastAsia="Times New Roman" w:hAnsi="Times New Roman" w:cs="Times New Roman"/>
                <w:color w:val="000000" w:themeColor="text1"/>
                <w:sz w:val="22"/>
                <w:szCs w:val="22"/>
              </w:rPr>
              <w:t>Дарьевка</w:t>
            </w:r>
            <w:proofErr w:type="spellEnd"/>
          </w:p>
        </w:tc>
        <w:tc>
          <w:tcPr>
            <w:tcW w:w="683" w:type="pct"/>
            <w:vAlign w:val="center"/>
          </w:tcPr>
          <w:p w14:paraId="1883B094" w14:textId="4CEA1C3C" w:rsidR="000532F1" w:rsidRPr="00A2287F" w:rsidRDefault="000532F1" w:rsidP="00644AF5">
            <w:pPr>
              <w:spacing w:before="0" w:after="0"/>
              <w:ind w:right="-108"/>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М 1:5 000</w:t>
            </w:r>
          </w:p>
        </w:tc>
        <w:tc>
          <w:tcPr>
            <w:tcW w:w="756" w:type="pct"/>
            <w:vAlign w:val="center"/>
          </w:tcPr>
          <w:p w14:paraId="0F19DA76" w14:textId="4C49FC4B"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Чертеж на 1 листе</w:t>
            </w:r>
          </w:p>
        </w:tc>
      </w:tr>
      <w:tr w:rsidR="004C4DD1" w:rsidRPr="00A2287F" w14:paraId="5F892A4C" w14:textId="77777777" w:rsidTr="00CD216E">
        <w:trPr>
          <w:trHeight w:val="21"/>
        </w:trPr>
        <w:tc>
          <w:tcPr>
            <w:tcW w:w="298" w:type="pct"/>
            <w:vAlign w:val="center"/>
          </w:tcPr>
          <w:p w14:paraId="0FAB7D1C" w14:textId="77777777"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4</w:t>
            </w:r>
          </w:p>
        </w:tc>
        <w:tc>
          <w:tcPr>
            <w:tcW w:w="3263" w:type="pct"/>
            <w:vAlign w:val="center"/>
          </w:tcPr>
          <w:p w14:paraId="40EB4AC0" w14:textId="7A3A95D0" w:rsidR="000532F1" w:rsidRPr="00A2287F" w:rsidRDefault="000532F1" w:rsidP="00644AF5">
            <w:pPr>
              <w:spacing w:before="0" w:after="0"/>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Карта границ территориальных зон и карта зон с особыми условиями использования х. Таврический №20</w:t>
            </w:r>
          </w:p>
        </w:tc>
        <w:tc>
          <w:tcPr>
            <w:tcW w:w="683" w:type="pct"/>
            <w:vAlign w:val="center"/>
          </w:tcPr>
          <w:p w14:paraId="1D9F8EB4" w14:textId="58736870" w:rsidR="000532F1" w:rsidRPr="00A2287F" w:rsidRDefault="000532F1" w:rsidP="00644AF5">
            <w:pPr>
              <w:spacing w:before="0" w:after="0"/>
              <w:ind w:right="-108"/>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М 1:5 000</w:t>
            </w:r>
          </w:p>
        </w:tc>
        <w:tc>
          <w:tcPr>
            <w:tcW w:w="756" w:type="pct"/>
            <w:vAlign w:val="center"/>
          </w:tcPr>
          <w:p w14:paraId="0D3258E6" w14:textId="5E7A7A43"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Чертеж на 1 листе</w:t>
            </w:r>
          </w:p>
        </w:tc>
      </w:tr>
      <w:tr w:rsidR="004C4DD1" w:rsidRPr="00A2287F" w14:paraId="4B3A9D56" w14:textId="77777777" w:rsidTr="00CD216E">
        <w:trPr>
          <w:trHeight w:val="21"/>
        </w:trPr>
        <w:tc>
          <w:tcPr>
            <w:tcW w:w="298" w:type="pct"/>
            <w:vAlign w:val="center"/>
          </w:tcPr>
          <w:p w14:paraId="2C288F09" w14:textId="77777777"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5</w:t>
            </w:r>
          </w:p>
        </w:tc>
        <w:tc>
          <w:tcPr>
            <w:tcW w:w="3263" w:type="pct"/>
            <w:vAlign w:val="center"/>
          </w:tcPr>
          <w:p w14:paraId="2B04158D" w14:textId="349239E2" w:rsidR="000532F1" w:rsidRPr="00A2287F" w:rsidRDefault="000532F1" w:rsidP="00644AF5">
            <w:pPr>
              <w:spacing w:before="0" w:after="0"/>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 xml:space="preserve">Карта границ территориальных зон и карта зон с особыми условиями использования территории х. </w:t>
            </w:r>
            <w:proofErr w:type="spellStart"/>
            <w:r w:rsidRPr="00A2287F">
              <w:rPr>
                <w:rFonts w:ascii="Times New Roman" w:eastAsia="Times New Roman" w:hAnsi="Times New Roman" w:cs="Times New Roman"/>
                <w:color w:val="000000" w:themeColor="text1"/>
                <w:sz w:val="22"/>
                <w:szCs w:val="22"/>
              </w:rPr>
              <w:t>Бурбуки</w:t>
            </w:r>
            <w:proofErr w:type="spellEnd"/>
          </w:p>
        </w:tc>
        <w:tc>
          <w:tcPr>
            <w:tcW w:w="683" w:type="pct"/>
            <w:vAlign w:val="center"/>
          </w:tcPr>
          <w:p w14:paraId="56BB8E6C" w14:textId="1BB1338F" w:rsidR="000532F1" w:rsidRPr="00A2287F" w:rsidRDefault="000532F1" w:rsidP="00644AF5">
            <w:pPr>
              <w:spacing w:before="0" w:after="0"/>
              <w:ind w:right="-108"/>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М 1:5 000</w:t>
            </w:r>
          </w:p>
        </w:tc>
        <w:tc>
          <w:tcPr>
            <w:tcW w:w="756" w:type="pct"/>
            <w:vAlign w:val="center"/>
          </w:tcPr>
          <w:p w14:paraId="7453BB05" w14:textId="7813B8E8"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Чертеж на 1 листе</w:t>
            </w:r>
          </w:p>
        </w:tc>
      </w:tr>
      <w:tr w:rsidR="004C4DD1" w:rsidRPr="00A2287F" w14:paraId="1DF8D216" w14:textId="77777777" w:rsidTr="00CD216E">
        <w:trPr>
          <w:trHeight w:val="21"/>
        </w:trPr>
        <w:tc>
          <w:tcPr>
            <w:tcW w:w="298" w:type="pct"/>
            <w:vAlign w:val="center"/>
          </w:tcPr>
          <w:p w14:paraId="22B2C316" w14:textId="77777777"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6</w:t>
            </w:r>
          </w:p>
        </w:tc>
        <w:tc>
          <w:tcPr>
            <w:tcW w:w="3263" w:type="pct"/>
            <w:vAlign w:val="center"/>
          </w:tcPr>
          <w:p w14:paraId="3EF2EA79" w14:textId="68C36D8A" w:rsidR="000532F1" w:rsidRPr="00A2287F" w:rsidRDefault="000532F1" w:rsidP="00644AF5">
            <w:pPr>
              <w:spacing w:before="0" w:after="0"/>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 xml:space="preserve">Карта границ территориальных зон и карта зон с особыми условиями использования территории х. </w:t>
            </w:r>
            <w:proofErr w:type="spellStart"/>
            <w:r w:rsidRPr="00A2287F">
              <w:rPr>
                <w:rFonts w:ascii="Times New Roman" w:eastAsia="Times New Roman" w:hAnsi="Times New Roman" w:cs="Times New Roman"/>
                <w:color w:val="000000" w:themeColor="text1"/>
                <w:sz w:val="22"/>
                <w:szCs w:val="22"/>
              </w:rPr>
              <w:t>Нижнесоленый</w:t>
            </w:r>
            <w:proofErr w:type="spellEnd"/>
          </w:p>
        </w:tc>
        <w:tc>
          <w:tcPr>
            <w:tcW w:w="683" w:type="pct"/>
            <w:vAlign w:val="center"/>
          </w:tcPr>
          <w:p w14:paraId="081A08BD" w14:textId="27A992D2" w:rsidR="000532F1" w:rsidRPr="00A2287F" w:rsidRDefault="000532F1" w:rsidP="00644AF5">
            <w:pPr>
              <w:spacing w:before="0" w:after="0"/>
              <w:ind w:right="-108"/>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М 1:5 000</w:t>
            </w:r>
          </w:p>
        </w:tc>
        <w:tc>
          <w:tcPr>
            <w:tcW w:w="756" w:type="pct"/>
            <w:vAlign w:val="center"/>
          </w:tcPr>
          <w:p w14:paraId="69CDF9E6" w14:textId="2F72438E"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Чертеж на 1 листе</w:t>
            </w:r>
          </w:p>
        </w:tc>
      </w:tr>
      <w:tr w:rsidR="004C4DD1" w:rsidRPr="00A2287F" w14:paraId="589AFBCE" w14:textId="77777777" w:rsidTr="00CD216E">
        <w:trPr>
          <w:trHeight w:val="21"/>
        </w:trPr>
        <w:tc>
          <w:tcPr>
            <w:tcW w:w="298" w:type="pct"/>
            <w:vAlign w:val="center"/>
          </w:tcPr>
          <w:p w14:paraId="6DA04E30" w14:textId="77777777"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7</w:t>
            </w:r>
          </w:p>
        </w:tc>
        <w:tc>
          <w:tcPr>
            <w:tcW w:w="3263" w:type="pct"/>
            <w:vAlign w:val="center"/>
          </w:tcPr>
          <w:p w14:paraId="39E46A1E" w14:textId="2C4E2A31" w:rsidR="000532F1" w:rsidRPr="00A2287F" w:rsidRDefault="000532F1" w:rsidP="00644AF5">
            <w:pPr>
              <w:spacing w:before="0" w:after="0"/>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Карта границ территориальных зон и карта зон с особыми условиями использования территории х. Новотроицкий</w:t>
            </w:r>
          </w:p>
        </w:tc>
        <w:tc>
          <w:tcPr>
            <w:tcW w:w="683" w:type="pct"/>
            <w:vAlign w:val="center"/>
          </w:tcPr>
          <w:p w14:paraId="0AC7E348" w14:textId="4D965A14" w:rsidR="000532F1" w:rsidRPr="00A2287F" w:rsidRDefault="000532F1" w:rsidP="00644AF5">
            <w:pPr>
              <w:spacing w:before="0" w:after="0"/>
              <w:ind w:right="-108"/>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М 1:5 000</w:t>
            </w:r>
          </w:p>
        </w:tc>
        <w:tc>
          <w:tcPr>
            <w:tcW w:w="756" w:type="pct"/>
            <w:vAlign w:val="center"/>
          </w:tcPr>
          <w:p w14:paraId="31670797" w14:textId="1C0A93A6"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Чертеж на 1 листе</w:t>
            </w:r>
          </w:p>
        </w:tc>
      </w:tr>
      <w:tr w:rsidR="004C4DD1" w:rsidRPr="00A2287F" w14:paraId="5C357ED8" w14:textId="77777777" w:rsidTr="00CD216E">
        <w:trPr>
          <w:trHeight w:val="21"/>
        </w:trPr>
        <w:tc>
          <w:tcPr>
            <w:tcW w:w="298" w:type="pct"/>
            <w:vAlign w:val="center"/>
          </w:tcPr>
          <w:p w14:paraId="3B2D41C0" w14:textId="07B200DA"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8</w:t>
            </w:r>
          </w:p>
        </w:tc>
        <w:tc>
          <w:tcPr>
            <w:tcW w:w="3263" w:type="pct"/>
            <w:vAlign w:val="center"/>
          </w:tcPr>
          <w:p w14:paraId="5240297B" w14:textId="4DB55239" w:rsidR="000532F1" w:rsidRPr="00A2287F" w:rsidRDefault="000532F1" w:rsidP="00644AF5">
            <w:pPr>
              <w:spacing w:before="0" w:after="0"/>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 xml:space="preserve">Карта границ территориальных зон и карта зон с особыми условиями использования территории х. </w:t>
            </w:r>
            <w:proofErr w:type="spellStart"/>
            <w:r w:rsidRPr="00A2287F">
              <w:rPr>
                <w:rFonts w:ascii="Times New Roman" w:eastAsia="Times New Roman" w:hAnsi="Times New Roman" w:cs="Times New Roman"/>
                <w:color w:val="000000" w:themeColor="text1"/>
                <w:sz w:val="22"/>
                <w:szCs w:val="22"/>
              </w:rPr>
              <w:t>Краснознаменка</w:t>
            </w:r>
            <w:proofErr w:type="spellEnd"/>
          </w:p>
        </w:tc>
        <w:tc>
          <w:tcPr>
            <w:tcW w:w="683" w:type="pct"/>
            <w:vAlign w:val="center"/>
          </w:tcPr>
          <w:p w14:paraId="02843F82" w14:textId="5CCF0DBC" w:rsidR="000532F1" w:rsidRPr="00A2287F" w:rsidRDefault="000532F1" w:rsidP="00644AF5">
            <w:pPr>
              <w:spacing w:before="0" w:after="0"/>
              <w:ind w:right="-108"/>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М 1:5 000</w:t>
            </w:r>
          </w:p>
        </w:tc>
        <w:tc>
          <w:tcPr>
            <w:tcW w:w="756" w:type="pct"/>
            <w:vAlign w:val="center"/>
          </w:tcPr>
          <w:p w14:paraId="26852051" w14:textId="0E4EDB9D"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Чертеж на 1 листе</w:t>
            </w:r>
          </w:p>
        </w:tc>
      </w:tr>
      <w:tr w:rsidR="004C4DD1" w:rsidRPr="00A2287F" w14:paraId="1D4046CC" w14:textId="77777777" w:rsidTr="00CD216E">
        <w:trPr>
          <w:trHeight w:val="21"/>
        </w:trPr>
        <w:tc>
          <w:tcPr>
            <w:tcW w:w="298" w:type="pct"/>
            <w:vAlign w:val="center"/>
          </w:tcPr>
          <w:p w14:paraId="31411755" w14:textId="6A341AD2"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9</w:t>
            </w:r>
          </w:p>
        </w:tc>
        <w:tc>
          <w:tcPr>
            <w:tcW w:w="3263" w:type="pct"/>
            <w:vAlign w:val="center"/>
          </w:tcPr>
          <w:p w14:paraId="2928E6DB" w14:textId="402025EE" w:rsidR="000532F1" w:rsidRPr="00A2287F" w:rsidRDefault="000532F1" w:rsidP="00644AF5">
            <w:pPr>
              <w:spacing w:before="0" w:after="0"/>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Карта границ территориальных зон и карта зон с особыми условиями использования территории х. Поповка</w:t>
            </w:r>
          </w:p>
        </w:tc>
        <w:tc>
          <w:tcPr>
            <w:tcW w:w="683" w:type="pct"/>
            <w:vAlign w:val="center"/>
          </w:tcPr>
          <w:p w14:paraId="212D2445" w14:textId="024BC23F" w:rsidR="000532F1" w:rsidRPr="00A2287F" w:rsidRDefault="000532F1" w:rsidP="00644AF5">
            <w:pPr>
              <w:spacing w:before="0" w:after="0"/>
              <w:ind w:right="-108"/>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М 1:5 000</w:t>
            </w:r>
          </w:p>
        </w:tc>
        <w:tc>
          <w:tcPr>
            <w:tcW w:w="756" w:type="pct"/>
            <w:vAlign w:val="center"/>
          </w:tcPr>
          <w:p w14:paraId="5BD53432" w14:textId="2F67A4CF"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Чертеж на 1 листе</w:t>
            </w:r>
          </w:p>
        </w:tc>
      </w:tr>
      <w:tr w:rsidR="004C4DD1" w:rsidRPr="00A2287F" w14:paraId="1F647FAF" w14:textId="77777777" w:rsidTr="00CD216E">
        <w:trPr>
          <w:trHeight w:val="21"/>
        </w:trPr>
        <w:tc>
          <w:tcPr>
            <w:tcW w:w="298" w:type="pct"/>
            <w:vAlign w:val="center"/>
          </w:tcPr>
          <w:p w14:paraId="1D193614" w14:textId="6F6B4EAE"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10</w:t>
            </w:r>
          </w:p>
        </w:tc>
        <w:tc>
          <w:tcPr>
            <w:tcW w:w="3263" w:type="pct"/>
            <w:vAlign w:val="center"/>
          </w:tcPr>
          <w:p w14:paraId="6B3C6E7C" w14:textId="2C5BF168" w:rsidR="000532F1" w:rsidRPr="00A2287F" w:rsidRDefault="000532F1" w:rsidP="00644AF5">
            <w:pPr>
              <w:spacing w:before="0" w:after="0"/>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 xml:space="preserve">Карта границ территориальных зон и карта зон с особыми условиями использования территории х. </w:t>
            </w:r>
            <w:proofErr w:type="spellStart"/>
            <w:r w:rsidRPr="00A2287F">
              <w:rPr>
                <w:rFonts w:ascii="Times New Roman" w:eastAsia="Times New Roman" w:hAnsi="Times New Roman" w:cs="Times New Roman"/>
                <w:color w:val="000000" w:themeColor="text1"/>
                <w:sz w:val="22"/>
                <w:szCs w:val="22"/>
              </w:rPr>
              <w:t>Греково</w:t>
            </w:r>
            <w:proofErr w:type="spellEnd"/>
            <w:r w:rsidRPr="00A2287F">
              <w:rPr>
                <w:rFonts w:ascii="Times New Roman" w:eastAsia="Times New Roman" w:hAnsi="Times New Roman" w:cs="Times New Roman"/>
                <w:color w:val="000000" w:themeColor="text1"/>
                <w:sz w:val="22"/>
                <w:szCs w:val="22"/>
              </w:rPr>
              <w:t>-Балка</w:t>
            </w:r>
          </w:p>
        </w:tc>
        <w:tc>
          <w:tcPr>
            <w:tcW w:w="683" w:type="pct"/>
            <w:vAlign w:val="center"/>
          </w:tcPr>
          <w:p w14:paraId="0867875B" w14:textId="362A5C57" w:rsidR="000532F1" w:rsidRPr="00A2287F" w:rsidRDefault="000532F1" w:rsidP="00644AF5">
            <w:pPr>
              <w:spacing w:before="0" w:after="0"/>
              <w:ind w:right="-108"/>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М 1:5 000</w:t>
            </w:r>
          </w:p>
        </w:tc>
        <w:tc>
          <w:tcPr>
            <w:tcW w:w="756" w:type="pct"/>
            <w:vAlign w:val="center"/>
          </w:tcPr>
          <w:p w14:paraId="06C06EBA" w14:textId="1225367F"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Чертеж на 1 листе</w:t>
            </w:r>
          </w:p>
        </w:tc>
      </w:tr>
      <w:tr w:rsidR="004C4DD1" w:rsidRPr="00A2287F" w14:paraId="5EF29311" w14:textId="77777777" w:rsidTr="00CD216E">
        <w:trPr>
          <w:trHeight w:val="21"/>
        </w:trPr>
        <w:tc>
          <w:tcPr>
            <w:tcW w:w="298" w:type="pct"/>
            <w:vAlign w:val="center"/>
          </w:tcPr>
          <w:p w14:paraId="11CEAB9B" w14:textId="58C41BDC"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11</w:t>
            </w:r>
          </w:p>
        </w:tc>
        <w:tc>
          <w:tcPr>
            <w:tcW w:w="3263" w:type="pct"/>
            <w:vAlign w:val="center"/>
          </w:tcPr>
          <w:p w14:paraId="409A0C8F" w14:textId="5E48E35E" w:rsidR="000532F1" w:rsidRPr="00A2287F" w:rsidRDefault="000532F1" w:rsidP="00644AF5">
            <w:pPr>
              <w:spacing w:before="0" w:after="0"/>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Карта границ территориальных зон и карта зон с особыми условиями использования территории х. Вишневка</w:t>
            </w:r>
          </w:p>
        </w:tc>
        <w:tc>
          <w:tcPr>
            <w:tcW w:w="683" w:type="pct"/>
            <w:vAlign w:val="center"/>
          </w:tcPr>
          <w:p w14:paraId="70E0AD14" w14:textId="38A86527" w:rsidR="000532F1" w:rsidRPr="00A2287F" w:rsidRDefault="000532F1" w:rsidP="00644AF5">
            <w:pPr>
              <w:spacing w:before="0" w:after="0"/>
              <w:ind w:right="-108"/>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М 1:5 000</w:t>
            </w:r>
          </w:p>
        </w:tc>
        <w:tc>
          <w:tcPr>
            <w:tcW w:w="756" w:type="pct"/>
            <w:vAlign w:val="center"/>
          </w:tcPr>
          <w:p w14:paraId="765CBE04" w14:textId="2F3D59CB"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Чертеж на 1 листе</w:t>
            </w:r>
          </w:p>
        </w:tc>
      </w:tr>
      <w:tr w:rsidR="004C4DD1" w:rsidRPr="00A2287F" w14:paraId="15878575" w14:textId="77777777" w:rsidTr="00CD216E">
        <w:trPr>
          <w:trHeight w:val="21"/>
        </w:trPr>
        <w:tc>
          <w:tcPr>
            <w:tcW w:w="298" w:type="pct"/>
            <w:vAlign w:val="center"/>
          </w:tcPr>
          <w:p w14:paraId="6D1B7EBB" w14:textId="6207D180"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12</w:t>
            </w:r>
          </w:p>
        </w:tc>
        <w:tc>
          <w:tcPr>
            <w:tcW w:w="3263" w:type="pct"/>
            <w:vAlign w:val="center"/>
          </w:tcPr>
          <w:p w14:paraId="52D9B8A7" w14:textId="2D477D05" w:rsidR="000532F1" w:rsidRPr="00A2287F" w:rsidRDefault="000532F1" w:rsidP="00644AF5">
            <w:pPr>
              <w:spacing w:before="0" w:after="0"/>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Карта границ территориальных зон и карта зон с особыми условиями использования территории х. Красильников</w:t>
            </w:r>
          </w:p>
        </w:tc>
        <w:tc>
          <w:tcPr>
            <w:tcW w:w="683" w:type="pct"/>
            <w:vAlign w:val="center"/>
          </w:tcPr>
          <w:p w14:paraId="058DCE17" w14:textId="5FAA854E" w:rsidR="000532F1" w:rsidRPr="00A2287F" w:rsidRDefault="000532F1" w:rsidP="00644AF5">
            <w:pPr>
              <w:spacing w:before="0" w:after="0"/>
              <w:ind w:right="-108"/>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М 1:5 000</w:t>
            </w:r>
          </w:p>
        </w:tc>
        <w:tc>
          <w:tcPr>
            <w:tcW w:w="756" w:type="pct"/>
            <w:vAlign w:val="center"/>
          </w:tcPr>
          <w:p w14:paraId="2C27FFA7" w14:textId="2BC8E2E5"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Чертеж на 1 листе</w:t>
            </w:r>
          </w:p>
        </w:tc>
      </w:tr>
      <w:tr w:rsidR="004C4DD1" w:rsidRPr="00A2287F" w14:paraId="383FD611" w14:textId="77777777" w:rsidTr="00CD216E">
        <w:trPr>
          <w:trHeight w:val="21"/>
        </w:trPr>
        <w:tc>
          <w:tcPr>
            <w:tcW w:w="5000" w:type="pct"/>
            <w:gridSpan w:val="4"/>
            <w:vAlign w:val="center"/>
          </w:tcPr>
          <w:p w14:paraId="4CBAE068" w14:textId="77777777"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b/>
                <w:color w:val="000000" w:themeColor="text1"/>
                <w:sz w:val="22"/>
                <w:szCs w:val="22"/>
              </w:rPr>
              <w:t>3. Описание границ территориальных зон</w:t>
            </w:r>
          </w:p>
        </w:tc>
      </w:tr>
      <w:tr w:rsidR="004C4DD1" w:rsidRPr="00A2287F" w14:paraId="6D55EBED" w14:textId="77777777" w:rsidTr="00CD216E">
        <w:trPr>
          <w:trHeight w:val="21"/>
        </w:trPr>
        <w:tc>
          <w:tcPr>
            <w:tcW w:w="298" w:type="pct"/>
            <w:tcBorders>
              <w:top w:val="single" w:sz="4" w:space="0" w:color="auto"/>
              <w:left w:val="single" w:sz="4" w:space="0" w:color="auto"/>
              <w:bottom w:val="single" w:sz="4" w:space="0" w:color="auto"/>
              <w:right w:val="single" w:sz="4" w:space="0" w:color="auto"/>
            </w:tcBorders>
            <w:vAlign w:val="center"/>
          </w:tcPr>
          <w:p w14:paraId="04040D51" w14:textId="77777777"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p>
        </w:tc>
        <w:tc>
          <w:tcPr>
            <w:tcW w:w="3263" w:type="pct"/>
            <w:tcBorders>
              <w:top w:val="single" w:sz="4" w:space="0" w:color="auto"/>
              <w:left w:val="single" w:sz="4" w:space="0" w:color="auto"/>
              <w:bottom w:val="single" w:sz="4" w:space="0" w:color="auto"/>
              <w:right w:val="single" w:sz="4" w:space="0" w:color="auto"/>
            </w:tcBorders>
          </w:tcPr>
          <w:p w14:paraId="2A7F8650" w14:textId="77777777" w:rsidR="000532F1" w:rsidRPr="00A2287F" w:rsidRDefault="000532F1" w:rsidP="00644AF5">
            <w:pPr>
              <w:spacing w:before="0" w:after="0"/>
              <w:rPr>
                <w:rFonts w:ascii="Times New Roman" w:eastAsia="Times New Roman" w:hAnsi="Times New Roman" w:cs="Times New Roman"/>
                <w:color w:val="000000" w:themeColor="text1"/>
                <w:sz w:val="22"/>
                <w:szCs w:val="22"/>
              </w:rPr>
            </w:pPr>
            <w:r w:rsidRPr="00A2287F">
              <w:rPr>
                <w:rFonts w:ascii="Times New Roman" w:hAnsi="Times New Roman" w:cs="Times New Roman"/>
                <w:color w:val="000000" w:themeColor="text1"/>
                <w:sz w:val="22"/>
                <w:szCs w:val="22"/>
              </w:rPr>
              <w:t>Графическое описание местоположения границ территориальных зон</w:t>
            </w:r>
          </w:p>
        </w:tc>
        <w:tc>
          <w:tcPr>
            <w:tcW w:w="683" w:type="pct"/>
            <w:tcBorders>
              <w:top w:val="single" w:sz="4" w:space="0" w:color="auto"/>
              <w:left w:val="single" w:sz="4" w:space="0" w:color="auto"/>
              <w:bottom w:val="single" w:sz="4" w:space="0" w:color="auto"/>
              <w:right w:val="single" w:sz="4" w:space="0" w:color="auto"/>
            </w:tcBorders>
            <w:vAlign w:val="center"/>
          </w:tcPr>
          <w:p w14:paraId="79507324" w14:textId="77777777" w:rsidR="000532F1" w:rsidRPr="00A2287F" w:rsidRDefault="000532F1" w:rsidP="00644AF5">
            <w:pPr>
              <w:spacing w:before="0" w:after="0"/>
              <w:ind w:right="-108"/>
              <w:rPr>
                <w:rFonts w:ascii="Times New Roman" w:eastAsia="Times New Roman" w:hAnsi="Times New Roman" w:cs="Times New Roman"/>
                <w:color w:val="000000" w:themeColor="text1"/>
                <w:sz w:val="22"/>
                <w:szCs w:val="22"/>
              </w:rPr>
            </w:pPr>
          </w:p>
        </w:tc>
        <w:tc>
          <w:tcPr>
            <w:tcW w:w="756" w:type="pct"/>
            <w:vMerge w:val="restart"/>
            <w:tcBorders>
              <w:top w:val="single" w:sz="4" w:space="0" w:color="auto"/>
              <w:left w:val="single" w:sz="4" w:space="0" w:color="auto"/>
              <w:right w:val="single" w:sz="4" w:space="0" w:color="auto"/>
            </w:tcBorders>
          </w:tcPr>
          <w:p w14:paraId="1E5E223E" w14:textId="77777777"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p>
          <w:p w14:paraId="1C54693C" w14:textId="77777777"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r w:rsidRPr="00A2287F">
              <w:rPr>
                <w:rFonts w:ascii="Times New Roman" w:eastAsia="Times New Roman" w:hAnsi="Times New Roman" w:cs="Times New Roman"/>
                <w:color w:val="000000" w:themeColor="text1"/>
                <w:sz w:val="22"/>
                <w:szCs w:val="22"/>
              </w:rPr>
              <w:t>Сшив формата А 4</w:t>
            </w:r>
          </w:p>
        </w:tc>
      </w:tr>
      <w:tr w:rsidR="000532F1" w:rsidRPr="00A2287F" w14:paraId="478093F9" w14:textId="77777777" w:rsidTr="00CD216E">
        <w:trPr>
          <w:trHeight w:val="21"/>
        </w:trPr>
        <w:tc>
          <w:tcPr>
            <w:tcW w:w="298" w:type="pct"/>
            <w:tcBorders>
              <w:top w:val="single" w:sz="4" w:space="0" w:color="auto"/>
              <w:left w:val="single" w:sz="4" w:space="0" w:color="auto"/>
              <w:bottom w:val="single" w:sz="4" w:space="0" w:color="auto"/>
              <w:right w:val="single" w:sz="4" w:space="0" w:color="auto"/>
            </w:tcBorders>
            <w:vAlign w:val="center"/>
          </w:tcPr>
          <w:p w14:paraId="1448C7BB" w14:textId="77777777"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p>
        </w:tc>
        <w:tc>
          <w:tcPr>
            <w:tcW w:w="3263" w:type="pct"/>
            <w:tcBorders>
              <w:top w:val="single" w:sz="4" w:space="0" w:color="auto"/>
              <w:left w:val="single" w:sz="4" w:space="0" w:color="auto"/>
              <w:bottom w:val="single" w:sz="4" w:space="0" w:color="auto"/>
              <w:right w:val="single" w:sz="4" w:space="0" w:color="auto"/>
            </w:tcBorders>
          </w:tcPr>
          <w:p w14:paraId="47230250" w14:textId="77777777" w:rsidR="000532F1" w:rsidRPr="00A2287F" w:rsidRDefault="000532F1" w:rsidP="00644AF5">
            <w:pPr>
              <w:spacing w:before="0" w:after="0"/>
              <w:rPr>
                <w:rFonts w:ascii="Times New Roman" w:hAnsi="Times New Roman" w:cs="Times New Roman"/>
                <w:color w:val="000000" w:themeColor="text1"/>
                <w:sz w:val="22"/>
                <w:szCs w:val="22"/>
              </w:rPr>
            </w:pPr>
            <w:r w:rsidRPr="00A2287F">
              <w:rPr>
                <w:rFonts w:ascii="Times New Roman" w:hAnsi="Times New Roman" w:cs="Times New Roman"/>
                <w:color w:val="000000" w:themeColor="text1"/>
                <w:sz w:val="22"/>
                <w:szCs w:val="22"/>
              </w:rPr>
              <w:t>Перечень координат характерных точек границ территориальных зон</w:t>
            </w:r>
          </w:p>
        </w:tc>
        <w:tc>
          <w:tcPr>
            <w:tcW w:w="683" w:type="pct"/>
            <w:tcBorders>
              <w:top w:val="single" w:sz="4" w:space="0" w:color="auto"/>
              <w:left w:val="single" w:sz="4" w:space="0" w:color="auto"/>
              <w:bottom w:val="single" w:sz="4" w:space="0" w:color="auto"/>
              <w:right w:val="single" w:sz="4" w:space="0" w:color="auto"/>
            </w:tcBorders>
            <w:vAlign w:val="center"/>
          </w:tcPr>
          <w:p w14:paraId="251C8571" w14:textId="77777777" w:rsidR="000532F1" w:rsidRPr="00A2287F" w:rsidRDefault="000532F1" w:rsidP="00644AF5">
            <w:pPr>
              <w:spacing w:before="0" w:after="0"/>
              <w:ind w:right="-108"/>
              <w:rPr>
                <w:rFonts w:ascii="Times New Roman" w:eastAsia="Times New Roman" w:hAnsi="Times New Roman" w:cs="Times New Roman"/>
                <w:color w:val="000000" w:themeColor="text1"/>
                <w:sz w:val="22"/>
                <w:szCs w:val="22"/>
              </w:rPr>
            </w:pPr>
          </w:p>
        </w:tc>
        <w:tc>
          <w:tcPr>
            <w:tcW w:w="756" w:type="pct"/>
            <w:vMerge/>
            <w:tcBorders>
              <w:left w:val="single" w:sz="4" w:space="0" w:color="auto"/>
              <w:right w:val="single" w:sz="4" w:space="0" w:color="auto"/>
            </w:tcBorders>
          </w:tcPr>
          <w:p w14:paraId="5237F360" w14:textId="77777777" w:rsidR="000532F1" w:rsidRPr="00A2287F" w:rsidRDefault="000532F1" w:rsidP="00644AF5">
            <w:pPr>
              <w:spacing w:before="0" w:after="0"/>
              <w:jc w:val="center"/>
              <w:rPr>
                <w:rFonts w:ascii="Times New Roman" w:eastAsia="Times New Roman" w:hAnsi="Times New Roman" w:cs="Times New Roman"/>
                <w:color w:val="000000" w:themeColor="text1"/>
                <w:sz w:val="22"/>
                <w:szCs w:val="22"/>
              </w:rPr>
            </w:pPr>
          </w:p>
        </w:tc>
      </w:tr>
    </w:tbl>
    <w:p w14:paraId="6FACA8F4" w14:textId="77777777" w:rsidR="003E78BE" w:rsidRPr="00A2287F" w:rsidRDefault="003E78BE" w:rsidP="00644AF5">
      <w:pPr>
        <w:spacing w:before="60" w:after="60"/>
        <w:ind w:firstLine="851"/>
        <w:jc w:val="both"/>
        <w:rPr>
          <w:rFonts w:ascii="Times New Roman" w:hAnsi="Times New Roman" w:cs="Times New Roman"/>
          <w:color w:val="000000" w:themeColor="text1"/>
          <w:sz w:val="24"/>
          <w:szCs w:val="24"/>
        </w:rPr>
      </w:pPr>
    </w:p>
    <w:p w14:paraId="2AB99917" w14:textId="77777777" w:rsidR="00A26F84" w:rsidRPr="00A2287F" w:rsidRDefault="00A26F84" w:rsidP="00644AF5">
      <w:pPr>
        <w:spacing w:before="60" w:after="60"/>
        <w:ind w:firstLine="851"/>
        <w:jc w:val="both"/>
        <w:rPr>
          <w:rFonts w:ascii="Times New Roman" w:hAnsi="Times New Roman" w:cs="Times New Roman"/>
          <w:color w:val="000000" w:themeColor="text1"/>
          <w:sz w:val="24"/>
          <w:szCs w:val="24"/>
        </w:rPr>
      </w:pPr>
    </w:p>
    <w:p w14:paraId="0DAA0F99" w14:textId="27D8BE0A" w:rsidR="00A2287F" w:rsidRDefault="00A2287F" w:rsidP="00644AF5">
      <w:pPr>
        <w:spacing w:before="60" w:after="60"/>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bookmarkStart w:id="0" w:name="_Toc453773164" w:displacedByCustomXml="next"/>
    <w:bookmarkStart w:id="1" w:name="_Toc453773157" w:displacedByCustomXml="next"/>
    <w:sdt>
      <w:sdtPr>
        <w:rPr>
          <w:rFonts w:ascii="Times New Roman" w:hAnsi="Times New Roman" w:cs="Times New Roman"/>
          <w:b w:val="0"/>
          <w:bCs w:val="0"/>
          <w:caps w:val="0"/>
          <w:color w:val="000000" w:themeColor="text1"/>
          <w:spacing w:val="0"/>
          <w:kern w:val="0"/>
          <w:sz w:val="24"/>
          <w:szCs w:val="24"/>
          <w:lang w:eastAsia="en-US" w:bidi="ar-SA"/>
        </w:rPr>
        <w:id w:val="-591167788"/>
        <w:docPartObj>
          <w:docPartGallery w:val="Table of Contents"/>
          <w:docPartUnique/>
        </w:docPartObj>
      </w:sdtPr>
      <w:sdtEndPr/>
      <w:sdtContent>
        <w:p w14:paraId="13B38974" w14:textId="77777777" w:rsidR="00C343C1" w:rsidRPr="00C343C1" w:rsidRDefault="00592303" w:rsidP="00644AF5">
          <w:pPr>
            <w:pStyle w:val="a3"/>
            <w:spacing w:before="0" w:after="0" w:line="360" w:lineRule="auto"/>
            <w:rPr>
              <w:rFonts w:ascii="Times New Roman" w:hAnsi="Times New Roman" w:cs="Times New Roman"/>
              <w:noProof/>
            </w:rPr>
          </w:pPr>
          <w:r w:rsidRPr="00A2287F">
            <w:rPr>
              <w:rFonts w:ascii="Times New Roman" w:hAnsi="Times New Roman" w:cs="Times New Roman"/>
              <w:color w:val="000000" w:themeColor="text1"/>
              <w:sz w:val="24"/>
              <w:szCs w:val="24"/>
            </w:rPr>
            <w:t>Содержание</w:t>
          </w:r>
          <w:r w:rsidR="00BB3AA3" w:rsidRPr="00A2287F">
            <w:rPr>
              <w:rFonts w:ascii="Times New Roman" w:hAnsi="Times New Roman" w:cs="Times New Roman"/>
              <w:b w:val="0"/>
              <w:bCs w:val="0"/>
              <w:color w:val="000000" w:themeColor="text1"/>
              <w:sz w:val="24"/>
              <w:szCs w:val="24"/>
            </w:rPr>
            <w:fldChar w:fldCharType="begin"/>
          </w:r>
          <w:r w:rsidR="00BB3AA3" w:rsidRPr="00A2287F">
            <w:rPr>
              <w:rFonts w:ascii="Times New Roman" w:hAnsi="Times New Roman" w:cs="Times New Roman"/>
              <w:color w:val="000000" w:themeColor="text1"/>
              <w:sz w:val="24"/>
              <w:szCs w:val="24"/>
            </w:rPr>
            <w:instrText xml:space="preserve"> TOC \o "1-3" \h \z \u </w:instrText>
          </w:r>
          <w:r w:rsidR="00BB3AA3" w:rsidRPr="00A2287F">
            <w:rPr>
              <w:rFonts w:ascii="Times New Roman" w:hAnsi="Times New Roman" w:cs="Times New Roman"/>
              <w:b w:val="0"/>
              <w:bCs w:val="0"/>
              <w:color w:val="000000" w:themeColor="text1"/>
              <w:sz w:val="24"/>
              <w:szCs w:val="24"/>
            </w:rPr>
            <w:fldChar w:fldCharType="separate"/>
          </w:r>
        </w:p>
        <w:p w14:paraId="69ACD67E" w14:textId="0B54BD9E" w:rsidR="00C343C1" w:rsidRPr="00C343C1" w:rsidRDefault="00872E4D">
          <w:pPr>
            <w:pStyle w:val="11"/>
            <w:tabs>
              <w:tab w:val="left" w:pos="660"/>
              <w:tab w:val="right" w:leader="dot" w:pos="9345"/>
            </w:tabs>
            <w:rPr>
              <w:rFonts w:ascii="Times New Roman" w:hAnsi="Times New Roman" w:cs="Times New Roman"/>
              <w:noProof/>
              <w:sz w:val="22"/>
              <w:szCs w:val="22"/>
              <w:lang w:eastAsia="ru-RU"/>
            </w:rPr>
          </w:pPr>
          <w:hyperlink w:anchor="_Toc63158645" w:history="1">
            <w:r w:rsidR="00C343C1" w:rsidRPr="00C343C1">
              <w:rPr>
                <w:rStyle w:val="ab"/>
                <w:rFonts w:ascii="Times New Roman" w:eastAsiaTheme="minorEastAsia" w:hAnsi="Times New Roman" w:cs="Times New Roman"/>
              </w:rPr>
              <w:t>III.</w:t>
            </w:r>
            <w:r w:rsidR="00C343C1" w:rsidRPr="00C343C1">
              <w:rPr>
                <w:rFonts w:ascii="Times New Roman" w:hAnsi="Times New Roman" w:cs="Times New Roman"/>
                <w:noProof/>
                <w:sz w:val="22"/>
                <w:szCs w:val="22"/>
                <w:lang w:eastAsia="ru-RU"/>
              </w:rPr>
              <w:tab/>
            </w:r>
            <w:r w:rsidR="00C343C1" w:rsidRPr="00C343C1">
              <w:rPr>
                <w:rStyle w:val="ab"/>
                <w:rFonts w:ascii="Times New Roman" w:eastAsiaTheme="minorEastAsia" w:hAnsi="Times New Roman" w:cs="Times New Roman"/>
              </w:rPr>
              <w:t>Градостроительные регламенты</w:t>
            </w:r>
            <w:r w:rsidR="00C343C1" w:rsidRPr="00C343C1">
              <w:rPr>
                <w:rFonts w:ascii="Times New Roman" w:hAnsi="Times New Roman" w:cs="Times New Roman"/>
                <w:noProof/>
                <w:webHidden/>
              </w:rPr>
              <w:tab/>
            </w:r>
            <w:r w:rsidR="00C343C1" w:rsidRPr="00C343C1">
              <w:rPr>
                <w:rFonts w:ascii="Times New Roman" w:hAnsi="Times New Roman" w:cs="Times New Roman"/>
                <w:noProof/>
                <w:webHidden/>
              </w:rPr>
              <w:fldChar w:fldCharType="begin"/>
            </w:r>
            <w:r w:rsidR="00C343C1" w:rsidRPr="00C343C1">
              <w:rPr>
                <w:rFonts w:ascii="Times New Roman" w:hAnsi="Times New Roman" w:cs="Times New Roman"/>
                <w:noProof/>
                <w:webHidden/>
              </w:rPr>
              <w:instrText xml:space="preserve"> PAGEREF _Toc63158645 \h </w:instrText>
            </w:r>
            <w:r w:rsidR="00C343C1" w:rsidRPr="00C343C1">
              <w:rPr>
                <w:rFonts w:ascii="Times New Roman" w:hAnsi="Times New Roman" w:cs="Times New Roman"/>
                <w:noProof/>
                <w:webHidden/>
              </w:rPr>
            </w:r>
            <w:r w:rsidR="00C343C1" w:rsidRPr="00C343C1">
              <w:rPr>
                <w:rFonts w:ascii="Times New Roman" w:hAnsi="Times New Roman" w:cs="Times New Roman"/>
                <w:noProof/>
                <w:webHidden/>
              </w:rPr>
              <w:fldChar w:fldCharType="separate"/>
            </w:r>
            <w:r w:rsidR="00213624">
              <w:rPr>
                <w:rFonts w:ascii="Times New Roman" w:hAnsi="Times New Roman" w:cs="Times New Roman"/>
                <w:noProof/>
                <w:webHidden/>
              </w:rPr>
              <w:t>4</w:t>
            </w:r>
            <w:r w:rsidR="00C343C1" w:rsidRPr="00C343C1">
              <w:rPr>
                <w:rFonts w:ascii="Times New Roman" w:hAnsi="Times New Roman" w:cs="Times New Roman"/>
                <w:noProof/>
                <w:webHidden/>
              </w:rPr>
              <w:fldChar w:fldCharType="end"/>
            </w:r>
          </w:hyperlink>
        </w:p>
        <w:p w14:paraId="26AD982F" w14:textId="03EFD8BE" w:rsidR="00C343C1" w:rsidRPr="00C343C1" w:rsidRDefault="00872E4D">
          <w:pPr>
            <w:pStyle w:val="21"/>
            <w:tabs>
              <w:tab w:val="right" w:leader="dot" w:pos="9345"/>
            </w:tabs>
            <w:rPr>
              <w:rFonts w:ascii="Times New Roman" w:hAnsi="Times New Roman" w:cs="Times New Roman"/>
              <w:noProof/>
              <w:sz w:val="22"/>
              <w:szCs w:val="22"/>
              <w:lang w:eastAsia="ru-RU"/>
            </w:rPr>
          </w:pPr>
          <w:hyperlink w:anchor="_Toc63158646" w:history="1">
            <w:r w:rsidR="00C343C1" w:rsidRPr="00C343C1">
              <w:rPr>
                <w:rStyle w:val="ab"/>
                <w:rFonts w:ascii="Times New Roman" w:eastAsiaTheme="minorEastAsia" w:hAnsi="Times New Roman" w:cs="Times New Roman"/>
              </w:rPr>
              <w:t>Глава 8. Градостроительные регламенты</w:t>
            </w:r>
            <w:r w:rsidR="00C343C1" w:rsidRPr="00C343C1">
              <w:rPr>
                <w:rFonts w:ascii="Times New Roman" w:hAnsi="Times New Roman" w:cs="Times New Roman"/>
                <w:noProof/>
                <w:webHidden/>
              </w:rPr>
              <w:tab/>
            </w:r>
            <w:r w:rsidR="00C343C1" w:rsidRPr="00C343C1">
              <w:rPr>
                <w:rFonts w:ascii="Times New Roman" w:hAnsi="Times New Roman" w:cs="Times New Roman"/>
                <w:noProof/>
                <w:webHidden/>
              </w:rPr>
              <w:fldChar w:fldCharType="begin"/>
            </w:r>
            <w:r w:rsidR="00C343C1" w:rsidRPr="00C343C1">
              <w:rPr>
                <w:rFonts w:ascii="Times New Roman" w:hAnsi="Times New Roman" w:cs="Times New Roman"/>
                <w:noProof/>
                <w:webHidden/>
              </w:rPr>
              <w:instrText xml:space="preserve"> PAGEREF _Toc63158646 \h </w:instrText>
            </w:r>
            <w:r w:rsidR="00C343C1" w:rsidRPr="00C343C1">
              <w:rPr>
                <w:rFonts w:ascii="Times New Roman" w:hAnsi="Times New Roman" w:cs="Times New Roman"/>
                <w:noProof/>
                <w:webHidden/>
              </w:rPr>
            </w:r>
            <w:r w:rsidR="00C343C1" w:rsidRPr="00C343C1">
              <w:rPr>
                <w:rFonts w:ascii="Times New Roman" w:hAnsi="Times New Roman" w:cs="Times New Roman"/>
                <w:noProof/>
                <w:webHidden/>
              </w:rPr>
              <w:fldChar w:fldCharType="separate"/>
            </w:r>
            <w:r w:rsidR="00213624">
              <w:rPr>
                <w:rFonts w:ascii="Times New Roman" w:hAnsi="Times New Roman" w:cs="Times New Roman"/>
                <w:noProof/>
                <w:webHidden/>
              </w:rPr>
              <w:t>4</w:t>
            </w:r>
            <w:r w:rsidR="00C343C1" w:rsidRPr="00C343C1">
              <w:rPr>
                <w:rFonts w:ascii="Times New Roman" w:hAnsi="Times New Roman" w:cs="Times New Roman"/>
                <w:noProof/>
                <w:webHidden/>
              </w:rPr>
              <w:fldChar w:fldCharType="end"/>
            </w:r>
          </w:hyperlink>
        </w:p>
        <w:p w14:paraId="6CB418F1" w14:textId="6765942B" w:rsidR="00C343C1" w:rsidRPr="00C343C1" w:rsidRDefault="00872E4D">
          <w:pPr>
            <w:pStyle w:val="31"/>
            <w:tabs>
              <w:tab w:val="right" w:leader="dot" w:pos="9345"/>
            </w:tabs>
            <w:rPr>
              <w:rFonts w:ascii="Times New Roman" w:hAnsi="Times New Roman" w:cs="Times New Roman"/>
              <w:noProof/>
              <w:sz w:val="22"/>
              <w:szCs w:val="22"/>
              <w:lang w:eastAsia="ru-RU"/>
            </w:rPr>
          </w:pPr>
          <w:hyperlink w:anchor="_Toc63158647" w:history="1">
            <w:r w:rsidR="00C343C1" w:rsidRPr="00C343C1">
              <w:rPr>
                <w:rStyle w:val="ab"/>
                <w:rFonts w:ascii="Times New Roman" w:eastAsiaTheme="minorEastAsia" w:hAnsi="Times New Roman" w:cs="Times New Roman"/>
              </w:rPr>
              <w:t>Статья 31. Состав градостроительных регламентов</w:t>
            </w:r>
            <w:r w:rsidR="00C343C1" w:rsidRPr="00C343C1">
              <w:rPr>
                <w:rFonts w:ascii="Times New Roman" w:hAnsi="Times New Roman" w:cs="Times New Roman"/>
                <w:noProof/>
                <w:webHidden/>
              </w:rPr>
              <w:tab/>
            </w:r>
            <w:r w:rsidR="00C343C1" w:rsidRPr="00C343C1">
              <w:rPr>
                <w:rFonts w:ascii="Times New Roman" w:hAnsi="Times New Roman" w:cs="Times New Roman"/>
                <w:noProof/>
                <w:webHidden/>
              </w:rPr>
              <w:fldChar w:fldCharType="begin"/>
            </w:r>
            <w:r w:rsidR="00C343C1" w:rsidRPr="00C343C1">
              <w:rPr>
                <w:rFonts w:ascii="Times New Roman" w:hAnsi="Times New Roman" w:cs="Times New Roman"/>
                <w:noProof/>
                <w:webHidden/>
              </w:rPr>
              <w:instrText xml:space="preserve"> PAGEREF _Toc63158647 \h </w:instrText>
            </w:r>
            <w:r w:rsidR="00C343C1" w:rsidRPr="00C343C1">
              <w:rPr>
                <w:rFonts w:ascii="Times New Roman" w:hAnsi="Times New Roman" w:cs="Times New Roman"/>
                <w:noProof/>
                <w:webHidden/>
              </w:rPr>
            </w:r>
            <w:r w:rsidR="00C343C1" w:rsidRPr="00C343C1">
              <w:rPr>
                <w:rFonts w:ascii="Times New Roman" w:hAnsi="Times New Roman" w:cs="Times New Roman"/>
                <w:noProof/>
                <w:webHidden/>
              </w:rPr>
              <w:fldChar w:fldCharType="separate"/>
            </w:r>
            <w:r w:rsidR="00213624">
              <w:rPr>
                <w:rFonts w:ascii="Times New Roman" w:hAnsi="Times New Roman" w:cs="Times New Roman"/>
                <w:noProof/>
                <w:webHidden/>
              </w:rPr>
              <w:t>4</w:t>
            </w:r>
            <w:r w:rsidR="00C343C1" w:rsidRPr="00C343C1">
              <w:rPr>
                <w:rFonts w:ascii="Times New Roman" w:hAnsi="Times New Roman" w:cs="Times New Roman"/>
                <w:noProof/>
                <w:webHidden/>
              </w:rPr>
              <w:fldChar w:fldCharType="end"/>
            </w:r>
          </w:hyperlink>
        </w:p>
        <w:p w14:paraId="542DB588" w14:textId="6CF67219" w:rsidR="00C343C1" w:rsidRPr="00C343C1" w:rsidRDefault="00872E4D">
          <w:pPr>
            <w:pStyle w:val="31"/>
            <w:tabs>
              <w:tab w:val="right" w:leader="dot" w:pos="9345"/>
            </w:tabs>
            <w:rPr>
              <w:rFonts w:ascii="Times New Roman" w:hAnsi="Times New Roman" w:cs="Times New Roman"/>
              <w:noProof/>
              <w:sz w:val="22"/>
              <w:szCs w:val="22"/>
              <w:lang w:eastAsia="ru-RU"/>
            </w:rPr>
          </w:pPr>
          <w:hyperlink w:anchor="_Toc63158648" w:history="1">
            <w:r w:rsidR="00C343C1" w:rsidRPr="00C343C1">
              <w:rPr>
                <w:rStyle w:val="ab"/>
                <w:rFonts w:ascii="Times New Roman" w:eastAsiaTheme="minorEastAsia" w:hAnsi="Times New Roman" w:cs="Times New Roman"/>
              </w:rPr>
              <w:t>Статья 32. Порядок применения градостроительных регламентов</w:t>
            </w:r>
            <w:r w:rsidR="00C343C1" w:rsidRPr="00C343C1">
              <w:rPr>
                <w:rFonts w:ascii="Times New Roman" w:hAnsi="Times New Roman" w:cs="Times New Roman"/>
                <w:noProof/>
                <w:webHidden/>
              </w:rPr>
              <w:tab/>
            </w:r>
            <w:r w:rsidR="00C343C1" w:rsidRPr="00C343C1">
              <w:rPr>
                <w:rFonts w:ascii="Times New Roman" w:hAnsi="Times New Roman" w:cs="Times New Roman"/>
                <w:noProof/>
                <w:webHidden/>
              </w:rPr>
              <w:fldChar w:fldCharType="begin"/>
            </w:r>
            <w:r w:rsidR="00C343C1" w:rsidRPr="00C343C1">
              <w:rPr>
                <w:rFonts w:ascii="Times New Roman" w:hAnsi="Times New Roman" w:cs="Times New Roman"/>
                <w:noProof/>
                <w:webHidden/>
              </w:rPr>
              <w:instrText xml:space="preserve"> PAGEREF _Toc63158648 \h </w:instrText>
            </w:r>
            <w:r w:rsidR="00C343C1" w:rsidRPr="00C343C1">
              <w:rPr>
                <w:rFonts w:ascii="Times New Roman" w:hAnsi="Times New Roman" w:cs="Times New Roman"/>
                <w:noProof/>
                <w:webHidden/>
              </w:rPr>
            </w:r>
            <w:r w:rsidR="00C343C1" w:rsidRPr="00C343C1">
              <w:rPr>
                <w:rFonts w:ascii="Times New Roman" w:hAnsi="Times New Roman" w:cs="Times New Roman"/>
                <w:noProof/>
                <w:webHidden/>
              </w:rPr>
              <w:fldChar w:fldCharType="separate"/>
            </w:r>
            <w:r w:rsidR="00213624">
              <w:rPr>
                <w:rFonts w:ascii="Times New Roman" w:hAnsi="Times New Roman" w:cs="Times New Roman"/>
                <w:noProof/>
                <w:webHidden/>
              </w:rPr>
              <w:t>6</w:t>
            </w:r>
            <w:r w:rsidR="00C343C1" w:rsidRPr="00C343C1">
              <w:rPr>
                <w:rFonts w:ascii="Times New Roman" w:hAnsi="Times New Roman" w:cs="Times New Roman"/>
                <w:noProof/>
                <w:webHidden/>
              </w:rPr>
              <w:fldChar w:fldCharType="end"/>
            </w:r>
          </w:hyperlink>
        </w:p>
        <w:p w14:paraId="789A1678" w14:textId="78143F94" w:rsidR="00C343C1" w:rsidRPr="00C343C1" w:rsidRDefault="00872E4D">
          <w:pPr>
            <w:pStyle w:val="31"/>
            <w:tabs>
              <w:tab w:val="right" w:leader="dot" w:pos="9345"/>
            </w:tabs>
            <w:rPr>
              <w:rFonts w:ascii="Times New Roman" w:hAnsi="Times New Roman" w:cs="Times New Roman"/>
              <w:noProof/>
              <w:sz w:val="22"/>
              <w:szCs w:val="22"/>
              <w:lang w:eastAsia="ru-RU"/>
            </w:rPr>
          </w:pPr>
          <w:hyperlink w:anchor="_Toc63158649" w:history="1">
            <w:r w:rsidR="00C343C1" w:rsidRPr="00C343C1">
              <w:rPr>
                <w:rStyle w:val="ab"/>
                <w:rFonts w:ascii="Times New Roman" w:eastAsiaTheme="minorEastAsia" w:hAnsi="Times New Roman" w:cs="Times New Roman"/>
              </w:rPr>
              <w:t>Статья 33. Использование и строительные изменения объектов капитального строительства, несоответствующих Правилам</w:t>
            </w:r>
            <w:r w:rsidR="00C343C1" w:rsidRPr="00C343C1">
              <w:rPr>
                <w:rFonts w:ascii="Times New Roman" w:hAnsi="Times New Roman" w:cs="Times New Roman"/>
                <w:noProof/>
                <w:webHidden/>
              </w:rPr>
              <w:tab/>
            </w:r>
            <w:r w:rsidR="00C343C1" w:rsidRPr="00C343C1">
              <w:rPr>
                <w:rFonts w:ascii="Times New Roman" w:hAnsi="Times New Roman" w:cs="Times New Roman"/>
                <w:noProof/>
                <w:webHidden/>
              </w:rPr>
              <w:fldChar w:fldCharType="begin"/>
            </w:r>
            <w:r w:rsidR="00C343C1" w:rsidRPr="00C343C1">
              <w:rPr>
                <w:rFonts w:ascii="Times New Roman" w:hAnsi="Times New Roman" w:cs="Times New Roman"/>
                <w:noProof/>
                <w:webHidden/>
              </w:rPr>
              <w:instrText xml:space="preserve"> PAGEREF _Toc63158649 \h </w:instrText>
            </w:r>
            <w:r w:rsidR="00C343C1" w:rsidRPr="00C343C1">
              <w:rPr>
                <w:rFonts w:ascii="Times New Roman" w:hAnsi="Times New Roman" w:cs="Times New Roman"/>
                <w:noProof/>
                <w:webHidden/>
              </w:rPr>
            </w:r>
            <w:r w:rsidR="00C343C1" w:rsidRPr="00C343C1">
              <w:rPr>
                <w:rFonts w:ascii="Times New Roman" w:hAnsi="Times New Roman" w:cs="Times New Roman"/>
                <w:noProof/>
                <w:webHidden/>
              </w:rPr>
              <w:fldChar w:fldCharType="separate"/>
            </w:r>
            <w:r w:rsidR="00213624">
              <w:rPr>
                <w:rFonts w:ascii="Times New Roman" w:hAnsi="Times New Roman" w:cs="Times New Roman"/>
                <w:noProof/>
                <w:webHidden/>
              </w:rPr>
              <w:t>8</w:t>
            </w:r>
            <w:r w:rsidR="00C343C1" w:rsidRPr="00C343C1">
              <w:rPr>
                <w:rFonts w:ascii="Times New Roman" w:hAnsi="Times New Roman" w:cs="Times New Roman"/>
                <w:noProof/>
                <w:webHidden/>
              </w:rPr>
              <w:fldChar w:fldCharType="end"/>
            </w:r>
          </w:hyperlink>
        </w:p>
        <w:p w14:paraId="4A5CE14B" w14:textId="676995F2" w:rsidR="00C343C1" w:rsidRPr="00C343C1" w:rsidRDefault="00872E4D">
          <w:pPr>
            <w:pStyle w:val="31"/>
            <w:tabs>
              <w:tab w:val="right" w:leader="dot" w:pos="9345"/>
            </w:tabs>
            <w:rPr>
              <w:rFonts w:ascii="Times New Roman" w:hAnsi="Times New Roman" w:cs="Times New Roman"/>
              <w:noProof/>
              <w:sz w:val="22"/>
              <w:szCs w:val="22"/>
              <w:lang w:eastAsia="ru-RU"/>
            </w:rPr>
          </w:pPr>
          <w:hyperlink w:anchor="_Toc63158650" w:history="1">
            <w:r w:rsidR="00C343C1" w:rsidRPr="00C343C1">
              <w:rPr>
                <w:rStyle w:val="ab"/>
                <w:rFonts w:ascii="Times New Roman" w:eastAsiaTheme="minorEastAsia" w:hAnsi="Times New Roman" w:cs="Times New Roman"/>
              </w:rPr>
              <w:t>Статья 34. Градостроительный регламент зоны застройки индивидуальными жилыми домами (Ж-1).</w:t>
            </w:r>
            <w:r w:rsidR="00C343C1" w:rsidRPr="00C343C1">
              <w:rPr>
                <w:rFonts w:ascii="Times New Roman" w:hAnsi="Times New Roman" w:cs="Times New Roman"/>
                <w:noProof/>
                <w:webHidden/>
              </w:rPr>
              <w:tab/>
            </w:r>
            <w:r w:rsidR="00C343C1" w:rsidRPr="00C343C1">
              <w:rPr>
                <w:rFonts w:ascii="Times New Roman" w:hAnsi="Times New Roman" w:cs="Times New Roman"/>
                <w:noProof/>
                <w:webHidden/>
              </w:rPr>
              <w:fldChar w:fldCharType="begin"/>
            </w:r>
            <w:r w:rsidR="00C343C1" w:rsidRPr="00C343C1">
              <w:rPr>
                <w:rFonts w:ascii="Times New Roman" w:hAnsi="Times New Roman" w:cs="Times New Roman"/>
                <w:noProof/>
                <w:webHidden/>
              </w:rPr>
              <w:instrText xml:space="preserve"> PAGEREF _Toc63158650 \h </w:instrText>
            </w:r>
            <w:r w:rsidR="00C343C1" w:rsidRPr="00C343C1">
              <w:rPr>
                <w:rFonts w:ascii="Times New Roman" w:hAnsi="Times New Roman" w:cs="Times New Roman"/>
                <w:noProof/>
                <w:webHidden/>
              </w:rPr>
            </w:r>
            <w:r w:rsidR="00C343C1" w:rsidRPr="00C343C1">
              <w:rPr>
                <w:rFonts w:ascii="Times New Roman" w:hAnsi="Times New Roman" w:cs="Times New Roman"/>
                <w:noProof/>
                <w:webHidden/>
              </w:rPr>
              <w:fldChar w:fldCharType="separate"/>
            </w:r>
            <w:r w:rsidR="00213624">
              <w:rPr>
                <w:rFonts w:ascii="Times New Roman" w:hAnsi="Times New Roman" w:cs="Times New Roman"/>
                <w:noProof/>
                <w:webHidden/>
              </w:rPr>
              <w:t>9</w:t>
            </w:r>
            <w:r w:rsidR="00C343C1" w:rsidRPr="00C343C1">
              <w:rPr>
                <w:rFonts w:ascii="Times New Roman" w:hAnsi="Times New Roman" w:cs="Times New Roman"/>
                <w:noProof/>
                <w:webHidden/>
              </w:rPr>
              <w:fldChar w:fldCharType="end"/>
            </w:r>
          </w:hyperlink>
        </w:p>
        <w:p w14:paraId="683BE312" w14:textId="17BA5254" w:rsidR="00C343C1" w:rsidRPr="00C343C1" w:rsidRDefault="00872E4D">
          <w:pPr>
            <w:pStyle w:val="31"/>
            <w:tabs>
              <w:tab w:val="right" w:leader="dot" w:pos="9345"/>
            </w:tabs>
            <w:rPr>
              <w:rFonts w:ascii="Times New Roman" w:hAnsi="Times New Roman" w:cs="Times New Roman"/>
              <w:noProof/>
              <w:sz w:val="22"/>
              <w:szCs w:val="22"/>
              <w:lang w:eastAsia="ru-RU"/>
            </w:rPr>
          </w:pPr>
          <w:hyperlink w:anchor="_Toc63158651" w:history="1">
            <w:r w:rsidR="00C343C1" w:rsidRPr="00C343C1">
              <w:rPr>
                <w:rStyle w:val="ab"/>
                <w:rFonts w:ascii="Times New Roman" w:eastAsiaTheme="minorEastAsia" w:hAnsi="Times New Roman" w:cs="Times New Roman"/>
              </w:rPr>
              <w:t>Статья 35. Градостроительный регламент зоны общественно-деловой застройки (ОД)</w:t>
            </w:r>
            <w:r w:rsidR="00C343C1" w:rsidRPr="00C343C1">
              <w:rPr>
                <w:rFonts w:ascii="Times New Roman" w:hAnsi="Times New Roman" w:cs="Times New Roman"/>
                <w:noProof/>
                <w:webHidden/>
              </w:rPr>
              <w:tab/>
            </w:r>
            <w:r w:rsidR="00C343C1" w:rsidRPr="00C343C1">
              <w:rPr>
                <w:rFonts w:ascii="Times New Roman" w:hAnsi="Times New Roman" w:cs="Times New Roman"/>
                <w:noProof/>
                <w:webHidden/>
              </w:rPr>
              <w:fldChar w:fldCharType="begin"/>
            </w:r>
            <w:r w:rsidR="00C343C1" w:rsidRPr="00C343C1">
              <w:rPr>
                <w:rFonts w:ascii="Times New Roman" w:hAnsi="Times New Roman" w:cs="Times New Roman"/>
                <w:noProof/>
                <w:webHidden/>
              </w:rPr>
              <w:instrText xml:space="preserve"> PAGEREF _Toc63158651 \h </w:instrText>
            </w:r>
            <w:r w:rsidR="00C343C1" w:rsidRPr="00C343C1">
              <w:rPr>
                <w:rFonts w:ascii="Times New Roman" w:hAnsi="Times New Roman" w:cs="Times New Roman"/>
                <w:noProof/>
                <w:webHidden/>
              </w:rPr>
            </w:r>
            <w:r w:rsidR="00C343C1" w:rsidRPr="00C343C1">
              <w:rPr>
                <w:rFonts w:ascii="Times New Roman" w:hAnsi="Times New Roman" w:cs="Times New Roman"/>
                <w:noProof/>
                <w:webHidden/>
              </w:rPr>
              <w:fldChar w:fldCharType="separate"/>
            </w:r>
            <w:r w:rsidR="00213624">
              <w:rPr>
                <w:rFonts w:ascii="Times New Roman" w:hAnsi="Times New Roman" w:cs="Times New Roman"/>
                <w:noProof/>
                <w:webHidden/>
              </w:rPr>
              <w:t>19</w:t>
            </w:r>
            <w:r w:rsidR="00C343C1" w:rsidRPr="00C343C1">
              <w:rPr>
                <w:rFonts w:ascii="Times New Roman" w:hAnsi="Times New Roman" w:cs="Times New Roman"/>
                <w:noProof/>
                <w:webHidden/>
              </w:rPr>
              <w:fldChar w:fldCharType="end"/>
            </w:r>
          </w:hyperlink>
        </w:p>
        <w:p w14:paraId="5C8307CC" w14:textId="14D888BF" w:rsidR="00C343C1" w:rsidRPr="00C343C1" w:rsidRDefault="00872E4D">
          <w:pPr>
            <w:pStyle w:val="31"/>
            <w:tabs>
              <w:tab w:val="right" w:leader="dot" w:pos="9345"/>
            </w:tabs>
            <w:rPr>
              <w:rFonts w:ascii="Times New Roman" w:hAnsi="Times New Roman" w:cs="Times New Roman"/>
              <w:noProof/>
              <w:sz w:val="22"/>
              <w:szCs w:val="22"/>
              <w:lang w:eastAsia="ru-RU"/>
            </w:rPr>
          </w:pPr>
          <w:hyperlink w:anchor="_Toc63158652" w:history="1">
            <w:r w:rsidR="00C343C1" w:rsidRPr="00C343C1">
              <w:rPr>
                <w:rStyle w:val="ab"/>
                <w:rFonts w:ascii="Times New Roman" w:eastAsiaTheme="minorEastAsia" w:hAnsi="Times New Roman" w:cs="Times New Roman"/>
              </w:rPr>
              <w:t>Статья 36. Градостроительный регламент зоны объектов социального назначения (ОС).</w:t>
            </w:r>
            <w:r w:rsidR="00C343C1" w:rsidRPr="00C343C1">
              <w:rPr>
                <w:rFonts w:ascii="Times New Roman" w:hAnsi="Times New Roman" w:cs="Times New Roman"/>
                <w:noProof/>
                <w:webHidden/>
              </w:rPr>
              <w:tab/>
            </w:r>
            <w:r w:rsidR="00C343C1" w:rsidRPr="00C343C1">
              <w:rPr>
                <w:rFonts w:ascii="Times New Roman" w:hAnsi="Times New Roman" w:cs="Times New Roman"/>
                <w:noProof/>
                <w:webHidden/>
              </w:rPr>
              <w:fldChar w:fldCharType="begin"/>
            </w:r>
            <w:r w:rsidR="00C343C1" w:rsidRPr="00C343C1">
              <w:rPr>
                <w:rFonts w:ascii="Times New Roman" w:hAnsi="Times New Roman" w:cs="Times New Roman"/>
                <w:noProof/>
                <w:webHidden/>
              </w:rPr>
              <w:instrText xml:space="preserve"> PAGEREF _Toc63158652 \h </w:instrText>
            </w:r>
            <w:r w:rsidR="00C343C1" w:rsidRPr="00C343C1">
              <w:rPr>
                <w:rFonts w:ascii="Times New Roman" w:hAnsi="Times New Roman" w:cs="Times New Roman"/>
                <w:noProof/>
                <w:webHidden/>
              </w:rPr>
            </w:r>
            <w:r w:rsidR="00C343C1" w:rsidRPr="00C343C1">
              <w:rPr>
                <w:rFonts w:ascii="Times New Roman" w:hAnsi="Times New Roman" w:cs="Times New Roman"/>
                <w:noProof/>
                <w:webHidden/>
              </w:rPr>
              <w:fldChar w:fldCharType="separate"/>
            </w:r>
            <w:r w:rsidR="00213624">
              <w:rPr>
                <w:rFonts w:ascii="Times New Roman" w:hAnsi="Times New Roman" w:cs="Times New Roman"/>
                <w:noProof/>
                <w:webHidden/>
              </w:rPr>
              <w:t>26</w:t>
            </w:r>
            <w:r w:rsidR="00C343C1" w:rsidRPr="00C343C1">
              <w:rPr>
                <w:rFonts w:ascii="Times New Roman" w:hAnsi="Times New Roman" w:cs="Times New Roman"/>
                <w:noProof/>
                <w:webHidden/>
              </w:rPr>
              <w:fldChar w:fldCharType="end"/>
            </w:r>
          </w:hyperlink>
        </w:p>
        <w:p w14:paraId="29CF0A48" w14:textId="4F29120D" w:rsidR="00C343C1" w:rsidRPr="00C343C1" w:rsidRDefault="00872E4D">
          <w:pPr>
            <w:pStyle w:val="31"/>
            <w:tabs>
              <w:tab w:val="right" w:leader="dot" w:pos="9345"/>
            </w:tabs>
            <w:rPr>
              <w:rFonts w:ascii="Times New Roman" w:hAnsi="Times New Roman" w:cs="Times New Roman"/>
              <w:noProof/>
              <w:sz w:val="22"/>
              <w:szCs w:val="22"/>
              <w:lang w:eastAsia="ru-RU"/>
            </w:rPr>
          </w:pPr>
          <w:hyperlink w:anchor="_Toc63158653" w:history="1">
            <w:r w:rsidR="00C343C1" w:rsidRPr="00C343C1">
              <w:rPr>
                <w:rStyle w:val="ab"/>
                <w:rFonts w:ascii="Times New Roman" w:eastAsiaTheme="minorEastAsia" w:hAnsi="Times New Roman" w:cs="Times New Roman"/>
              </w:rPr>
              <w:t>Статья 37. Градостроительный регламент зоны рекреационного назначения (Р-1)</w:t>
            </w:r>
            <w:r w:rsidR="00C343C1" w:rsidRPr="00C343C1">
              <w:rPr>
                <w:rFonts w:ascii="Times New Roman" w:hAnsi="Times New Roman" w:cs="Times New Roman"/>
                <w:noProof/>
                <w:webHidden/>
              </w:rPr>
              <w:tab/>
            </w:r>
            <w:r w:rsidR="00C343C1" w:rsidRPr="00C343C1">
              <w:rPr>
                <w:rFonts w:ascii="Times New Roman" w:hAnsi="Times New Roman" w:cs="Times New Roman"/>
                <w:noProof/>
                <w:webHidden/>
              </w:rPr>
              <w:fldChar w:fldCharType="begin"/>
            </w:r>
            <w:r w:rsidR="00C343C1" w:rsidRPr="00C343C1">
              <w:rPr>
                <w:rFonts w:ascii="Times New Roman" w:hAnsi="Times New Roman" w:cs="Times New Roman"/>
                <w:noProof/>
                <w:webHidden/>
              </w:rPr>
              <w:instrText xml:space="preserve"> PAGEREF _Toc63158653 \h </w:instrText>
            </w:r>
            <w:r w:rsidR="00C343C1" w:rsidRPr="00C343C1">
              <w:rPr>
                <w:rFonts w:ascii="Times New Roman" w:hAnsi="Times New Roman" w:cs="Times New Roman"/>
                <w:noProof/>
                <w:webHidden/>
              </w:rPr>
            </w:r>
            <w:r w:rsidR="00C343C1" w:rsidRPr="00C343C1">
              <w:rPr>
                <w:rFonts w:ascii="Times New Roman" w:hAnsi="Times New Roman" w:cs="Times New Roman"/>
                <w:noProof/>
                <w:webHidden/>
              </w:rPr>
              <w:fldChar w:fldCharType="separate"/>
            </w:r>
            <w:r w:rsidR="00213624">
              <w:rPr>
                <w:rFonts w:ascii="Times New Roman" w:hAnsi="Times New Roman" w:cs="Times New Roman"/>
                <w:noProof/>
                <w:webHidden/>
              </w:rPr>
              <w:t>32</w:t>
            </w:r>
            <w:r w:rsidR="00C343C1" w:rsidRPr="00C343C1">
              <w:rPr>
                <w:rFonts w:ascii="Times New Roman" w:hAnsi="Times New Roman" w:cs="Times New Roman"/>
                <w:noProof/>
                <w:webHidden/>
              </w:rPr>
              <w:fldChar w:fldCharType="end"/>
            </w:r>
          </w:hyperlink>
        </w:p>
        <w:p w14:paraId="06CA3896" w14:textId="080912DC" w:rsidR="00C343C1" w:rsidRPr="00C343C1" w:rsidRDefault="00872E4D">
          <w:pPr>
            <w:pStyle w:val="31"/>
            <w:tabs>
              <w:tab w:val="right" w:leader="dot" w:pos="9345"/>
            </w:tabs>
            <w:rPr>
              <w:rFonts w:ascii="Times New Roman" w:hAnsi="Times New Roman" w:cs="Times New Roman"/>
              <w:noProof/>
              <w:sz w:val="22"/>
              <w:szCs w:val="22"/>
              <w:lang w:eastAsia="ru-RU"/>
            </w:rPr>
          </w:pPr>
          <w:hyperlink w:anchor="_Toc63158654" w:history="1">
            <w:r w:rsidR="00C343C1" w:rsidRPr="00C343C1">
              <w:rPr>
                <w:rStyle w:val="ab"/>
                <w:rFonts w:ascii="Times New Roman" w:eastAsiaTheme="minorEastAsia" w:hAnsi="Times New Roman" w:cs="Times New Roman"/>
              </w:rPr>
              <w:t>Статья 38. Градостроительный регламент зоны размещения объектов отдыха, физкультуры и спорта (Р-2)</w:t>
            </w:r>
            <w:r w:rsidR="00C343C1" w:rsidRPr="00C343C1">
              <w:rPr>
                <w:rFonts w:ascii="Times New Roman" w:hAnsi="Times New Roman" w:cs="Times New Roman"/>
                <w:noProof/>
                <w:webHidden/>
              </w:rPr>
              <w:tab/>
            </w:r>
            <w:r w:rsidR="00C343C1" w:rsidRPr="00C343C1">
              <w:rPr>
                <w:rFonts w:ascii="Times New Roman" w:hAnsi="Times New Roman" w:cs="Times New Roman"/>
                <w:noProof/>
                <w:webHidden/>
              </w:rPr>
              <w:fldChar w:fldCharType="begin"/>
            </w:r>
            <w:r w:rsidR="00C343C1" w:rsidRPr="00C343C1">
              <w:rPr>
                <w:rFonts w:ascii="Times New Roman" w:hAnsi="Times New Roman" w:cs="Times New Roman"/>
                <w:noProof/>
                <w:webHidden/>
              </w:rPr>
              <w:instrText xml:space="preserve"> PAGEREF _Toc63158654 \h </w:instrText>
            </w:r>
            <w:r w:rsidR="00C343C1" w:rsidRPr="00C343C1">
              <w:rPr>
                <w:rFonts w:ascii="Times New Roman" w:hAnsi="Times New Roman" w:cs="Times New Roman"/>
                <w:noProof/>
                <w:webHidden/>
              </w:rPr>
            </w:r>
            <w:r w:rsidR="00C343C1" w:rsidRPr="00C343C1">
              <w:rPr>
                <w:rFonts w:ascii="Times New Roman" w:hAnsi="Times New Roman" w:cs="Times New Roman"/>
                <w:noProof/>
                <w:webHidden/>
              </w:rPr>
              <w:fldChar w:fldCharType="separate"/>
            </w:r>
            <w:r w:rsidR="00213624">
              <w:rPr>
                <w:rFonts w:ascii="Times New Roman" w:hAnsi="Times New Roman" w:cs="Times New Roman"/>
                <w:noProof/>
                <w:webHidden/>
              </w:rPr>
              <w:t>36</w:t>
            </w:r>
            <w:r w:rsidR="00C343C1" w:rsidRPr="00C343C1">
              <w:rPr>
                <w:rFonts w:ascii="Times New Roman" w:hAnsi="Times New Roman" w:cs="Times New Roman"/>
                <w:noProof/>
                <w:webHidden/>
              </w:rPr>
              <w:fldChar w:fldCharType="end"/>
            </w:r>
          </w:hyperlink>
        </w:p>
        <w:p w14:paraId="16E99076" w14:textId="337844F7" w:rsidR="00C343C1" w:rsidRPr="00C343C1" w:rsidRDefault="00872E4D">
          <w:pPr>
            <w:pStyle w:val="31"/>
            <w:tabs>
              <w:tab w:val="right" w:leader="dot" w:pos="9345"/>
            </w:tabs>
            <w:rPr>
              <w:rFonts w:ascii="Times New Roman" w:hAnsi="Times New Roman" w:cs="Times New Roman"/>
              <w:noProof/>
              <w:sz w:val="22"/>
              <w:szCs w:val="22"/>
              <w:lang w:eastAsia="ru-RU"/>
            </w:rPr>
          </w:pPr>
          <w:hyperlink w:anchor="_Toc63158655" w:history="1">
            <w:r w:rsidR="00C343C1" w:rsidRPr="00C343C1">
              <w:rPr>
                <w:rStyle w:val="ab"/>
                <w:rFonts w:ascii="Times New Roman" w:eastAsiaTheme="minorEastAsia" w:hAnsi="Times New Roman" w:cs="Times New Roman"/>
              </w:rPr>
              <w:t>Статья 39. Градостроительный регламент зоны иного рекреационного назначения (Р-3)</w:t>
            </w:r>
            <w:r w:rsidR="00C343C1" w:rsidRPr="00C343C1">
              <w:rPr>
                <w:rFonts w:ascii="Times New Roman" w:hAnsi="Times New Roman" w:cs="Times New Roman"/>
                <w:noProof/>
                <w:webHidden/>
              </w:rPr>
              <w:tab/>
            </w:r>
            <w:r w:rsidR="00C343C1" w:rsidRPr="00C343C1">
              <w:rPr>
                <w:rFonts w:ascii="Times New Roman" w:hAnsi="Times New Roman" w:cs="Times New Roman"/>
                <w:noProof/>
                <w:webHidden/>
              </w:rPr>
              <w:fldChar w:fldCharType="begin"/>
            </w:r>
            <w:r w:rsidR="00C343C1" w:rsidRPr="00C343C1">
              <w:rPr>
                <w:rFonts w:ascii="Times New Roman" w:hAnsi="Times New Roman" w:cs="Times New Roman"/>
                <w:noProof/>
                <w:webHidden/>
              </w:rPr>
              <w:instrText xml:space="preserve"> PAGEREF _Toc63158655 \h </w:instrText>
            </w:r>
            <w:r w:rsidR="00C343C1" w:rsidRPr="00C343C1">
              <w:rPr>
                <w:rFonts w:ascii="Times New Roman" w:hAnsi="Times New Roman" w:cs="Times New Roman"/>
                <w:noProof/>
                <w:webHidden/>
              </w:rPr>
            </w:r>
            <w:r w:rsidR="00C343C1" w:rsidRPr="00C343C1">
              <w:rPr>
                <w:rFonts w:ascii="Times New Roman" w:hAnsi="Times New Roman" w:cs="Times New Roman"/>
                <w:noProof/>
                <w:webHidden/>
              </w:rPr>
              <w:fldChar w:fldCharType="separate"/>
            </w:r>
            <w:r w:rsidR="00213624">
              <w:rPr>
                <w:rFonts w:ascii="Times New Roman" w:hAnsi="Times New Roman" w:cs="Times New Roman"/>
                <w:noProof/>
                <w:webHidden/>
              </w:rPr>
              <w:t>40</w:t>
            </w:r>
            <w:r w:rsidR="00C343C1" w:rsidRPr="00C343C1">
              <w:rPr>
                <w:rFonts w:ascii="Times New Roman" w:hAnsi="Times New Roman" w:cs="Times New Roman"/>
                <w:noProof/>
                <w:webHidden/>
              </w:rPr>
              <w:fldChar w:fldCharType="end"/>
            </w:r>
          </w:hyperlink>
        </w:p>
        <w:p w14:paraId="1957BAAA" w14:textId="53281A47" w:rsidR="00C343C1" w:rsidRPr="00C343C1" w:rsidRDefault="00872E4D">
          <w:pPr>
            <w:pStyle w:val="31"/>
            <w:tabs>
              <w:tab w:val="right" w:leader="dot" w:pos="9345"/>
            </w:tabs>
            <w:rPr>
              <w:rFonts w:ascii="Times New Roman" w:hAnsi="Times New Roman" w:cs="Times New Roman"/>
              <w:noProof/>
              <w:sz w:val="22"/>
              <w:szCs w:val="22"/>
              <w:lang w:eastAsia="ru-RU"/>
            </w:rPr>
          </w:pPr>
          <w:hyperlink w:anchor="_Toc63158656" w:history="1">
            <w:r w:rsidR="00C343C1" w:rsidRPr="00C343C1">
              <w:rPr>
                <w:rStyle w:val="ab"/>
                <w:rFonts w:ascii="Times New Roman" w:eastAsiaTheme="minorEastAsia" w:hAnsi="Times New Roman" w:cs="Times New Roman"/>
              </w:rPr>
              <w:t>Статья 40. Градостроительный регламент зоны инженерной и транспортной инфраструктуры (ИТ)</w:t>
            </w:r>
            <w:r w:rsidR="00C343C1" w:rsidRPr="00C343C1">
              <w:rPr>
                <w:rFonts w:ascii="Times New Roman" w:hAnsi="Times New Roman" w:cs="Times New Roman"/>
                <w:noProof/>
                <w:webHidden/>
              </w:rPr>
              <w:tab/>
            </w:r>
            <w:r w:rsidR="00C343C1" w:rsidRPr="00C343C1">
              <w:rPr>
                <w:rFonts w:ascii="Times New Roman" w:hAnsi="Times New Roman" w:cs="Times New Roman"/>
                <w:noProof/>
                <w:webHidden/>
              </w:rPr>
              <w:fldChar w:fldCharType="begin"/>
            </w:r>
            <w:r w:rsidR="00C343C1" w:rsidRPr="00C343C1">
              <w:rPr>
                <w:rFonts w:ascii="Times New Roman" w:hAnsi="Times New Roman" w:cs="Times New Roman"/>
                <w:noProof/>
                <w:webHidden/>
              </w:rPr>
              <w:instrText xml:space="preserve"> PAGEREF _Toc63158656 \h </w:instrText>
            </w:r>
            <w:r w:rsidR="00C343C1" w:rsidRPr="00C343C1">
              <w:rPr>
                <w:rFonts w:ascii="Times New Roman" w:hAnsi="Times New Roman" w:cs="Times New Roman"/>
                <w:noProof/>
                <w:webHidden/>
              </w:rPr>
            </w:r>
            <w:r w:rsidR="00C343C1" w:rsidRPr="00C343C1">
              <w:rPr>
                <w:rFonts w:ascii="Times New Roman" w:hAnsi="Times New Roman" w:cs="Times New Roman"/>
                <w:noProof/>
                <w:webHidden/>
              </w:rPr>
              <w:fldChar w:fldCharType="separate"/>
            </w:r>
            <w:r w:rsidR="00213624">
              <w:rPr>
                <w:rFonts w:ascii="Times New Roman" w:hAnsi="Times New Roman" w:cs="Times New Roman"/>
                <w:noProof/>
                <w:webHidden/>
              </w:rPr>
              <w:t>43</w:t>
            </w:r>
            <w:r w:rsidR="00C343C1" w:rsidRPr="00C343C1">
              <w:rPr>
                <w:rFonts w:ascii="Times New Roman" w:hAnsi="Times New Roman" w:cs="Times New Roman"/>
                <w:noProof/>
                <w:webHidden/>
              </w:rPr>
              <w:fldChar w:fldCharType="end"/>
            </w:r>
          </w:hyperlink>
        </w:p>
        <w:p w14:paraId="55A0BD49" w14:textId="3DA74BF8" w:rsidR="00C343C1" w:rsidRPr="00C343C1" w:rsidRDefault="00872E4D">
          <w:pPr>
            <w:pStyle w:val="31"/>
            <w:tabs>
              <w:tab w:val="right" w:leader="dot" w:pos="9345"/>
            </w:tabs>
            <w:rPr>
              <w:rFonts w:ascii="Times New Roman" w:hAnsi="Times New Roman" w:cs="Times New Roman"/>
              <w:noProof/>
              <w:sz w:val="22"/>
              <w:szCs w:val="22"/>
              <w:lang w:eastAsia="ru-RU"/>
            </w:rPr>
          </w:pPr>
          <w:hyperlink w:anchor="_Toc63158657" w:history="1">
            <w:r w:rsidR="00C343C1" w:rsidRPr="00C343C1">
              <w:rPr>
                <w:rStyle w:val="ab"/>
                <w:rFonts w:ascii="Times New Roman" w:eastAsiaTheme="minorEastAsia" w:hAnsi="Times New Roman" w:cs="Times New Roman"/>
              </w:rPr>
              <w:t>Статья 41. Градостроительный регламент зоны производственной зоны (ПЗ)</w:t>
            </w:r>
            <w:r w:rsidR="00C343C1" w:rsidRPr="00C343C1">
              <w:rPr>
                <w:rFonts w:ascii="Times New Roman" w:hAnsi="Times New Roman" w:cs="Times New Roman"/>
                <w:noProof/>
                <w:webHidden/>
              </w:rPr>
              <w:tab/>
            </w:r>
            <w:r w:rsidR="00C343C1" w:rsidRPr="00C343C1">
              <w:rPr>
                <w:rFonts w:ascii="Times New Roman" w:hAnsi="Times New Roman" w:cs="Times New Roman"/>
                <w:noProof/>
                <w:webHidden/>
              </w:rPr>
              <w:fldChar w:fldCharType="begin"/>
            </w:r>
            <w:r w:rsidR="00C343C1" w:rsidRPr="00C343C1">
              <w:rPr>
                <w:rFonts w:ascii="Times New Roman" w:hAnsi="Times New Roman" w:cs="Times New Roman"/>
                <w:noProof/>
                <w:webHidden/>
              </w:rPr>
              <w:instrText xml:space="preserve"> PAGEREF _Toc63158657 \h </w:instrText>
            </w:r>
            <w:r w:rsidR="00C343C1" w:rsidRPr="00C343C1">
              <w:rPr>
                <w:rFonts w:ascii="Times New Roman" w:hAnsi="Times New Roman" w:cs="Times New Roman"/>
                <w:noProof/>
                <w:webHidden/>
              </w:rPr>
            </w:r>
            <w:r w:rsidR="00C343C1" w:rsidRPr="00C343C1">
              <w:rPr>
                <w:rFonts w:ascii="Times New Roman" w:hAnsi="Times New Roman" w:cs="Times New Roman"/>
                <w:noProof/>
                <w:webHidden/>
              </w:rPr>
              <w:fldChar w:fldCharType="separate"/>
            </w:r>
            <w:r w:rsidR="00213624">
              <w:rPr>
                <w:rFonts w:ascii="Times New Roman" w:hAnsi="Times New Roman" w:cs="Times New Roman"/>
                <w:noProof/>
                <w:webHidden/>
              </w:rPr>
              <w:t>46</w:t>
            </w:r>
            <w:r w:rsidR="00C343C1" w:rsidRPr="00C343C1">
              <w:rPr>
                <w:rFonts w:ascii="Times New Roman" w:hAnsi="Times New Roman" w:cs="Times New Roman"/>
                <w:noProof/>
                <w:webHidden/>
              </w:rPr>
              <w:fldChar w:fldCharType="end"/>
            </w:r>
          </w:hyperlink>
        </w:p>
        <w:p w14:paraId="128A75D6" w14:textId="473EEB3D" w:rsidR="00C343C1" w:rsidRPr="00C343C1" w:rsidRDefault="00872E4D">
          <w:pPr>
            <w:pStyle w:val="31"/>
            <w:tabs>
              <w:tab w:val="right" w:leader="dot" w:pos="9345"/>
            </w:tabs>
            <w:rPr>
              <w:rFonts w:ascii="Times New Roman" w:hAnsi="Times New Roman" w:cs="Times New Roman"/>
              <w:noProof/>
              <w:sz w:val="22"/>
              <w:szCs w:val="22"/>
              <w:lang w:eastAsia="ru-RU"/>
            </w:rPr>
          </w:pPr>
          <w:hyperlink w:anchor="_Toc63158658" w:history="1">
            <w:r w:rsidR="00C343C1" w:rsidRPr="00C343C1">
              <w:rPr>
                <w:rStyle w:val="ab"/>
                <w:rFonts w:ascii="Times New Roman" w:eastAsiaTheme="minorEastAsia" w:hAnsi="Times New Roman" w:cs="Times New Roman"/>
              </w:rPr>
              <w:t>Статья 42. Градостроительный регламент зоны кладбищ (С-1)</w:t>
            </w:r>
            <w:r w:rsidR="00C343C1" w:rsidRPr="00C343C1">
              <w:rPr>
                <w:rFonts w:ascii="Times New Roman" w:hAnsi="Times New Roman" w:cs="Times New Roman"/>
                <w:noProof/>
                <w:webHidden/>
              </w:rPr>
              <w:tab/>
            </w:r>
            <w:r w:rsidR="00C343C1" w:rsidRPr="00C343C1">
              <w:rPr>
                <w:rFonts w:ascii="Times New Roman" w:hAnsi="Times New Roman" w:cs="Times New Roman"/>
                <w:noProof/>
                <w:webHidden/>
              </w:rPr>
              <w:fldChar w:fldCharType="begin"/>
            </w:r>
            <w:r w:rsidR="00C343C1" w:rsidRPr="00C343C1">
              <w:rPr>
                <w:rFonts w:ascii="Times New Roman" w:hAnsi="Times New Roman" w:cs="Times New Roman"/>
                <w:noProof/>
                <w:webHidden/>
              </w:rPr>
              <w:instrText xml:space="preserve"> PAGEREF _Toc63158658 \h </w:instrText>
            </w:r>
            <w:r w:rsidR="00C343C1" w:rsidRPr="00C343C1">
              <w:rPr>
                <w:rFonts w:ascii="Times New Roman" w:hAnsi="Times New Roman" w:cs="Times New Roman"/>
                <w:noProof/>
                <w:webHidden/>
              </w:rPr>
            </w:r>
            <w:r w:rsidR="00C343C1" w:rsidRPr="00C343C1">
              <w:rPr>
                <w:rFonts w:ascii="Times New Roman" w:hAnsi="Times New Roman" w:cs="Times New Roman"/>
                <w:noProof/>
                <w:webHidden/>
              </w:rPr>
              <w:fldChar w:fldCharType="separate"/>
            </w:r>
            <w:r w:rsidR="00213624">
              <w:rPr>
                <w:rFonts w:ascii="Times New Roman" w:hAnsi="Times New Roman" w:cs="Times New Roman"/>
                <w:noProof/>
                <w:webHidden/>
              </w:rPr>
              <w:t>53</w:t>
            </w:r>
            <w:r w:rsidR="00C343C1" w:rsidRPr="00C343C1">
              <w:rPr>
                <w:rFonts w:ascii="Times New Roman" w:hAnsi="Times New Roman" w:cs="Times New Roman"/>
                <w:noProof/>
                <w:webHidden/>
              </w:rPr>
              <w:fldChar w:fldCharType="end"/>
            </w:r>
          </w:hyperlink>
        </w:p>
        <w:p w14:paraId="64D73DD3" w14:textId="6FFC8B26" w:rsidR="00C343C1" w:rsidRPr="00C343C1" w:rsidRDefault="00872E4D">
          <w:pPr>
            <w:pStyle w:val="31"/>
            <w:tabs>
              <w:tab w:val="right" w:leader="dot" w:pos="9345"/>
            </w:tabs>
            <w:rPr>
              <w:rFonts w:ascii="Times New Roman" w:hAnsi="Times New Roman" w:cs="Times New Roman"/>
              <w:noProof/>
              <w:sz w:val="22"/>
              <w:szCs w:val="22"/>
              <w:lang w:eastAsia="ru-RU"/>
            </w:rPr>
          </w:pPr>
          <w:hyperlink w:anchor="_Toc63158659" w:history="1">
            <w:r w:rsidR="00C343C1" w:rsidRPr="00C343C1">
              <w:rPr>
                <w:rStyle w:val="ab"/>
                <w:rFonts w:ascii="Times New Roman" w:eastAsiaTheme="minorEastAsia" w:hAnsi="Times New Roman" w:cs="Times New Roman"/>
              </w:rPr>
              <w:t>Статья 43. Градостроительный регламент зоны насаждений специального назначения (С-2)</w:t>
            </w:r>
            <w:r w:rsidR="00C343C1" w:rsidRPr="00C343C1">
              <w:rPr>
                <w:rFonts w:ascii="Times New Roman" w:hAnsi="Times New Roman" w:cs="Times New Roman"/>
                <w:noProof/>
                <w:webHidden/>
              </w:rPr>
              <w:tab/>
            </w:r>
            <w:r w:rsidR="00C343C1" w:rsidRPr="00C343C1">
              <w:rPr>
                <w:rFonts w:ascii="Times New Roman" w:hAnsi="Times New Roman" w:cs="Times New Roman"/>
                <w:noProof/>
                <w:webHidden/>
              </w:rPr>
              <w:fldChar w:fldCharType="begin"/>
            </w:r>
            <w:r w:rsidR="00C343C1" w:rsidRPr="00C343C1">
              <w:rPr>
                <w:rFonts w:ascii="Times New Roman" w:hAnsi="Times New Roman" w:cs="Times New Roman"/>
                <w:noProof/>
                <w:webHidden/>
              </w:rPr>
              <w:instrText xml:space="preserve"> PAGEREF _Toc63158659 \h </w:instrText>
            </w:r>
            <w:r w:rsidR="00C343C1" w:rsidRPr="00C343C1">
              <w:rPr>
                <w:rFonts w:ascii="Times New Roman" w:hAnsi="Times New Roman" w:cs="Times New Roman"/>
                <w:noProof/>
                <w:webHidden/>
              </w:rPr>
            </w:r>
            <w:r w:rsidR="00C343C1" w:rsidRPr="00C343C1">
              <w:rPr>
                <w:rFonts w:ascii="Times New Roman" w:hAnsi="Times New Roman" w:cs="Times New Roman"/>
                <w:noProof/>
                <w:webHidden/>
              </w:rPr>
              <w:fldChar w:fldCharType="separate"/>
            </w:r>
            <w:r w:rsidR="00213624">
              <w:rPr>
                <w:rFonts w:ascii="Times New Roman" w:hAnsi="Times New Roman" w:cs="Times New Roman"/>
                <w:noProof/>
                <w:webHidden/>
              </w:rPr>
              <w:t>55</w:t>
            </w:r>
            <w:r w:rsidR="00C343C1" w:rsidRPr="00C343C1">
              <w:rPr>
                <w:rFonts w:ascii="Times New Roman" w:hAnsi="Times New Roman" w:cs="Times New Roman"/>
                <w:noProof/>
                <w:webHidden/>
              </w:rPr>
              <w:fldChar w:fldCharType="end"/>
            </w:r>
          </w:hyperlink>
        </w:p>
        <w:p w14:paraId="306BB280" w14:textId="4CBBA502" w:rsidR="00C343C1" w:rsidRPr="00C343C1" w:rsidRDefault="00872E4D">
          <w:pPr>
            <w:pStyle w:val="31"/>
            <w:tabs>
              <w:tab w:val="right" w:leader="dot" w:pos="9345"/>
            </w:tabs>
            <w:rPr>
              <w:rFonts w:ascii="Times New Roman" w:hAnsi="Times New Roman" w:cs="Times New Roman"/>
              <w:noProof/>
              <w:sz w:val="22"/>
              <w:szCs w:val="22"/>
              <w:lang w:eastAsia="ru-RU"/>
            </w:rPr>
          </w:pPr>
          <w:hyperlink w:anchor="_Toc63158660" w:history="1">
            <w:r w:rsidR="00C343C1" w:rsidRPr="00C343C1">
              <w:rPr>
                <w:rStyle w:val="ab"/>
                <w:rFonts w:ascii="Times New Roman" w:eastAsiaTheme="minorEastAsia" w:hAnsi="Times New Roman" w:cs="Times New Roman"/>
              </w:rPr>
              <w:t>Статья 44. Градостроительный регламент зоны размещения отходов производства и потребления (С-3)</w:t>
            </w:r>
            <w:r w:rsidR="00C343C1" w:rsidRPr="00C343C1">
              <w:rPr>
                <w:rFonts w:ascii="Times New Roman" w:hAnsi="Times New Roman" w:cs="Times New Roman"/>
                <w:noProof/>
                <w:webHidden/>
              </w:rPr>
              <w:tab/>
            </w:r>
            <w:r w:rsidR="00C343C1" w:rsidRPr="00C343C1">
              <w:rPr>
                <w:rFonts w:ascii="Times New Roman" w:hAnsi="Times New Roman" w:cs="Times New Roman"/>
                <w:noProof/>
                <w:webHidden/>
              </w:rPr>
              <w:fldChar w:fldCharType="begin"/>
            </w:r>
            <w:r w:rsidR="00C343C1" w:rsidRPr="00C343C1">
              <w:rPr>
                <w:rFonts w:ascii="Times New Roman" w:hAnsi="Times New Roman" w:cs="Times New Roman"/>
                <w:noProof/>
                <w:webHidden/>
              </w:rPr>
              <w:instrText xml:space="preserve"> PAGEREF _Toc63158660 \h </w:instrText>
            </w:r>
            <w:r w:rsidR="00C343C1" w:rsidRPr="00C343C1">
              <w:rPr>
                <w:rFonts w:ascii="Times New Roman" w:hAnsi="Times New Roman" w:cs="Times New Roman"/>
                <w:noProof/>
                <w:webHidden/>
              </w:rPr>
            </w:r>
            <w:r w:rsidR="00C343C1" w:rsidRPr="00C343C1">
              <w:rPr>
                <w:rFonts w:ascii="Times New Roman" w:hAnsi="Times New Roman" w:cs="Times New Roman"/>
                <w:noProof/>
                <w:webHidden/>
              </w:rPr>
              <w:fldChar w:fldCharType="separate"/>
            </w:r>
            <w:r w:rsidR="00213624">
              <w:rPr>
                <w:rFonts w:ascii="Times New Roman" w:hAnsi="Times New Roman" w:cs="Times New Roman"/>
                <w:noProof/>
                <w:webHidden/>
              </w:rPr>
              <w:t>58</w:t>
            </w:r>
            <w:r w:rsidR="00C343C1" w:rsidRPr="00C343C1">
              <w:rPr>
                <w:rFonts w:ascii="Times New Roman" w:hAnsi="Times New Roman" w:cs="Times New Roman"/>
                <w:noProof/>
                <w:webHidden/>
              </w:rPr>
              <w:fldChar w:fldCharType="end"/>
            </w:r>
          </w:hyperlink>
        </w:p>
        <w:p w14:paraId="2EABB317" w14:textId="448AD4AB" w:rsidR="00C343C1" w:rsidRPr="00C343C1" w:rsidRDefault="00872E4D">
          <w:pPr>
            <w:pStyle w:val="31"/>
            <w:tabs>
              <w:tab w:val="right" w:leader="dot" w:pos="9345"/>
            </w:tabs>
            <w:rPr>
              <w:rFonts w:ascii="Times New Roman" w:hAnsi="Times New Roman" w:cs="Times New Roman"/>
              <w:noProof/>
              <w:sz w:val="22"/>
              <w:szCs w:val="22"/>
              <w:lang w:eastAsia="ru-RU"/>
            </w:rPr>
          </w:pPr>
          <w:hyperlink w:anchor="_Toc63158661" w:history="1">
            <w:r w:rsidR="00C343C1" w:rsidRPr="00C343C1">
              <w:rPr>
                <w:rStyle w:val="ab"/>
                <w:rFonts w:ascii="Times New Roman" w:eastAsiaTheme="minorEastAsia" w:hAnsi="Times New Roman" w:cs="Times New Roman"/>
              </w:rPr>
              <w:t>Статья 45. Градостроительный регламент зоны сельскохозяйственного назначения (СХ)</w:t>
            </w:r>
            <w:r w:rsidR="00C343C1" w:rsidRPr="00C343C1">
              <w:rPr>
                <w:rFonts w:ascii="Times New Roman" w:hAnsi="Times New Roman" w:cs="Times New Roman"/>
                <w:noProof/>
                <w:webHidden/>
              </w:rPr>
              <w:tab/>
            </w:r>
            <w:r w:rsidR="00C343C1" w:rsidRPr="00C343C1">
              <w:rPr>
                <w:rFonts w:ascii="Times New Roman" w:hAnsi="Times New Roman" w:cs="Times New Roman"/>
                <w:noProof/>
                <w:webHidden/>
              </w:rPr>
              <w:fldChar w:fldCharType="begin"/>
            </w:r>
            <w:r w:rsidR="00C343C1" w:rsidRPr="00C343C1">
              <w:rPr>
                <w:rFonts w:ascii="Times New Roman" w:hAnsi="Times New Roman" w:cs="Times New Roman"/>
                <w:noProof/>
                <w:webHidden/>
              </w:rPr>
              <w:instrText xml:space="preserve"> PAGEREF _Toc63158661 \h </w:instrText>
            </w:r>
            <w:r w:rsidR="00C343C1" w:rsidRPr="00C343C1">
              <w:rPr>
                <w:rFonts w:ascii="Times New Roman" w:hAnsi="Times New Roman" w:cs="Times New Roman"/>
                <w:noProof/>
                <w:webHidden/>
              </w:rPr>
            </w:r>
            <w:r w:rsidR="00C343C1" w:rsidRPr="00C343C1">
              <w:rPr>
                <w:rFonts w:ascii="Times New Roman" w:hAnsi="Times New Roman" w:cs="Times New Roman"/>
                <w:noProof/>
                <w:webHidden/>
              </w:rPr>
              <w:fldChar w:fldCharType="separate"/>
            </w:r>
            <w:r w:rsidR="00213624">
              <w:rPr>
                <w:rFonts w:ascii="Times New Roman" w:hAnsi="Times New Roman" w:cs="Times New Roman"/>
                <w:noProof/>
                <w:webHidden/>
              </w:rPr>
              <w:t>61</w:t>
            </w:r>
            <w:r w:rsidR="00C343C1" w:rsidRPr="00C343C1">
              <w:rPr>
                <w:rFonts w:ascii="Times New Roman" w:hAnsi="Times New Roman" w:cs="Times New Roman"/>
                <w:noProof/>
                <w:webHidden/>
              </w:rPr>
              <w:fldChar w:fldCharType="end"/>
            </w:r>
          </w:hyperlink>
        </w:p>
        <w:p w14:paraId="0C0243FD" w14:textId="29F3B48D" w:rsidR="00C343C1" w:rsidRPr="00C343C1" w:rsidRDefault="00872E4D">
          <w:pPr>
            <w:pStyle w:val="31"/>
            <w:tabs>
              <w:tab w:val="right" w:leader="dot" w:pos="9345"/>
            </w:tabs>
            <w:rPr>
              <w:rFonts w:ascii="Times New Roman" w:hAnsi="Times New Roman" w:cs="Times New Roman"/>
              <w:noProof/>
              <w:sz w:val="22"/>
              <w:szCs w:val="22"/>
              <w:lang w:eastAsia="ru-RU"/>
            </w:rPr>
          </w:pPr>
          <w:hyperlink w:anchor="_Toc63158662" w:history="1">
            <w:r w:rsidR="00C343C1" w:rsidRPr="00C343C1">
              <w:rPr>
                <w:rStyle w:val="ab"/>
                <w:rFonts w:ascii="Times New Roman" w:eastAsiaTheme="minorEastAsia" w:hAnsi="Times New Roman" w:cs="Times New Roman"/>
              </w:rPr>
              <w:t>Статья 46. Градостроительный регламент зоны сельскохозяйственного использования (СХ-1)</w:t>
            </w:r>
            <w:r w:rsidR="00C343C1" w:rsidRPr="00C343C1">
              <w:rPr>
                <w:rFonts w:ascii="Times New Roman" w:hAnsi="Times New Roman" w:cs="Times New Roman"/>
                <w:noProof/>
                <w:webHidden/>
              </w:rPr>
              <w:tab/>
            </w:r>
            <w:r w:rsidR="00C343C1" w:rsidRPr="00C343C1">
              <w:rPr>
                <w:rFonts w:ascii="Times New Roman" w:hAnsi="Times New Roman" w:cs="Times New Roman"/>
                <w:noProof/>
                <w:webHidden/>
              </w:rPr>
              <w:fldChar w:fldCharType="begin"/>
            </w:r>
            <w:r w:rsidR="00C343C1" w:rsidRPr="00C343C1">
              <w:rPr>
                <w:rFonts w:ascii="Times New Roman" w:hAnsi="Times New Roman" w:cs="Times New Roman"/>
                <w:noProof/>
                <w:webHidden/>
              </w:rPr>
              <w:instrText xml:space="preserve"> PAGEREF _Toc63158662 \h </w:instrText>
            </w:r>
            <w:r w:rsidR="00C343C1" w:rsidRPr="00C343C1">
              <w:rPr>
                <w:rFonts w:ascii="Times New Roman" w:hAnsi="Times New Roman" w:cs="Times New Roman"/>
                <w:noProof/>
                <w:webHidden/>
              </w:rPr>
            </w:r>
            <w:r w:rsidR="00C343C1" w:rsidRPr="00C343C1">
              <w:rPr>
                <w:rFonts w:ascii="Times New Roman" w:hAnsi="Times New Roman" w:cs="Times New Roman"/>
                <w:noProof/>
                <w:webHidden/>
              </w:rPr>
              <w:fldChar w:fldCharType="separate"/>
            </w:r>
            <w:r w:rsidR="00213624">
              <w:rPr>
                <w:rFonts w:ascii="Times New Roman" w:hAnsi="Times New Roman" w:cs="Times New Roman"/>
                <w:noProof/>
                <w:webHidden/>
              </w:rPr>
              <w:t>65</w:t>
            </w:r>
            <w:r w:rsidR="00C343C1" w:rsidRPr="00C343C1">
              <w:rPr>
                <w:rFonts w:ascii="Times New Roman" w:hAnsi="Times New Roman" w:cs="Times New Roman"/>
                <w:noProof/>
                <w:webHidden/>
              </w:rPr>
              <w:fldChar w:fldCharType="end"/>
            </w:r>
          </w:hyperlink>
        </w:p>
        <w:p w14:paraId="4DF6F117" w14:textId="24A756E2" w:rsidR="00C343C1" w:rsidRPr="00C343C1" w:rsidRDefault="00872E4D">
          <w:pPr>
            <w:pStyle w:val="31"/>
            <w:tabs>
              <w:tab w:val="right" w:leader="dot" w:pos="9345"/>
            </w:tabs>
            <w:rPr>
              <w:rFonts w:ascii="Times New Roman" w:hAnsi="Times New Roman" w:cs="Times New Roman"/>
              <w:noProof/>
              <w:sz w:val="22"/>
              <w:szCs w:val="22"/>
              <w:lang w:eastAsia="ru-RU"/>
            </w:rPr>
          </w:pPr>
          <w:hyperlink w:anchor="_Toc63158663" w:history="1">
            <w:r w:rsidR="00C343C1" w:rsidRPr="00C343C1">
              <w:rPr>
                <w:rStyle w:val="ab"/>
                <w:rFonts w:ascii="Times New Roman" w:eastAsiaTheme="minorEastAsia" w:hAnsi="Times New Roman" w:cs="Times New Roman"/>
              </w:rPr>
              <w:t>Статья 47. Ограничения на использование земельных участков и объектов капитального строительства.</w:t>
            </w:r>
            <w:r w:rsidR="00C343C1" w:rsidRPr="00C343C1">
              <w:rPr>
                <w:rFonts w:ascii="Times New Roman" w:hAnsi="Times New Roman" w:cs="Times New Roman"/>
                <w:noProof/>
                <w:webHidden/>
              </w:rPr>
              <w:tab/>
            </w:r>
            <w:r w:rsidR="00C343C1" w:rsidRPr="00C343C1">
              <w:rPr>
                <w:rFonts w:ascii="Times New Roman" w:hAnsi="Times New Roman" w:cs="Times New Roman"/>
                <w:noProof/>
                <w:webHidden/>
              </w:rPr>
              <w:fldChar w:fldCharType="begin"/>
            </w:r>
            <w:r w:rsidR="00C343C1" w:rsidRPr="00C343C1">
              <w:rPr>
                <w:rFonts w:ascii="Times New Roman" w:hAnsi="Times New Roman" w:cs="Times New Roman"/>
                <w:noProof/>
                <w:webHidden/>
              </w:rPr>
              <w:instrText xml:space="preserve"> PAGEREF _Toc63158663 \h </w:instrText>
            </w:r>
            <w:r w:rsidR="00C343C1" w:rsidRPr="00C343C1">
              <w:rPr>
                <w:rFonts w:ascii="Times New Roman" w:hAnsi="Times New Roman" w:cs="Times New Roman"/>
                <w:noProof/>
                <w:webHidden/>
              </w:rPr>
            </w:r>
            <w:r w:rsidR="00C343C1" w:rsidRPr="00C343C1">
              <w:rPr>
                <w:rFonts w:ascii="Times New Roman" w:hAnsi="Times New Roman" w:cs="Times New Roman"/>
                <w:noProof/>
                <w:webHidden/>
              </w:rPr>
              <w:fldChar w:fldCharType="separate"/>
            </w:r>
            <w:r w:rsidR="00213624">
              <w:rPr>
                <w:rFonts w:ascii="Times New Roman" w:hAnsi="Times New Roman" w:cs="Times New Roman"/>
                <w:noProof/>
                <w:webHidden/>
              </w:rPr>
              <w:t>72</w:t>
            </w:r>
            <w:r w:rsidR="00C343C1" w:rsidRPr="00C343C1">
              <w:rPr>
                <w:rFonts w:ascii="Times New Roman" w:hAnsi="Times New Roman" w:cs="Times New Roman"/>
                <w:noProof/>
                <w:webHidden/>
              </w:rPr>
              <w:fldChar w:fldCharType="end"/>
            </w:r>
          </w:hyperlink>
        </w:p>
        <w:p w14:paraId="158BD154" w14:textId="61574838" w:rsidR="00C343C1" w:rsidRPr="00C343C1" w:rsidRDefault="00872E4D">
          <w:pPr>
            <w:pStyle w:val="31"/>
            <w:tabs>
              <w:tab w:val="right" w:leader="dot" w:pos="9345"/>
            </w:tabs>
            <w:rPr>
              <w:rFonts w:ascii="Times New Roman" w:hAnsi="Times New Roman" w:cs="Times New Roman"/>
              <w:noProof/>
              <w:sz w:val="22"/>
              <w:szCs w:val="22"/>
              <w:lang w:eastAsia="ru-RU"/>
            </w:rPr>
          </w:pPr>
          <w:hyperlink w:anchor="_Toc63158664" w:history="1">
            <w:r w:rsidR="00C343C1" w:rsidRPr="00C343C1">
              <w:rPr>
                <w:rStyle w:val="ab"/>
                <w:rFonts w:ascii="Times New Roman" w:eastAsiaTheme="minorEastAsia" w:hAnsi="Times New Roman" w:cs="Times New Roman"/>
              </w:rPr>
              <w:t>Статья 48. Определения видов использования объектов капитального строительства</w:t>
            </w:r>
            <w:r w:rsidR="00C343C1" w:rsidRPr="00C343C1">
              <w:rPr>
                <w:rFonts w:ascii="Times New Roman" w:hAnsi="Times New Roman" w:cs="Times New Roman"/>
                <w:noProof/>
                <w:webHidden/>
              </w:rPr>
              <w:tab/>
            </w:r>
            <w:r w:rsidR="00C343C1" w:rsidRPr="00C343C1">
              <w:rPr>
                <w:rFonts w:ascii="Times New Roman" w:hAnsi="Times New Roman" w:cs="Times New Roman"/>
                <w:noProof/>
                <w:webHidden/>
              </w:rPr>
              <w:fldChar w:fldCharType="begin"/>
            </w:r>
            <w:r w:rsidR="00C343C1" w:rsidRPr="00C343C1">
              <w:rPr>
                <w:rFonts w:ascii="Times New Roman" w:hAnsi="Times New Roman" w:cs="Times New Roman"/>
                <w:noProof/>
                <w:webHidden/>
              </w:rPr>
              <w:instrText xml:space="preserve"> PAGEREF _Toc63158664 \h </w:instrText>
            </w:r>
            <w:r w:rsidR="00C343C1" w:rsidRPr="00C343C1">
              <w:rPr>
                <w:rFonts w:ascii="Times New Roman" w:hAnsi="Times New Roman" w:cs="Times New Roman"/>
                <w:noProof/>
                <w:webHidden/>
              </w:rPr>
            </w:r>
            <w:r w:rsidR="00C343C1" w:rsidRPr="00C343C1">
              <w:rPr>
                <w:rFonts w:ascii="Times New Roman" w:hAnsi="Times New Roman" w:cs="Times New Roman"/>
                <w:noProof/>
                <w:webHidden/>
              </w:rPr>
              <w:fldChar w:fldCharType="separate"/>
            </w:r>
            <w:r w:rsidR="00213624">
              <w:rPr>
                <w:rFonts w:ascii="Times New Roman" w:hAnsi="Times New Roman" w:cs="Times New Roman"/>
                <w:noProof/>
                <w:webHidden/>
              </w:rPr>
              <w:t>83</w:t>
            </w:r>
            <w:r w:rsidR="00C343C1" w:rsidRPr="00C343C1">
              <w:rPr>
                <w:rFonts w:ascii="Times New Roman" w:hAnsi="Times New Roman" w:cs="Times New Roman"/>
                <w:noProof/>
                <w:webHidden/>
              </w:rPr>
              <w:fldChar w:fldCharType="end"/>
            </w:r>
          </w:hyperlink>
        </w:p>
        <w:p w14:paraId="2FEA526B" w14:textId="3191A983" w:rsidR="00C343C1" w:rsidRPr="00C343C1" w:rsidRDefault="00872E4D">
          <w:pPr>
            <w:pStyle w:val="31"/>
            <w:tabs>
              <w:tab w:val="right" w:leader="dot" w:pos="9345"/>
            </w:tabs>
            <w:rPr>
              <w:rFonts w:ascii="Times New Roman" w:hAnsi="Times New Roman" w:cs="Times New Roman"/>
              <w:noProof/>
              <w:sz w:val="22"/>
              <w:szCs w:val="22"/>
              <w:lang w:eastAsia="ru-RU"/>
            </w:rPr>
          </w:pPr>
          <w:hyperlink w:anchor="_Toc63158665" w:history="1">
            <w:r w:rsidR="00C343C1" w:rsidRPr="00C343C1">
              <w:rPr>
                <w:rStyle w:val="ab"/>
                <w:rFonts w:ascii="Times New Roman" w:eastAsiaTheme="minorEastAsia" w:hAnsi="Times New Roman" w:cs="Times New Roman"/>
              </w:rPr>
              <w:t>Статья 49. Особенности применения отдельных видов разрешённого использования земельных участков и объектов капитального строительства</w:t>
            </w:r>
            <w:r w:rsidR="00C343C1" w:rsidRPr="00C343C1">
              <w:rPr>
                <w:rFonts w:ascii="Times New Roman" w:hAnsi="Times New Roman" w:cs="Times New Roman"/>
                <w:noProof/>
                <w:webHidden/>
              </w:rPr>
              <w:tab/>
            </w:r>
            <w:r w:rsidR="00C343C1" w:rsidRPr="00C343C1">
              <w:rPr>
                <w:rFonts w:ascii="Times New Roman" w:hAnsi="Times New Roman" w:cs="Times New Roman"/>
                <w:noProof/>
                <w:webHidden/>
              </w:rPr>
              <w:fldChar w:fldCharType="begin"/>
            </w:r>
            <w:r w:rsidR="00C343C1" w:rsidRPr="00C343C1">
              <w:rPr>
                <w:rFonts w:ascii="Times New Roman" w:hAnsi="Times New Roman" w:cs="Times New Roman"/>
                <w:noProof/>
                <w:webHidden/>
              </w:rPr>
              <w:instrText xml:space="preserve"> PAGEREF _Toc63158665 \h </w:instrText>
            </w:r>
            <w:r w:rsidR="00C343C1" w:rsidRPr="00C343C1">
              <w:rPr>
                <w:rFonts w:ascii="Times New Roman" w:hAnsi="Times New Roman" w:cs="Times New Roman"/>
                <w:noProof/>
                <w:webHidden/>
              </w:rPr>
            </w:r>
            <w:r w:rsidR="00C343C1" w:rsidRPr="00C343C1">
              <w:rPr>
                <w:rFonts w:ascii="Times New Roman" w:hAnsi="Times New Roman" w:cs="Times New Roman"/>
                <w:noProof/>
                <w:webHidden/>
              </w:rPr>
              <w:fldChar w:fldCharType="separate"/>
            </w:r>
            <w:r w:rsidR="00213624">
              <w:rPr>
                <w:rFonts w:ascii="Times New Roman" w:hAnsi="Times New Roman" w:cs="Times New Roman"/>
                <w:noProof/>
                <w:webHidden/>
              </w:rPr>
              <w:t>85</w:t>
            </w:r>
            <w:r w:rsidR="00C343C1" w:rsidRPr="00C343C1">
              <w:rPr>
                <w:rFonts w:ascii="Times New Roman" w:hAnsi="Times New Roman" w:cs="Times New Roman"/>
                <w:noProof/>
                <w:webHidden/>
              </w:rPr>
              <w:fldChar w:fldCharType="end"/>
            </w:r>
          </w:hyperlink>
        </w:p>
        <w:p w14:paraId="4B68909D" w14:textId="50C25680" w:rsidR="00C343C1" w:rsidRDefault="00872E4D">
          <w:pPr>
            <w:pStyle w:val="31"/>
            <w:tabs>
              <w:tab w:val="right" w:leader="dot" w:pos="9345"/>
            </w:tabs>
            <w:rPr>
              <w:noProof/>
              <w:sz w:val="22"/>
              <w:szCs w:val="22"/>
              <w:lang w:eastAsia="ru-RU"/>
            </w:rPr>
          </w:pPr>
          <w:hyperlink w:anchor="_Toc63158666" w:history="1">
            <w:r w:rsidR="00C343C1" w:rsidRPr="00C343C1">
              <w:rPr>
                <w:rStyle w:val="ab"/>
                <w:rFonts w:ascii="Times New Roman" w:eastAsiaTheme="minorEastAsia" w:hAnsi="Times New Roman" w:cs="Times New Roman"/>
              </w:rPr>
              <w:t>Статья 50. Многофункциональные объекты капитального строительства</w:t>
            </w:r>
            <w:r w:rsidR="00C343C1" w:rsidRPr="00C343C1">
              <w:rPr>
                <w:rFonts w:ascii="Times New Roman" w:hAnsi="Times New Roman" w:cs="Times New Roman"/>
                <w:noProof/>
                <w:webHidden/>
              </w:rPr>
              <w:tab/>
            </w:r>
            <w:r w:rsidR="00C343C1" w:rsidRPr="00C343C1">
              <w:rPr>
                <w:rFonts w:ascii="Times New Roman" w:hAnsi="Times New Roman" w:cs="Times New Roman"/>
                <w:noProof/>
                <w:webHidden/>
              </w:rPr>
              <w:fldChar w:fldCharType="begin"/>
            </w:r>
            <w:r w:rsidR="00C343C1" w:rsidRPr="00C343C1">
              <w:rPr>
                <w:rFonts w:ascii="Times New Roman" w:hAnsi="Times New Roman" w:cs="Times New Roman"/>
                <w:noProof/>
                <w:webHidden/>
              </w:rPr>
              <w:instrText xml:space="preserve"> PAGEREF _Toc63158666 \h </w:instrText>
            </w:r>
            <w:r w:rsidR="00C343C1" w:rsidRPr="00C343C1">
              <w:rPr>
                <w:rFonts w:ascii="Times New Roman" w:hAnsi="Times New Roman" w:cs="Times New Roman"/>
                <w:noProof/>
                <w:webHidden/>
              </w:rPr>
            </w:r>
            <w:r w:rsidR="00C343C1" w:rsidRPr="00C343C1">
              <w:rPr>
                <w:rFonts w:ascii="Times New Roman" w:hAnsi="Times New Roman" w:cs="Times New Roman"/>
                <w:noProof/>
                <w:webHidden/>
              </w:rPr>
              <w:fldChar w:fldCharType="separate"/>
            </w:r>
            <w:r w:rsidR="00213624">
              <w:rPr>
                <w:rFonts w:ascii="Times New Roman" w:hAnsi="Times New Roman" w:cs="Times New Roman"/>
                <w:noProof/>
                <w:webHidden/>
              </w:rPr>
              <w:t>88</w:t>
            </w:r>
            <w:r w:rsidR="00C343C1" w:rsidRPr="00C343C1">
              <w:rPr>
                <w:rFonts w:ascii="Times New Roman" w:hAnsi="Times New Roman" w:cs="Times New Roman"/>
                <w:noProof/>
                <w:webHidden/>
              </w:rPr>
              <w:fldChar w:fldCharType="end"/>
            </w:r>
          </w:hyperlink>
        </w:p>
        <w:p w14:paraId="7EE8AE98" w14:textId="77777777" w:rsidR="00BB3AA3" w:rsidRPr="00A2287F" w:rsidRDefault="00BB3AA3" w:rsidP="00644AF5">
          <w:pPr>
            <w:spacing w:before="0" w:after="0" w:line="360" w:lineRule="auto"/>
            <w:jc w:val="both"/>
            <w:rPr>
              <w:rFonts w:ascii="Times New Roman" w:hAnsi="Times New Roman" w:cs="Times New Roman"/>
              <w:color w:val="000000" w:themeColor="text1"/>
              <w:sz w:val="24"/>
              <w:szCs w:val="24"/>
            </w:rPr>
          </w:pPr>
          <w:r w:rsidRPr="00A2287F">
            <w:rPr>
              <w:rFonts w:ascii="Times New Roman" w:hAnsi="Times New Roman" w:cs="Times New Roman"/>
              <w:b/>
              <w:bCs/>
              <w:color w:val="000000" w:themeColor="text1"/>
              <w:sz w:val="24"/>
              <w:szCs w:val="24"/>
            </w:rPr>
            <w:fldChar w:fldCharType="end"/>
          </w:r>
        </w:p>
      </w:sdtContent>
    </w:sdt>
    <w:p w14:paraId="48DBE6EA" w14:textId="4028ABBF" w:rsidR="009E5492" w:rsidRPr="00A2287F" w:rsidRDefault="00AC21B6" w:rsidP="00C343C1">
      <w:pPr>
        <w:keepNext/>
        <w:keepLines/>
        <w:numPr>
          <w:ilvl w:val="0"/>
          <w:numId w:val="1"/>
        </w:numPr>
        <w:spacing w:before="0" w:after="0" w:line="360" w:lineRule="auto"/>
        <w:contextualSpacing/>
        <w:jc w:val="right"/>
        <w:outlineLvl w:val="2"/>
        <w:rPr>
          <w:rFonts w:ascii="Times New Roman" w:eastAsia="Times New Roman" w:hAnsi="Times New Roman" w:cs="Times New Roman"/>
          <w:color w:val="000000" w:themeColor="text1"/>
          <w:sz w:val="24"/>
          <w:szCs w:val="24"/>
          <w:lang w:eastAsia="ru-RU"/>
        </w:rPr>
      </w:pPr>
      <w:r w:rsidRPr="00A2287F">
        <w:rPr>
          <w:rFonts w:ascii="Times New Roman" w:eastAsia="Times New Roman" w:hAnsi="Times New Roman" w:cs="Times New Roman"/>
          <w:color w:val="000000" w:themeColor="text1"/>
          <w:sz w:val="24"/>
          <w:szCs w:val="24"/>
          <w:lang w:eastAsia="ru-RU"/>
        </w:rPr>
        <w:br w:type="page"/>
      </w:r>
      <w:bookmarkStart w:id="2" w:name="_Toc45094871"/>
      <w:bookmarkStart w:id="3" w:name="_Toc456002476"/>
    </w:p>
    <w:p w14:paraId="07F8F723" w14:textId="0EC6A217" w:rsidR="00203999" w:rsidRPr="00A2287F" w:rsidRDefault="00203999" w:rsidP="00C343C1">
      <w:pPr>
        <w:pStyle w:val="1"/>
        <w:numPr>
          <w:ilvl w:val="0"/>
          <w:numId w:val="7"/>
        </w:numPr>
        <w:spacing w:line="360" w:lineRule="auto"/>
        <w:ind w:left="0" w:firstLine="851"/>
        <w:jc w:val="both"/>
        <w:rPr>
          <w:rFonts w:ascii="Times New Roman" w:hAnsi="Times New Roman" w:cs="Times New Roman"/>
          <w:color w:val="000000" w:themeColor="text1"/>
        </w:rPr>
      </w:pPr>
      <w:bookmarkStart w:id="4" w:name="_Toc63158645"/>
      <w:bookmarkEnd w:id="2"/>
      <w:bookmarkEnd w:id="3"/>
      <w:r w:rsidRPr="00A2287F">
        <w:rPr>
          <w:rFonts w:ascii="Times New Roman" w:hAnsi="Times New Roman" w:cs="Times New Roman"/>
          <w:color w:val="000000" w:themeColor="text1"/>
        </w:rPr>
        <w:lastRenderedPageBreak/>
        <w:t>Градостроительные регламенты</w:t>
      </w:r>
      <w:bookmarkEnd w:id="4"/>
    </w:p>
    <w:p w14:paraId="49A34856" w14:textId="37A895D4" w:rsidR="00C3664D" w:rsidRPr="00A2287F" w:rsidRDefault="00C3664D" w:rsidP="00644AF5">
      <w:pPr>
        <w:spacing w:line="360" w:lineRule="auto"/>
        <w:ind w:firstLine="851"/>
        <w:jc w:val="both"/>
        <w:rPr>
          <w:rFonts w:ascii="Times New Roman" w:hAnsi="Times New Roman" w:cs="Times New Roman"/>
          <w:color w:val="000000" w:themeColor="text1"/>
          <w:sz w:val="24"/>
          <w:szCs w:val="24"/>
        </w:rPr>
      </w:pPr>
      <w:bookmarkStart w:id="5" w:name="_Toc456002480"/>
      <w:r w:rsidRPr="00A2287F">
        <w:rPr>
          <w:rFonts w:ascii="Times New Roman" w:hAnsi="Times New Roman" w:cs="Times New Roman"/>
          <w:color w:val="000000" w:themeColor="text1"/>
          <w:sz w:val="24"/>
          <w:szCs w:val="24"/>
        </w:rPr>
        <w:t>Проект изменений предусматривает приведение видов разрешенного использования земельных участков и объектов капитального строительства в соответствие с Классификатором видов разрешенного использования земельных участков (утв. приказом Минэкономразвития России от 01.09.2014 № 540)</w:t>
      </w:r>
    </w:p>
    <w:p w14:paraId="42BE2105" w14:textId="7E04669B" w:rsidR="00A91646" w:rsidRPr="00A2287F" w:rsidRDefault="00A91646" w:rsidP="00644AF5">
      <w:pPr>
        <w:pStyle w:val="2"/>
        <w:spacing w:line="360" w:lineRule="auto"/>
        <w:ind w:firstLine="851"/>
        <w:jc w:val="both"/>
        <w:rPr>
          <w:rFonts w:ascii="Times New Roman" w:hAnsi="Times New Roman" w:cs="Times New Roman"/>
          <w:color w:val="000000" w:themeColor="text1"/>
        </w:rPr>
      </w:pPr>
      <w:bookmarkStart w:id="6" w:name="_Toc63158646"/>
      <w:r w:rsidRPr="00A2287F">
        <w:rPr>
          <w:rFonts w:ascii="Times New Roman" w:hAnsi="Times New Roman" w:cs="Times New Roman"/>
          <w:color w:val="000000" w:themeColor="text1"/>
        </w:rPr>
        <w:t>Глава 8. Градостроительные регламенты</w:t>
      </w:r>
      <w:bookmarkEnd w:id="6"/>
    </w:p>
    <w:p w14:paraId="74032709" w14:textId="1386D9E3" w:rsidR="00C3664D" w:rsidRPr="00A2287F" w:rsidRDefault="00C3664D" w:rsidP="00644AF5">
      <w:pPr>
        <w:pStyle w:val="3"/>
        <w:spacing w:line="360" w:lineRule="auto"/>
        <w:rPr>
          <w:rFonts w:ascii="Times New Roman" w:hAnsi="Times New Roman" w:cs="Times New Roman"/>
          <w:color w:val="000000" w:themeColor="text1"/>
        </w:rPr>
      </w:pPr>
      <w:bookmarkStart w:id="7" w:name="_Toc63158647"/>
      <w:r w:rsidRPr="00A2287F">
        <w:rPr>
          <w:rFonts w:ascii="Times New Roman" w:hAnsi="Times New Roman" w:cs="Times New Roman"/>
          <w:color w:val="000000" w:themeColor="text1"/>
        </w:rPr>
        <w:t xml:space="preserve">Статья </w:t>
      </w:r>
      <w:r w:rsidR="00895DFD" w:rsidRPr="00A2287F">
        <w:rPr>
          <w:rFonts w:ascii="Times New Roman" w:hAnsi="Times New Roman" w:cs="Times New Roman"/>
          <w:color w:val="000000" w:themeColor="text1"/>
        </w:rPr>
        <w:t>31</w:t>
      </w:r>
      <w:r w:rsidRPr="00A2287F">
        <w:rPr>
          <w:rFonts w:ascii="Times New Roman" w:hAnsi="Times New Roman" w:cs="Times New Roman"/>
          <w:color w:val="000000" w:themeColor="text1"/>
        </w:rPr>
        <w:t>. Состав градостроительных регламентов</w:t>
      </w:r>
      <w:bookmarkEnd w:id="7"/>
      <w:r w:rsidRPr="00A2287F">
        <w:rPr>
          <w:rFonts w:ascii="Times New Roman" w:hAnsi="Times New Roman" w:cs="Times New Roman"/>
          <w:color w:val="000000" w:themeColor="text1"/>
        </w:rPr>
        <w:t xml:space="preserve"> </w:t>
      </w:r>
    </w:p>
    <w:p w14:paraId="4C9598B8" w14:textId="77777777" w:rsidR="009713D5" w:rsidRPr="00A2287F" w:rsidRDefault="009713D5" w:rsidP="00644AF5">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1. </w:t>
      </w:r>
      <w:r w:rsidR="00C3664D" w:rsidRPr="00A2287F">
        <w:rPr>
          <w:rFonts w:ascii="Times New Roman" w:hAnsi="Times New Roman" w:cs="Times New Roman"/>
          <w:color w:val="000000" w:themeColor="text1"/>
          <w:sz w:val="24"/>
          <w:szCs w:val="24"/>
        </w:rPr>
        <w:t>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w:t>
      </w:r>
      <w:r w:rsidRPr="00A2287F">
        <w:rPr>
          <w:rFonts w:ascii="Times New Roman" w:hAnsi="Times New Roman" w:cs="Times New Roman"/>
          <w:color w:val="000000" w:themeColor="text1"/>
          <w:sz w:val="24"/>
          <w:szCs w:val="24"/>
        </w:rPr>
        <w:t>тов капитального строительства.</w:t>
      </w:r>
    </w:p>
    <w:p w14:paraId="42489344" w14:textId="73905EFC" w:rsidR="00C3664D" w:rsidRPr="00A2287F" w:rsidRDefault="009713D5" w:rsidP="00644AF5">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2. </w:t>
      </w:r>
      <w:r w:rsidR="000F3B72" w:rsidRPr="00A2287F">
        <w:rPr>
          <w:rFonts w:ascii="Times New Roman" w:hAnsi="Times New Roman" w:cs="Times New Roman"/>
          <w:color w:val="000000" w:themeColor="text1"/>
          <w:sz w:val="24"/>
          <w:szCs w:val="24"/>
        </w:rPr>
        <w:t>Градостроительные регламенты в настоящих Правилах устанавливаются для всей территории сельского поселения, за исключением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согласно п.6 ст. 36 Градостроительного кодекса РФ. Действие Правил землепользования и застройки распространяется на всю территорию сельского поселения.</w:t>
      </w:r>
      <w:r w:rsidR="00C3664D" w:rsidRPr="00A2287F">
        <w:rPr>
          <w:rFonts w:ascii="Times New Roman" w:hAnsi="Times New Roman" w:cs="Times New Roman"/>
          <w:color w:val="000000" w:themeColor="text1"/>
          <w:sz w:val="24"/>
          <w:szCs w:val="24"/>
        </w:rPr>
        <w:t xml:space="preserve"> </w:t>
      </w:r>
    </w:p>
    <w:p w14:paraId="7CB9DEDE" w14:textId="77777777" w:rsidR="009713D5" w:rsidRPr="00A2287F" w:rsidRDefault="009713D5" w:rsidP="00644AF5">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3. </w:t>
      </w:r>
      <w:r w:rsidR="00C3664D" w:rsidRPr="00A2287F">
        <w:rPr>
          <w:rFonts w:ascii="Times New Roman" w:hAnsi="Times New Roman" w:cs="Times New Roman"/>
          <w:color w:val="000000" w:themeColor="text1"/>
          <w:sz w:val="24"/>
          <w:szCs w:val="24"/>
        </w:rPr>
        <w:t>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независимо от форм собств</w:t>
      </w:r>
      <w:r w:rsidRPr="00A2287F">
        <w:rPr>
          <w:rFonts w:ascii="Times New Roman" w:hAnsi="Times New Roman" w:cs="Times New Roman"/>
          <w:color w:val="000000" w:themeColor="text1"/>
          <w:sz w:val="24"/>
          <w:szCs w:val="24"/>
        </w:rPr>
        <w:t>енности.</w:t>
      </w:r>
    </w:p>
    <w:p w14:paraId="754664BA" w14:textId="1FECB5E9" w:rsidR="00C3664D" w:rsidRPr="00A2287F" w:rsidRDefault="009713D5" w:rsidP="00644AF5">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4. </w:t>
      </w:r>
      <w:r w:rsidR="000F3B72" w:rsidRPr="00A2287F">
        <w:rPr>
          <w:rFonts w:ascii="Times New Roman" w:hAnsi="Times New Roman" w:cs="Times New Roman"/>
          <w:color w:val="000000" w:themeColor="text1"/>
          <w:sz w:val="24"/>
          <w:szCs w:val="24"/>
        </w:rPr>
        <w:t>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w:t>
      </w:r>
    </w:p>
    <w:p w14:paraId="634CCBED" w14:textId="6C668D40" w:rsidR="009713D5" w:rsidRPr="00A2287F" w:rsidRDefault="009713D5" w:rsidP="00644AF5">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5. В соответствии с частью 6 статьи 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14382F72" w14:textId="77777777" w:rsidR="009713D5" w:rsidRPr="00A2287F" w:rsidRDefault="009713D5" w:rsidP="00644AF5">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1) виды разрешенного использования земельных участков и объектов капитального строительства;</w:t>
      </w:r>
    </w:p>
    <w:p w14:paraId="4A80F4EA" w14:textId="77777777" w:rsidR="009713D5" w:rsidRPr="00A2287F" w:rsidRDefault="009713D5" w:rsidP="00644AF5">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040A04E" w14:textId="77777777" w:rsidR="009713D5" w:rsidRPr="00A2287F" w:rsidRDefault="009713D5" w:rsidP="00644AF5">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0F84AC7" w14:textId="77777777" w:rsidR="009713D5" w:rsidRPr="00A2287F" w:rsidRDefault="009713D5" w:rsidP="00644AF5">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1E101FC6" w14:textId="77777777" w:rsidR="009713D5" w:rsidRPr="00A2287F" w:rsidRDefault="009713D5" w:rsidP="00644AF5">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6. Градостроительный регламент приводится в табличной форме.</w:t>
      </w:r>
    </w:p>
    <w:p w14:paraId="6B9FAC38" w14:textId="77777777" w:rsidR="009713D5" w:rsidRPr="00A2287F" w:rsidRDefault="009713D5" w:rsidP="00644AF5">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7. Первый и второй слева столбцы таблицы представляют собой перечень видов разрешённого использования земельных участков в соответствии с классификатором видов разрешённого использования земельных участков, утверждённым на основании требований пункта 2 статьи 7 Земельного кодекса Российской Федерации Приказом Минэкономразвития Российской Федерации от 1 сентября 2014 года №540 с соответствующим цифровым кодом.</w:t>
      </w:r>
    </w:p>
    <w:p w14:paraId="679ED082" w14:textId="77777777" w:rsidR="009713D5" w:rsidRPr="00A2287F" w:rsidRDefault="009713D5" w:rsidP="00644AF5">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8. Третий слева столбец таблицы содержит перечень видов разрешённого использования объектов капитального строительства, располагаемых на земельных участках, имеющих вид разрешённого использования, указанный в первом и втором столбце. Каждый вид разрешённого использования объекта капитального строительства применяется только с тем видом разрешённого использования земельного участка, который указан в ячейке, расположенной слева от ячейки, в которой приведён данный вид использования объекта капитального строительства.</w:t>
      </w:r>
    </w:p>
    <w:p w14:paraId="12F49211" w14:textId="6A9E2E91" w:rsidR="009713D5" w:rsidRPr="00A2287F" w:rsidRDefault="009713D5" w:rsidP="00644AF5">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9. Четвёртый слева столбец таблицы содержит перечень вспомогательных видов разрешённого использования объектов капитального строительства. Каждый вспомогательный вид разрешённого использования объектов капитального строительства применяется только дополнительно с</w:t>
      </w:r>
      <w:r w:rsidR="00206500" w:rsidRPr="00A2287F">
        <w:rPr>
          <w:rFonts w:ascii="Times New Roman" w:hAnsi="Times New Roman" w:cs="Times New Roman"/>
          <w:color w:val="000000" w:themeColor="text1"/>
          <w:sz w:val="24"/>
          <w:szCs w:val="24"/>
        </w:rPr>
        <w:t xml:space="preserve"> </w:t>
      </w:r>
      <w:r w:rsidRPr="00A2287F">
        <w:rPr>
          <w:rFonts w:ascii="Times New Roman" w:hAnsi="Times New Roman" w:cs="Times New Roman"/>
          <w:color w:val="000000" w:themeColor="text1"/>
          <w:sz w:val="24"/>
          <w:szCs w:val="24"/>
        </w:rPr>
        <w:t xml:space="preserve">основным или условно разрешенным видом разрешённого использования объекта капитального строительства, который указан в ячейке третьего столбца и осуществляется совместно с ним, расположенной слева от ячейки, в которой приведён данный вспомогательный вид использования объекта капитального строительства. При этом Правилами устанавливаются ограничения по </w:t>
      </w:r>
      <w:r w:rsidRPr="00A2287F">
        <w:rPr>
          <w:rFonts w:ascii="Times New Roman" w:hAnsi="Times New Roman" w:cs="Times New Roman"/>
          <w:color w:val="000000" w:themeColor="text1"/>
          <w:sz w:val="24"/>
          <w:szCs w:val="24"/>
        </w:rPr>
        <w:lastRenderedPageBreak/>
        <w:t>объемам и иным параметрам такой деятельности в сопоставлении с объемами и иными параметрами соответствующих основных видов разрешенного использования и условно разрешенных видов использования.</w:t>
      </w:r>
    </w:p>
    <w:p w14:paraId="4B9077D4" w14:textId="4E3BD346" w:rsidR="00C3664D" w:rsidRPr="00A2287F" w:rsidRDefault="00C3664D" w:rsidP="00644AF5">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1</w:t>
      </w:r>
      <w:r w:rsidR="009713D5" w:rsidRPr="00A2287F">
        <w:rPr>
          <w:rFonts w:ascii="Times New Roman" w:hAnsi="Times New Roman" w:cs="Times New Roman"/>
          <w:color w:val="000000" w:themeColor="text1"/>
          <w:sz w:val="24"/>
          <w:szCs w:val="24"/>
        </w:rPr>
        <w:t>0</w:t>
      </w:r>
      <w:r w:rsidRPr="00A2287F">
        <w:rPr>
          <w:rFonts w:ascii="Times New Roman" w:hAnsi="Times New Roman" w:cs="Times New Roman"/>
          <w:color w:val="000000" w:themeColor="text1"/>
          <w:sz w:val="24"/>
          <w:szCs w:val="24"/>
        </w:rPr>
        <w:t xml:space="preserve">.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условиями использования территорий. </w:t>
      </w:r>
    </w:p>
    <w:p w14:paraId="0A1FE127" w14:textId="4E49CA65" w:rsidR="006A0E42" w:rsidRPr="00A2287F" w:rsidRDefault="009713D5" w:rsidP="00644AF5">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11</w:t>
      </w:r>
      <w:r w:rsidR="00C3664D" w:rsidRPr="00A2287F">
        <w:rPr>
          <w:rFonts w:ascii="Times New Roman" w:hAnsi="Times New Roman" w:cs="Times New Roman"/>
          <w:color w:val="000000" w:themeColor="text1"/>
          <w:sz w:val="24"/>
          <w:szCs w:val="24"/>
        </w:rPr>
        <w:t xml:space="preserve">. </w:t>
      </w:r>
      <w:bookmarkEnd w:id="5"/>
      <w:bookmarkEnd w:id="1"/>
      <w:bookmarkEnd w:id="0"/>
      <w:r w:rsidRPr="00A2287F">
        <w:rPr>
          <w:rFonts w:ascii="Times New Roman" w:hAnsi="Times New Roman" w:cs="Times New Roman"/>
          <w:color w:val="000000" w:themeColor="text1"/>
          <w:sz w:val="24"/>
          <w:szCs w:val="24"/>
        </w:rPr>
        <w:t xml:space="preserve">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главе </w:t>
      </w:r>
      <w:r w:rsidR="00390318" w:rsidRPr="00A2287F">
        <w:rPr>
          <w:rFonts w:ascii="Times New Roman" w:hAnsi="Times New Roman" w:cs="Times New Roman"/>
          <w:color w:val="000000" w:themeColor="text1"/>
          <w:sz w:val="24"/>
          <w:szCs w:val="24"/>
        </w:rPr>
        <w:t>8</w:t>
      </w:r>
      <w:r w:rsidRPr="00A2287F">
        <w:rPr>
          <w:rFonts w:ascii="Times New Roman" w:hAnsi="Times New Roman" w:cs="Times New Roman"/>
          <w:color w:val="000000" w:themeColor="text1"/>
          <w:sz w:val="24"/>
          <w:szCs w:val="24"/>
        </w:rPr>
        <w:t xml:space="preserve"> настоящих Правил, включают в себя ссылку на нормативные правовые акты, регулирующие использование территории в пределах зон с особыми условиями использования территорий</w:t>
      </w:r>
      <w:r w:rsidR="00C30C49" w:rsidRPr="00A2287F">
        <w:rPr>
          <w:rFonts w:ascii="Times New Roman" w:hAnsi="Times New Roman" w:cs="Times New Roman"/>
          <w:color w:val="000000" w:themeColor="text1"/>
          <w:sz w:val="24"/>
          <w:szCs w:val="24"/>
        </w:rPr>
        <w:t>.</w:t>
      </w:r>
    </w:p>
    <w:p w14:paraId="0EF3F276" w14:textId="3399D489" w:rsidR="009713D5" w:rsidRPr="00A2287F" w:rsidRDefault="009713D5" w:rsidP="00644AF5">
      <w:pPr>
        <w:pStyle w:val="3"/>
        <w:spacing w:line="360" w:lineRule="auto"/>
        <w:rPr>
          <w:rFonts w:ascii="Times New Roman" w:eastAsia="Times New Roman" w:hAnsi="Times New Roman" w:cs="Times New Roman"/>
          <w:color w:val="000000" w:themeColor="text1"/>
        </w:rPr>
      </w:pPr>
      <w:bookmarkStart w:id="8" w:name="_Toc63158648"/>
      <w:r w:rsidRPr="00A2287F">
        <w:rPr>
          <w:rFonts w:ascii="Times New Roman" w:eastAsia="Times New Roman" w:hAnsi="Times New Roman" w:cs="Times New Roman"/>
          <w:color w:val="000000" w:themeColor="text1"/>
        </w:rPr>
        <w:t>Статья 3</w:t>
      </w:r>
      <w:r w:rsidR="00895DFD" w:rsidRPr="00A2287F">
        <w:rPr>
          <w:rFonts w:ascii="Times New Roman" w:eastAsia="Times New Roman" w:hAnsi="Times New Roman" w:cs="Times New Roman"/>
          <w:color w:val="000000" w:themeColor="text1"/>
        </w:rPr>
        <w:t>2</w:t>
      </w:r>
      <w:r w:rsidRPr="00A2287F">
        <w:rPr>
          <w:rFonts w:ascii="Times New Roman" w:eastAsia="Times New Roman" w:hAnsi="Times New Roman" w:cs="Times New Roman"/>
          <w:color w:val="000000" w:themeColor="text1"/>
        </w:rPr>
        <w:t>. Порядок применения градостроительных регламентов</w:t>
      </w:r>
      <w:bookmarkEnd w:id="8"/>
    </w:p>
    <w:p w14:paraId="3FA95077" w14:textId="77777777" w:rsidR="009713D5" w:rsidRPr="00A2287F" w:rsidRDefault="009713D5" w:rsidP="00644AF5">
      <w:pPr>
        <w:spacing w:before="0" w:after="0" w:line="360" w:lineRule="auto"/>
        <w:ind w:firstLine="851"/>
        <w:jc w:val="both"/>
        <w:rPr>
          <w:rFonts w:ascii="Times New Roman" w:eastAsia="Times New Roman" w:hAnsi="Times New Roman" w:cs="Times New Roman"/>
          <w:color w:val="000000" w:themeColor="text1"/>
          <w:sz w:val="24"/>
          <w:szCs w:val="24"/>
        </w:rPr>
      </w:pPr>
      <w:r w:rsidRPr="00A2287F">
        <w:rPr>
          <w:rFonts w:ascii="Times New Roman" w:eastAsia="Times New Roman" w:hAnsi="Times New Roman" w:cs="Times New Roman"/>
          <w:color w:val="000000" w:themeColor="text1"/>
          <w:sz w:val="24"/>
          <w:szCs w:val="24"/>
        </w:rPr>
        <w:t>1. Применение градостроительных регламентов осуществляется посредством выбора правообладателем земельного участка, объекта капитального строительства видов разрешённого использования земельного участка, объекта капитального строительства для целей последующей эксплуатации земельного участка, возведения и эксплуатации объекта капитального строительства. 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вспомогательные.</w:t>
      </w:r>
    </w:p>
    <w:p w14:paraId="5D80B687" w14:textId="6FD322A3" w:rsidR="009713D5" w:rsidRPr="00A2287F" w:rsidRDefault="009713D5" w:rsidP="00644AF5">
      <w:pPr>
        <w:spacing w:before="0" w:after="0" w:line="360" w:lineRule="auto"/>
        <w:ind w:firstLine="851"/>
        <w:jc w:val="both"/>
        <w:rPr>
          <w:rFonts w:ascii="Times New Roman" w:eastAsia="Times New Roman" w:hAnsi="Times New Roman" w:cs="Times New Roman"/>
          <w:color w:val="000000" w:themeColor="text1"/>
          <w:sz w:val="24"/>
          <w:szCs w:val="24"/>
        </w:rPr>
      </w:pPr>
      <w:r w:rsidRPr="00A2287F">
        <w:rPr>
          <w:rFonts w:ascii="Times New Roman" w:eastAsia="Times New Roman" w:hAnsi="Times New Roman" w:cs="Times New Roman"/>
          <w:color w:val="000000" w:themeColor="text1"/>
          <w:sz w:val="24"/>
          <w:szCs w:val="24"/>
        </w:rPr>
        <w:t xml:space="preserve">2. Основные виды разрешённого использования земельных участков и объектов капитального строительства выбираются (изменяются) из второго столбца (земельные участки) и третьего столбца (объекты капитального строительства) таблиц, содержащихся в частях 2 статей </w:t>
      </w:r>
      <w:r w:rsidR="00390318" w:rsidRPr="00A2287F">
        <w:rPr>
          <w:rFonts w:ascii="Times New Roman" w:eastAsia="Times New Roman" w:hAnsi="Times New Roman" w:cs="Times New Roman"/>
          <w:color w:val="000000" w:themeColor="text1"/>
          <w:sz w:val="24"/>
          <w:szCs w:val="24"/>
        </w:rPr>
        <w:t>34-4</w:t>
      </w:r>
      <w:r w:rsidR="00D13C97" w:rsidRPr="00A2287F">
        <w:rPr>
          <w:rFonts w:ascii="Times New Roman" w:eastAsia="Times New Roman" w:hAnsi="Times New Roman" w:cs="Times New Roman"/>
          <w:color w:val="000000" w:themeColor="text1"/>
          <w:sz w:val="24"/>
          <w:szCs w:val="24"/>
        </w:rPr>
        <w:t>6</w:t>
      </w:r>
      <w:r w:rsidRPr="00A2287F">
        <w:rPr>
          <w:rFonts w:ascii="Times New Roman" w:eastAsia="Times New Roman" w:hAnsi="Times New Roman" w:cs="Times New Roman"/>
          <w:color w:val="000000" w:themeColor="text1"/>
          <w:sz w:val="24"/>
          <w:szCs w:val="24"/>
        </w:rPr>
        <w:t xml:space="preserve"> настоящих Правил правообладателями таких участков для строи-</w:t>
      </w:r>
      <w:proofErr w:type="spellStart"/>
      <w:r w:rsidRPr="00A2287F">
        <w:rPr>
          <w:rFonts w:ascii="Times New Roman" w:eastAsia="Times New Roman" w:hAnsi="Times New Roman" w:cs="Times New Roman"/>
          <w:color w:val="000000" w:themeColor="text1"/>
          <w:sz w:val="24"/>
          <w:szCs w:val="24"/>
        </w:rPr>
        <w:t>тельства</w:t>
      </w:r>
      <w:proofErr w:type="spellEnd"/>
      <w:r w:rsidRPr="00A2287F">
        <w:rPr>
          <w:rFonts w:ascii="Times New Roman" w:eastAsia="Times New Roman" w:hAnsi="Times New Roman" w:cs="Times New Roman"/>
          <w:color w:val="000000" w:themeColor="text1"/>
          <w:sz w:val="24"/>
          <w:szCs w:val="24"/>
        </w:rPr>
        <w:t xml:space="preserve"> (за исключением случаев, установленных Градостроительным кодексом Российской Федерации) самостоятельно, без дополнительных разрешений и согласований.</w:t>
      </w:r>
    </w:p>
    <w:p w14:paraId="2DE735F5" w14:textId="0C95D5BB" w:rsidR="009713D5" w:rsidRPr="00A2287F" w:rsidRDefault="009713D5" w:rsidP="00644AF5">
      <w:pPr>
        <w:spacing w:before="0" w:after="0" w:line="360" w:lineRule="auto"/>
        <w:ind w:firstLine="851"/>
        <w:jc w:val="both"/>
        <w:rPr>
          <w:rFonts w:ascii="Times New Roman" w:eastAsia="Times New Roman" w:hAnsi="Times New Roman" w:cs="Times New Roman"/>
          <w:color w:val="000000" w:themeColor="text1"/>
          <w:sz w:val="24"/>
          <w:szCs w:val="24"/>
        </w:rPr>
      </w:pPr>
      <w:r w:rsidRPr="00A2287F">
        <w:rPr>
          <w:rFonts w:ascii="Times New Roman" w:eastAsia="Times New Roman" w:hAnsi="Times New Roman" w:cs="Times New Roman"/>
          <w:color w:val="000000" w:themeColor="text1"/>
          <w:sz w:val="24"/>
          <w:szCs w:val="24"/>
        </w:rPr>
        <w:t xml:space="preserve">3. Условно разрешённые виды использования земельных участков и объектов капитального строительства выбираются (изменяются) из второго столбца (земельные участки) и третьего столбца (объекты капитального строительства) таблиц, содержащихся в частях 3 статей </w:t>
      </w:r>
      <w:r w:rsidR="00390318" w:rsidRPr="00A2287F">
        <w:rPr>
          <w:rFonts w:ascii="Times New Roman" w:eastAsia="Times New Roman" w:hAnsi="Times New Roman" w:cs="Times New Roman"/>
          <w:color w:val="000000" w:themeColor="text1"/>
          <w:sz w:val="24"/>
          <w:szCs w:val="24"/>
        </w:rPr>
        <w:t>34-4</w:t>
      </w:r>
      <w:r w:rsidR="00D13C97" w:rsidRPr="00A2287F">
        <w:rPr>
          <w:rFonts w:ascii="Times New Roman" w:eastAsia="Times New Roman" w:hAnsi="Times New Roman" w:cs="Times New Roman"/>
          <w:color w:val="000000" w:themeColor="text1"/>
          <w:sz w:val="24"/>
          <w:szCs w:val="24"/>
        </w:rPr>
        <w:t>6</w:t>
      </w:r>
      <w:r w:rsidRPr="00A2287F">
        <w:rPr>
          <w:rFonts w:ascii="Times New Roman" w:eastAsia="Times New Roman" w:hAnsi="Times New Roman" w:cs="Times New Roman"/>
          <w:color w:val="000000" w:themeColor="text1"/>
          <w:sz w:val="24"/>
          <w:szCs w:val="24"/>
        </w:rPr>
        <w:t xml:space="preserve"> настоящих Правил (при наличии в них таблиц с видами использования) и могут быть применены правообладателями земельных участков только после получения разрешения в порядке, предусмотренном статьёй 39 Градостроительного кодекса Российской Федерации.</w:t>
      </w:r>
    </w:p>
    <w:p w14:paraId="1A0DB479" w14:textId="70039726" w:rsidR="009713D5" w:rsidRPr="00A2287F" w:rsidRDefault="009713D5" w:rsidP="00644AF5">
      <w:pPr>
        <w:spacing w:before="0" w:after="0" w:line="360" w:lineRule="auto"/>
        <w:ind w:firstLine="851"/>
        <w:jc w:val="both"/>
        <w:rPr>
          <w:rFonts w:ascii="Times New Roman" w:eastAsia="Times New Roman" w:hAnsi="Times New Roman" w:cs="Times New Roman"/>
          <w:color w:val="000000" w:themeColor="text1"/>
          <w:sz w:val="24"/>
          <w:szCs w:val="24"/>
        </w:rPr>
      </w:pPr>
      <w:r w:rsidRPr="00A2287F">
        <w:rPr>
          <w:rFonts w:ascii="Times New Roman" w:eastAsia="Times New Roman" w:hAnsi="Times New Roman" w:cs="Times New Roman"/>
          <w:color w:val="000000" w:themeColor="text1"/>
          <w:sz w:val="24"/>
          <w:szCs w:val="24"/>
        </w:rPr>
        <w:lastRenderedPageBreak/>
        <w:t xml:space="preserve">4. Вспомогательные виды разрешённого использования объектов капитального строительства выбираются (изменяются) из четвёртого столбца таблиц, содержащихся в частях 2 и 3 статей </w:t>
      </w:r>
      <w:r w:rsidR="00390318" w:rsidRPr="00A2287F">
        <w:rPr>
          <w:rFonts w:ascii="Times New Roman" w:eastAsia="Times New Roman" w:hAnsi="Times New Roman" w:cs="Times New Roman"/>
          <w:color w:val="000000" w:themeColor="text1"/>
          <w:sz w:val="24"/>
          <w:szCs w:val="24"/>
        </w:rPr>
        <w:t>34-4</w:t>
      </w:r>
      <w:r w:rsidR="00D13C97" w:rsidRPr="00A2287F">
        <w:rPr>
          <w:rFonts w:ascii="Times New Roman" w:eastAsia="Times New Roman" w:hAnsi="Times New Roman" w:cs="Times New Roman"/>
          <w:color w:val="000000" w:themeColor="text1"/>
          <w:sz w:val="24"/>
          <w:szCs w:val="24"/>
        </w:rPr>
        <w:t>6</w:t>
      </w:r>
      <w:r w:rsidRPr="00A2287F">
        <w:rPr>
          <w:rFonts w:ascii="Times New Roman" w:eastAsia="Times New Roman" w:hAnsi="Times New Roman" w:cs="Times New Roman"/>
          <w:color w:val="000000" w:themeColor="text1"/>
          <w:sz w:val="24"/>
          <w:szCs w:val="24"/>
        </w:rPr>
        <w:t xml:space="preserve"> настоящих Правил (при наличии в них таблиц с видами использования), правообладателями таких участков для строительства (за исключением случаев, установленных Градостроительным кодексом Российской Федерации) самостоятельно, без дополнительных разрешений и согласований только при наличии на данном участке вида использования, отнесённого к соответствующим основным или условно разрешённым.</w:t>
      </w:r>
    </w:p>
    <w:p w14:paraId="1AD14FD7" w14:textId="32F821DE" w:rsidR="009713D5" w:rsidRPr="00A2287F" w:rsidRDefault="009713D5" w:rsidP="00644AF5">
      <w:pPr>
        <w:spacing w:before="0" w:after="0" w:line="360" w:lineRule="auto"/>
        <w:ind w:firstLine="851"/>
        <w:jc w:val="both"/>
        <w:rPr>
          <w:rFonts w:ascii="Times New Roman" w:eastAsia="Times New Roman" w:hAnsi="Times New Roman" w:cs="Times New Roman"/>
          <w:color w:val="000000" w:themeColor="text1"/>
          <w:sz w:val="24"/>
          <w:szCs w:val="24"/>
        </w:rPr>
      </w:pPr>
      <w:r w:rsidRPr="00A2287F">
        <w:rPr>
          <w:rFonts w:ascii="Times New Roman" w:eastAsia="Times New Roman" w:hAnsi="Times New Roman" w:cs="Times New Roman"/>
          <w:color w:val="000000" w:themeColor="text1"/>
          <w:sz w:val="24"/>
          <w:szCs w:val="24"/>
        </w:rPr>
        <w:t xml:space="preserve">5. К земельным участкам, иным объектам недвижимости, расположенным в пределах зон с особыми условиями использования территорий, указанных в статье </w:t>
      </w:r>
      <w:r w:rsidR="005426CC" w:rsidRPr="00A2287F">
        <w:rPr>
          <w:rFonts w:ascii="Times New Roman" w:eastAsia="Times New Roman" w:hAnsi="Times New Roman" w:cs="Times New Roman"/>
          <w:color w:val="000000" w:themeColor="text1"/>
          <w:sz w:val="24"/>
          <w:szCs w:val="24"/>
        </w:rPr>
        <w:t>30</w:t>
      </w:r>
      <w:r w:rsidRPr="00A2287F">
        <w:rPr>
          <w:rFonts w:ascii="Times New Roman" w:eastAsia="Times New Roman" w:hAnsi="Times New Roman" w:cs="Times New Roman"/>
          <w:color w:val="000000" w:themeColor="text1"/>
          <w:sz w:val="24"/>
          <w:szCs w:val="24"/>
        </w:rPr>
        <w:t xml:space="preserve"> настоящих Правил, градостроительные регламенты, определённые применительно к соответствующим территориальным зонам, указанным в статье </w:t>
      </w:r>
      <w:r w:rsidR="005426CC" w:rsidRPr="00A2287F">
        <w:rPr>
          <w:rFonts w:ascii="Times New Roman" w:eastAsia="Times New Roman" w:hAnsi="Times New Roman" w:cs="Times New Roman"/>
          <w:color w:val="000000" w:themeColor="text1"/>
          <w:sz w:val="24"/>
          <w:szCs w:val="24"/>
        </w:rPr>
        <w:t>29</w:t>
      </w:r>
      <w:r w:rsidRPr="00A2287F">
        <w:rPr>
          <w:rFonts w:ascii="Times New Roman" w:eastAsia="Times New Roman" w:hAnsi="Times New Roman" w:cs="Times New Roman"/>
          <w:color w:val="000000" w:themeColor="text1"/>
          <w:sz w:val="24"/>
          <w:szCs w:val="24"/>
        </w:rPr>
        <w:t xml:space="preserve"> настоящих Правил, применяются с учётом ограничений, предусмотренных действующим законодательством Российской Федерации. </w:t>
      </w:r>
    </w:p>
    <w:p w14:paraId="6AF0A253" w14:textId="77777777" w:rsidR="009713D5" w:rsidRPr="00A2287F" w:rsidRDefault="009713D5" w:rsidP="00644AF5">
      <w:pPr>
        <w:spacing w:before="0" w:after="0" w:line="360" w:lineRule="auto"/>
        <w:ind w:firstLine="851"/>
        <w:jc w:val="both"/>
        <w:rPr>
          <w:rFonts w:ascii="Times New Roman" w:eastAsia="Times New Roman" w:hAnsi="Times New Roman" w:cs="Times New Roman"/>
          <w:color w:val="000000" w:themeColor="text1"/>
          <w:sz w:val="24"/>
          <w:szCs w:val="24"/>
        </w:rPr>
      </w:pPr>
      <w:r w:rsidRPr="00A2287F">
        <w:rPr>
          <w:rFonts w:ascii="Times New Roman" w:eastAsia="Times New Roman" w:hAnsi="Times New Roman" w:cs="Times New Roman"/>
          <w:color w:val="000000" w:themeColor="text1"/>
          <w:sz w:val="24"/>
          <w:szCs w:val="24"/>
        </w:rPr>
        <w:t>6. Для каждого земельного участка, объекта капитального строительства, расположенного в границах сельского поселения, разрешённым считается такое использование, которое соответствует:</w:t>
      </w:r>
    </w:p>
    <w:p w14:paraId="2C904556" w14:textId="3BF993BA" w:rsidR="009713D5" w:rsidRPr="00A2287F" w:rsidRDefault="009713D5" w:rsidP="00644AF5">
      <w:pPr>
        <w:spacing w:before="0" w:after="0" w:line="360" w:lineRule="auto"/>
        <w:ind w:firstLine="851"/>
        <w:jc w:val="both"/>
        <w:rPr>
          <w:rFonts w:ascii="Times New Roman" w:eastAsia="Times New Roman" w:hAnsi="Times New Roman" w:cs="Times New Roman"/>
          <w:color w:val="000000" w:themeColor="text1"/>
          <w:sz w:val="24"/>
          <w:szCs w:val="24"/>
        </w:rPr>
      </w:pPr>
      <w:r w:rsidRPr="00A2287F">
        <w:rPr>
          <w:rFonts w:ascii="Times New Roman" w:eastAsia="Times New Roman" w:hAnsi="Times New Roman" w:cs="Times New Roman"/>
          <w:color w:val="000000" w:themeColor="text1"/>
          <w:sz w:val="24"/>
          <w:szCs w:val="24"/>
        </w:rPr>
        <w:t xml:space="preserve">1) градостроительным регламентам, установленным в главе </w:t>
      </w:r>
      <w:r w:rsidR="00390318" w:rsidRPr="00A2287F">
        <w:rPr>
          <w:rFonts w:ascii="Times New Roman" w:eastAsia="Times New Roman" w:hAnsi="Times New Roman" w:cs="Times New Roman"/>
          <w:color w:val="000000" w:themeColor="text1"/>
          <w:sz w:val="24"/>
          <w:szCs w:val="24"/>
        </w:rPr>
        <w:t>8</w:t>
      </w:r>
      <w:r w:rsidRPr="00A2287F">
        <w:rPr>
          <w:rFonts w:ascii="Times New Roman" w:eastAsia="Times New Roman" w:hAnsi="Times New Roman" w:cs="Times New Roman"/>
          <w:color w:val="000000" w:themeColor="text1"/>
          <w:sz w:val="24"/>
          <w:szCs w:val="24"/>
        </w:rPr>
        <w:t xml:space="preserve"> настоящих Правил;</w:t>
      </w:r>
    </w:p>
    <w:p w14:paraId="35C0BF65" w14:textId="77777777" w:rsidR="009713D5" w:rsidRPr="00A2287F" w:rsidRDefault="009713D5" w:rsidP="00644AF5">
      <w:pPr>
        <w:spacing w:before="0" w:after="0" w:line="360" w:lineRule="auto"/>
        <w:ind w:firstLine="851"/>
        <w:jc w:val="both"/>
        <w:rPr>
          <w:rFonts w:ascii="Times New Roman" w:eastAsia="Times New Roman" w:hAnsi="Times New Roman" w:cs="Times New Roman"/>
          <w:color w:val="000000" w:themeColor="text1"/>
          <w:sz w:val="24"/>
          <w:szCs w:val="24"/>
        </w:rPr>
      </w:pPr>
      <w:r w:rsidRPr="00A2287F">
        <w:rPr>
          <w:rFonts w:ascii="Times New Roman" w:eastAsia="Times New Roman" w:hAnsi="Times New Roman" w:cs="Times New Roman"/>
          <w:color w:val="000000" w:themeColor="text1"/>
          <w:sz w:val="24"/>
          <w:szCs w:val="24"/>
        </w:rPr>
        <w:t xml:space="preserve">2) техническим регламентам, региональным и местным нормативам </w:t>
      </w:r>
      <w:proofErr w:type="spellStart"/>
      <w:r w:rsidRPr="00A2287F">
        <w:rPr>
          <w:rFonts w:ascii="Times New Roman" w:eastAsia="Times New Roman" w:hAnsi="Times New Roman" w:cs="Times New Roman"/>
          <w:color w:val="000000" w:themeColor="text1"/>
          <w:sz w:val="24"/>
          <w:szCs w:val="24"/>
        </w:rPr>
        <w:t>градострои</w:t>
      </w:r>
      <w:proofErr w:type="spellEnd"/>
      <w:r w:rsidRPr="00A2287F">
        <w:rPr>
          <w:rFonts w:ascii="Times New Roman" w:eastAsia="Times New Roman" w:hAnsi="Times New Roman" w:cs="Times New Roman"/>
          <w:color w:val="000000" w:themeColor="text1"/>
          <w:sz w:val="24"/>
          <w:szCs w:val="24"/>
        </w:rPr>
        <w:t>-тельного проектирования;</w:t>
      </w:r>
    </w:p>
    <w:p w14:paraId="3E7B66A6" w14:textId="77777777" w:rsidR="009713D5" w:rsidRPr="00A2287F" w:rsidRDefault="009713D5" w:rsidP="00644AF5">
      <w:pPr>
        <w:spacing w:before="0" w:after="0" w:line="360" w:lineRule="auto"/>
        <w:ind w:firstLine="851"/>
        <w:jc w:val="both"/>
        <w:rPr>
          <w:rFonts w:ascii="Times New Roman" w:eastAsia="Times New Roman" w:hAnsi="Times New Roman" w:cs="Times New Roman"/>
          <w:color w:val="000000" w:themeColor="text1"/>
          <w:sz w:val="24"/>
          <w:szCs w:val="24"/>
        </w:rPr>
      </w:pPr>
      <w:r w:rsidRPr="00A2287F">
        <w:rPr>
          <w:rFonts w:ascii="Times New Roman" w:eastAsia="Times New Roman" w:hAnsi="Times New Roman" w:cs="Times New Roman"/>
          <w:color w:val="000000" w:themeColor="text1"/>
          <w:sz w:val="24"/>
          <w:szCs w:val="24"/>
        </w:rPr>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w:t>
      </w:r>
    </w:p>
    <w:p w14:paraId="1F1DC9CB" w14:textId="77777777" w:rsidR="009713D5" w:rsidRPr="00A2287F" w:rsidRDefault="009713D5" w:rsidP="00644AF5">
      <w:pPr>
        <w:spacing w:before="0" w:after="0" w:line="360" w:lineRule="auto"/>
        <w:ind w:firstLine="851"/>
        <w:jc w:val="both"/>
        <w:rPr>
          <w:rFonts w:ascii="Times New Roman" w:eastAsia="Times New Roman" w:hAnsi="Times New Roman" w:cs="Times New Roman"/>
          <w:color w:val="000000" w:themeColor="text1"/>
          <w:sz w:val="24"/>
          <w:szCs w:val="24"/>
        </w:rPr>
      </w:pPr>
      <w:r w:rsidRPr="00A2287F">
        <w:rPr>
          <w:rFonts w:ascii="Times New Roman" w:eastAsia="Times New Roman" w:hAnsi="Times New Roman" w:cs="Times New Roman"/>
          <w:color w:val="000000" w:themeColor="text1"/>
          <w:sz w:val="24"/>
          <w:szCs w:val="24"/>
        </w:rP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54D34244" w14:textId="77777777" w:rsidR="009713D5" w:rsidRPr="00A2287F" w:rsidRDefault="009713D5" w:rsidP="00644AF5">
      <w:pPr>
        <w:spacing w:before="0" w:after="0" w:line="360" w:lineRule="auto"/>
        <w:ind w:firstLine="851"/>
        <w:jc w:val="both"/>
        <w:rPr>
          <w:rFonts w:ascii="Times New Roman" w:eastAsia="Times New Roman" w:hAnsi="Times New Roman" w:cs="Times New Roman"/>
          <w:color w:val="000000" w:themeColor="text1"/>
          <w:sz w:val="24"/>
          <w:szCs w:val="24"/>
        </w:rPr>
      </w:pPr>
      <w:r w:rsidRPr="00A2287F">
        <w:rPr>
          <w:rFonts w:ascii="Times New Roman" w:eastAsia="Times New Roman" w:hAnsi="Times New Roman" w:cs="Times New Roman"/>
          <w:color w:val="000000" w:themeColor="text1"/>
          <w:sz w:val="24"/>
          <w:szCs w:val="24"/>
        </w:rPr>
        <w:t>7. Изменение одного вида на другой вид разрешённого использования земельных участков и объектов капитального строительства осуществляется при условии:</w:t>
      </w:r>
    </w:p>
    <w:p w14:paraId="47A21C85" w14:textId="77777777" w:rsidR="009713D5" w:rsidRPr="00A2287F" w:rsidRDefault="009713D5" w:rsidP="00644AF5">
      <w:pPr>
        <w:spacing w:before="0" w:after="0" w:line="360" w:lineRule="auto"/>
        <w:ind w:firstLine="851"/>
        <w:jc w:val="both"/>
        <w:rPr>
          <w:rFonts w:ascii="Times New Roman" w:eastAsia="Times New Roman" w:hAnsi="Times New Roman" w:cs="Times New Roman"/>
          <w:color w:val="000000" w:themeColor="text1"/>
          <w:sz w:val="24"/>
          <w:szCs w:val="24"/>
        </w:rPr>
      </w:pPr>
      <w:r w:rsidRPr="00A2287F">
        <w:rPr>
          <w:rFonts w:ascii="Times New Roman" w:eastAsia="Times New Roman" w:hAnsi="Times New Roman" w:cs="Times New Roman"/>
          <w:color w:val="000000" w:themeColor="text1"/>
          <w:sz w:val="24"/>
          <w:szCs w:val="24"/>
        </w:rPr>
        <w:t>1) наличия такового вида в перечне видов разрешённого использования, приведённом в градостроительном регламенте территориальной зоны, к которой относится земельный участок;</w:t>
      </w:r>
    </w:p>
    <w:p w14:paraId="312CF0C9" w14:textId="77777777" w:rsidR="009713D5" w:rsidRPr="00A2287F" w:rsidRDefault="009713D5" w:rsidP="00644AF5">
      <w:pPr>
        <w:spacing w:before="0" w:after="0" w:line="360" w:lineRule="auto"/>
        <w:ind w:firstLine="851"/>
        <w:jc w:val="both"/>
        <w:rPr>
          <w:rFonts w:ascii="Times New Roman" w:eastAsia="Times New Roman" w:hAnsi="Times New Roman" w:cs="Times New Roman"/>
          <w:color w:val="000000" w:themeColor="text1"/>
          <w:sz w:val="24"/>
          <w:szCs w:val="24"/>
        </w:rPr>
      </w:pPr>
      <w:r w:rsidRPr="00A2287F">
        <w:rPr>
          <w:rFonts w:ascii="Times New Roman" w:eastAsia="Times New Roman" w:hAnsi="Times New Roman" w:cs="Times New Roman"/>
          <w:color w:val="000000" w:themeColor="text1"/>
          <w:sz w:val="24"/>
          <w:szCs w:val="24"/>
        </w:rPr>
        <w:t>2) выполнения при таком изменении требований технических регламентов;</w:t>
      </w:r>
    </w:p>
    <w:p w14:paraId="241E1A06" w14:textId="1F871046" w:rsidR="009713D5" w:rsidRPr="00A2287F" w:rsidRDefault="009713D5" w:rsidP="00644AF5">
      <w:pPr>
        <w:spacing w:before="0" w:after="0" w:line="360" w:lineRule="auto"/>
        <w:ind w:firstLine="851"/>
        <w:jc w:val="both"/>
        <w:rPr>
          <w:rFonts w:ascii="Times New Roman" w:eastAsia="Times New Roman" w:hAnsi="Times New Roman" w:cs="Times New Roman"/>
          <w:color w:val="000000" w:themeColor="text1"/>
          <w:sz w:val="24"/>
          <w:szCs w:val="24"/>
        </w:rPr>
      </w:pPr>
      <w:r w:rsidRPr="00A2287F">
        <w:rPr>
          <w:rFonts w:ascii="Times New Roman" w:eastAsia="Times New Roman" w:hAnsi="Times New Roman" w:cs="Times New Roman"/>
          <w:color w:val="000000" w:themeColor="text1"/>
          <w:sz w:val="24"/>
          <w:szCs w:val="24"/>
        </w:rPr>
        <w:lastRenderedPageBreak/>
        <w:t xml:space="preserve">3) предоставления разрешения в порядке, установленном </w:t>
      </w:r>
      <w:r w:rsidR="00390318" w:rsidRPr="00A2287F">
        <w:rPr>
          <w:rFonts w:ascii="Times New Roman" w:eastAsia="Times New Roman" w:hAnsi="Times New Roman" w:cs="Times New Roman"/>
          <w:color w:val="000000" w:themeColor="text1"/>
          <w:sz w:val="24"/>
          <w:szCs w:val="24"/>
        </w:rPr>
        <w:t>главой 2</w:t>
      </w:r>
      <w:r w:rsidRPr="00A2287F">
        <w:rPr>
          <w:rFonts w:ascii="Times New Roman" w:eastAsia="Times New Roman" w:hAnsi="Times New Roman" w:cs="Times New Roman"/>
          <w:color w:val="000000" w:themeColor="text1"/>
          <w:sz w:val="24"/>
          <w:szCs w:val="24"/>
        </w:rPr>
        <w:t xml:space="preserve"> настоящих Правил в случае, если новый вид разрешённого использования отнесён к условно разрешённым, или необходимо отклониться от предельных параметров, установленных градостроительным регламентом.</w:t>
      </w:r>
    </w:p>
    <w:p w14:paraId="31D92B34" w14:textId="77777777" w:rsidR="009713D5" w:rsidRPr="00A2287F" w:rsidRDefault="009713D5" w:rsidP="00644AF5">
      <w:pPr>
        <w:spacing w:before="0" w:after="0" w:line="360" w:lineRule="auto"/>
        <w:ind w:firstLine="851"/>
        <w:jc w:val="both"/>
        <w:rPr>
          <w:rFonts w:ascii="Times New Roman" w:eastAsia="Times New Roman" w:hAnsi="Times New Roman" w:cs="Times New Roman"/>
          <w:color w:val="000000" w:themeColor="text1"/>
          <w:sz w:val="24"/>
          <w:szCs w:val="24"/>
        </w:rPr>
      </w:pPr>
      <w:r w:rsidRPr="00A2287F">
        <w:rPr>
          <w:rFonts w:ascii="Times New Roman" w:eastAsia="Times New Roman" w:hAnsi="Times New Roman" w:cs="Times New Roman"/>
          <w:color w:val="000000" w:themeColor="text1"/>
          <w:sz w:val="24"/>
          <w:szCs w:val="24"/>
        </w:rPr>
        <w:t xml:space="preserve">8. Для любого объекта капитального строительства разрешённым является то использование, которое указано в градостроительном регламенте, как соответствующее виду разрешённого использования земельного участка, на котором располагается данный объект капитального строительства. </w:t>
      </w:r>
    </w:p>
    <w:p w14:paraId="735B2741" w14:textId="77777777" w:rsidR="009713D5" w:rsidRPr="00A2287F" w:rsidRDefault="009713D5" w:rsidP="00644AF5">
      <w:pPr>
        <w:spacing w:before="0" w:after="0" w:line="360" w:lineRule="auto"/>
        <w:ind w:firstLine="851"/>
        <w:jc w:val="both"/>
        <w:rPr>
          <w:rFonts w:ascii="Times New Roman" w:eastAsia="Times New Roman" w:hAnsi="Times New Roman" w:cs="Times New Roman"/>
          <w:color w:val="000000" w:themeColor="text1"/>
          <w:sz w:val="24"/>
          <w:szCs w:val="24"/>
        </w:rPr>
      </w:pPr>
      <w:r w:rsidRPr="00A2287F">
        <w:rPr>
          <w:rFonts w:ascii="Times New Roman" w:eastAsia="Times New Roman" w:hAnsi="Times New Roman" w:cs="Times New Roman"/>
          <w:color w:val="000000" w:themeColor="text1"/>
          <w:sz w:val="24"/>
          <w:szCs w:val="24"/>
        </w:rPr>
        <w:t>9. Содержание видов разрешенного использования, перечисленных в регламентах допускает без отдельного указания в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информационных и геодезических знаков, объектов благоустройства, если федеральным законом не установлено иное.</w:t>
      </w:r>
    </w:p>
    <w:p w14:paraId="0AFDDFC1" w14:textId="60922A80" w:rsidR="009713D5" w:rsidRPr="00A2287F" w:rsidRDefault="009713D5" w:rsidP="00644AF5">
      <w:pPr>
        <w:spacing w:before="0" w:after="0" w:line="360" w:lineRule="auto"/>
        <w:ind w:firstLine="851"/>
        <w:jc w:val="both"/>
        <w:rPr>
          <w:rFonts w:ascii="Times New Roman" w:eastAsia="Times New Roman" w:hAnsi="Times New Roman" w:cs="Times New Roman"/>
          <w:color w:val="000000" w:themeColor="text1"/>
          <w:sz w:val="24"/>
          <w:szCs w:val="24"/>
        </w:rPr>
      </w:pPr>
      <w:r w:rsidRPr="00A2287F">
        <w:rPr>
          <w:rFonts w:ascii="Times New Roman" w:eastAsia="Times New Roman" w:hAnsi="Times New Roman" w:cs="Times New Roman"/>
          <w:color w:val="000000" w:themeColor="text1"/>
          <w:sz w:val="24"/>
          <w:szCs w:val="24"/>
        </w:rPr>
        <w:t>10. Размещение объектов обслуживания жилой застройки во встроенных, пристроенных и встроенно-пристроенных помещениях</w:t>
      </w:r>
      <w:r w:rsidR="00206500" w:rsidRPr="00A2287F">
        <w:rPr>
          <w:rFonts w:ascii="Times New Roman" w:eastAsia="Times New Roman" w:hAnsi="Times New Roman" w:cs="Times New Roman"/>
          <w:color w:val="000000" w:themeColor="text1"/>
          <w:sz w:val="24"/>
          <w:szCs w:val="24"/>
        </w:rPr>
        <w:t xml:space="preserve"> </w:t>
      </w:r>
      <w:r w:rsidRPr="00A2287F">
        <w:rPr>
          <w:rFonts w:ascii="Times New Roman" w:eastAsia="Times New Roman" w:hAnsi="Times New Roman" w:cs="Times New Roman"/>
          <w:color w:val="000000" w:themeColor="text1"/>
          <w:sz w:val="24"/>
          <w:szCs w:val="24"/>
        </w:rPr>
        <w:t xml:space="preserve">малоэтажных и </w:t>
      </w:r>
      <w:proofErr w:type="spellStart"/>
      <w:r w:rsidRPr="00A2287F">
        <w:rPr>
          <w:rFonts w:ascii="Times New Roman" w:eastAsia="Times New Roman" w:hAnsi="Times New Roman" w:cs="Times New Roman"/>
          <w:color w:val="000000" w:themeColor="text1"/>
          <w:sz w:val="24"/>
          <w:szCs w:val="24"/>
        </w:rPr>
        <w:t>среднеэтажных</w:t>
      </w:r>
      <w:proofErr w:type="spellEnd"/>
      <w:r w:rsidRPr="00A2287F">
        <w:rPr>
          <w:rFonts w:ascii="Times New Roman" w:eastAsia="Times New Roman" w:hAnsi="Times New Roman" w:cs="Times New Roman"/>
          <w:color w:val="000000" w:themeColor="text1"/>
          <w:sz w:val="24"/>
          <w:szCs w:val="24"/>
        </w:rPr>
        <w:t xml:space="preserve"> многоквартирных домов допускается, если общая площадь таких помещений в многоквартирном доме не составляет более 15% общей площади помещений дома.</w:t>
      </w:r>
    </w:p>
    <w:p w14:paraId="0F082385" w14:textId="2A5DB5B6" w:rsidR="009713D5" w:rsidRPr="00A2287F" w:rsidRDefault="009713D5" w:rsidP="00644AF5">
      <w:pPr>
        <w:pStyle w:val="3"/>
        <w:spacing w:line="360" w:lineRule="auto"/>
        <w:rPr>
          <w:rFonts w:ascii="Times New Roman" w:hAnsi="Times New Roman" w:cs="Times New Roman"/>
          <w:color w:val="000000" w:themeColor="text1"/>
        </w:rPr>
      </w:pPr>
      <w:bookmarkStart w:id="9" w:name="_Toc63158649"/>
      <w:r w:rsidRPr="00A2287F">
        <w:rPr>
          <w:rFonts w:ascii="Times New Roman" w:eastAsia="Times New Roman" w:hAnsi="Times New Roman" w:cs="Times New Roman"/>
          <w:color w:val="000000" w:themeColor="text1"/>
        </w:rPr>
        <w:t>Статья 3</w:t>
      </w:r>
      <w:r w:rsidR="00895DFD" w:rsidRPr="00A2287F">
        <w:rPr>
          <w:rFonts w:ascii="Times New Roman" w:eastAsia="Times New Roman" w:hAnsi="Times New Roman" w:cs="Times New Roman"/>
          <w:color w:val="000000" w:themeColor="text1"/>
        </w:rPr>
        <w:t>3</w:t>
      </w:r>
      <w:r w:rsidRPr="00A2287F">
        <w:rPr>
          <w:rFonts w:ascii="Times New Roman" w:eastAsia="Times New Roman" w:hAnsi="Times New Roman" w:cs="Times New Roman"/>
          <w:color w:val="000000" w:themeColor="text1"/>
        </w:rPr>
        <w:t xml:space="preserve">. </w:t>
      </w:r>
      <w:r w:rsidRPr="00A2287F">
        <w:rPr>
          <w:rFonts w:ascii="Times New Roman" w:hAnsi="Times New Roman" w:cs="Times New Roman"/>
          <w:color w:val="000000" w:themeColor="text1"/>
        </w:rPr>
        <w:t>Использование и строительные изменения объектов капитального строительства, несоответствующих Правилам</w:t>
      </w:r>
      <w:bookmarkStart w:id="10" w:name="_Toc37269359"/>
      <w:bookmarkEnd w:id="9"/>
    </w:p>
    <w:p w14:paraId="46476288" w14:textId="77777777" w:rsidR="009713D5" w:rsidRPr="00A2287F" w:rsidRDefault="009713D5" w:rsidP="00644AF5">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1. Земельные участки или объекты капитального строительства, виды разрешенного использования и(или)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14:paraId="3B9BE49B" w14:textId="77777777" w:rsidR="009713D5" w:rsidRPr="00A2287F" w:rsidRDefault="009713D5" w:rsidP="00644AF5">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2. Все изменения объектов, указанных в части 1 настоящей статьи, осуществляемые путем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 </w:t>
      </w:r>
    </w:p>
    <w:p w14:paraId="669DE90B" w14:textId="4BCB53A0" w:rsidR="009713D5" w:rsidRPr="00A2287F" w:rsidRDefault="009713D5" w:rsidP="00644AF5">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3. 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разрешенные для соответствующих территориальных зон (глава </w:t>
      </w:r>
      <w:r w:rsidR="00390318" w:rsidRPr="00A2287F">
        <w:rPr>
          <w:rFonts w:ascii="Times New Roman" w:hAnsi="Times New Roman" w:cs="Times New Roman"/>
          <w:color w:val="000000" w:themeColor="text1"/>
          <w:sz w:val="24"/>
          <w:szCs w:val="24"/>
        </w:rPr>
        <w:t>8</w:t>
      </w:r>
      <w:r w:rsidRPr="00A2287F">
        <w:rPr>
          <w:rFonts w:ascii="Times New Roman" w:hAnsi="Times New Roman" w:cs="Times New Roman"/>
          <w:color w:val="000000" w:themeColor="text1"/>
          <w:sz w:val="24"/>
          <w:szCs w:val="24"/>
        </w:rPr>
        <w:t xml:space="preserve"> настоящих Правил), но расположены в </w:t>
      </w:r>
      <w:r w:rsidRPr="00A2287F">
        <w:rPr>
          <w:rFonts w:ascii="Times New Roman" w:hAnsi="Times New Roman" w:cs="Times New Roman"/>
          <w:color w:val="000000" w:themeColor="text1"/>
          <w:sz w:val="24"/>
          <w:szCs w:val="24"/>
        </w:rPr>
        <w:lastRenderedPageBreak/>
        <w:t xml:space="preserve">зонах с особыми условиями использования территории, в пределах которых не предусмотрено размещение соответствующих объектов. </w:t>
      </w:r>
    </w:p>
    <w:p w14:paraId="530249EC" w14:textId="4C9A1045" w:rsidR="009713D5" w:rsidRPr="00A2287F" w:rsidRDefault="009713D5" w:rsidP="00644AF5">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4.</w:t>
      </w:r>
      <w:r w:rsidR="00206500" w:rsidRPr="00A2287F">
        <w:rPr>
          <w:rFonts w:ascii="Times New Roman" w:hAnsi="Times New Roman" w:cs="Times New Roman"/>
          <w:color w:val="000000" w:themeColor="text1"/>
          <w:sz w:val="24"/>
          <w:szCs w:val="24"/>
        </w:rPr>
        <w:t xml:space="preserve"> </w:t>
      </w:r>
      <w:r w:rsidRPr="00A2287F">
        <w:rPr>
          <w:rFonts w:ascii="Times New Roman" w:hAnsi="Times New Roman" w:cs="Times New Roman"/>
          <w:color w:val="000000" w:themeColor="text1"/>
          <w:sz w:val="24"/>
          <w:szCs w:val="24"/>
        </w:rPr>
        <w:t xml:space="preserve">На объектах, которые имеют вид или виды использования, не разрешённые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w:t>
      </w:r>
    </w:p>
    <w:p w14:paraId="19DAD766" w14:textId="39FDADDD" w:rsidR="009713D5" w:rsidRPr="00A2287F" w:rsidRDefault="009713D5" w:rsidP="00644AF5">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5.</w:t>
      </w:r>
      <w:r w:rsidR="00206500" w:rsidRPr="00A2287F">
        <w:rPr>
          <w:rFonts w:ascii="Times New Roman" w:hAnsi="Times New Roman" w:cs="Times New Roman"/>
          <w:color w:val="000000" w:themeColor="text1"/>
          <w:sz w:val="24"/>
          <w:szCs w:val="24"/>
        </w:rPr>
        <w:t xml:space="preserve"> </w:t>
      </w:r>
      <w:r w:rsidRPr="00A2287F">
        <w:rPr>
          <w:rFonts w:ascii="Times New Roman" w:hAnsi="Times New Roman" w:cs="Times New Roman"/>
          <w:color w:val="000000" w:themeColor="text1"/>
          <w:sz w:val="24"/>
          <w:szCs w:val="24"/>
        </w:rPr>
        <w:t xml:space="preserve">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14:paraId="66F03826" w14:textId="325F1524" w:rsidR="009713D5" w:rsidRPr="00A2287F" w:rsidRDefault="009713D5" w:rsidP="00644AF5">
      <w:pPr>
        <w:spacing w:before="0" w:after="0" w:line="360" w:lineRule="auto"/>
        <w:ind w:firstLine="851"/>
        <w:jc w:val="both"/>
        <w:rPr>
          <w:rFonts w:ascii="Times New Roman" w:hAnsi="Times New Roman" w:cs="Times New Roman"/>
          <w:b/>
          <w:color w:val="000000" w:themeColor="text1"/>
        </w:rPr>
      </w:pPr>
      <w:r w:rsidRPr="00A2287F">
        <w:rPr>
          <w:rFonts w:ascii="Times New Roman" w:hAnsi="Times New Roman" w:cs="Times New Roman"/>
          <w:color w:val="000000" w:themeColor="text1"/>
          <w:sz w:val="24"/>
          <w:szCs w:val="24"/>
        </w:rPr>
        <w:t xml:space="preserve">6. Несоответствующий вид использования недвижимости не может быть заменён на иной несоответствующий вид использования. </w:t>
      </w:r>
    </w:p>
    <w:p w14:paraId="269775AF" w14:textId="0D6CCBBB" w:rsidR="009713D5" w:rsidRPr="00A2287F" w:rsidRDefault="00D63648" w:rsidP="00644AF5">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7</w:t>
      </w:r>
      <w:r w:rsidR="009713D5" w:rsidRPr="00A2287F">
        <w:rPr>
          <w:rFonts w:ascii="Times New Roman" w:hAnsi="Times New Roman" w:cs="Times New Roman"/>
          <w:color w:val="000000" w:themeColor="text1"/>
          <w:sz w:val="24"/>
          <w:szCs w:val="24"/>
        </w:rPr>
        <w:t xml:space="preserve">.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 </w:t>
      </w:r>
    </w:p>
    <w:p w14:paraId="1B8A777E" w14:textId="576B7183" w:rsidR="009713D5" w:rsidRPr="00A2287F" w:rsidRDefault="00D63648" w:rsidP="00644AF5">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8</w:t>
      </w:r>
      <w:r w:rsidR="009713D5" w:rsidRPr="00A2287F">
        <w:rPr>
          <w:rFonts w:ascii="Times New Roman" w:hAnsi="Times New Roman" w:cs="Times New Roman"/>
          <w:color w:val="000000" w:themeColor="text1"/>
          <w:sz w:val="24"/>
          <w:szCs w:val="24"/>
        </w:rPr>
        <w:t xml:space="preserve">.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 </w:t>
      </w:r>
    </w:p>
    <w:p w14:paraId="2A16EA1A" w14:textId="0DA9CD7D" w:rsidR="009713D5" w:rsidRPr="00A2287F" w:rsidRDefault="00D63648" w:rsidP="00644AF5">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9</w:t>
      </w:r>
      <w:r w:rsidR="009713D5" w:rsidRPr="00A2287F">
        <w:rPr>
          <w:rFonts w:ascii="Times New Roman" w:hAnsi="Times New Roman" w:cs="Times New Roman"/>
          <w:color w:val="000000" w:themeColor="text1"/>
          <w:sz w:val="24"/>
          <w:szCs w:val="24"/>
        </w:rPr>
        <w:t>.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14:paraId="5ACFB155" w14:textId="1CEAA393" w:rsidR="00C169FA" w:rsidRPr="00A2287F" w:rsidRDefault="00D63648" w:rsidP="00644AF5">
      <w:pPr>
        <w:pStyle w:val="3"/>
        <w:spacing w:line="360" w:lineRule="auto"/>
        <w:rPr>
          <w:rFonts w:ascii="Times New Roman" w:hAnsi="Times New Roman" w:cs="Times New Roman"/>
          <w:color w:val="000000" w:themeColor="text1"/>
        </w:rPr>
      </w:pPr>
      <w:bookmarkStart w:id="11" w:name="_Toc63158650"/>
      <w:r w:rsidRPr="00A2287F">
        <w:rPr>
          <w:rFonts w:ascii="Times New Roman" w:hAnsi="Times New Roman" w:cs="Times New Roman"/>
          <w:color w:val="000000" w:themeColor="text1"/>
        </w:rPr>
        <w:t>Статья 34</w:t>
      </w:r>
      <w:r w:rsidR="00C169FA" w:rsidRPr="00A2287F">
        <w:rPr>
          <w:rFonts w:ascii="Times New Roman" w:hAnsi="Times New Roman" w:cs="Times New Roman"/>
          <w:color w:val="000000" w:themeColor="text1"/>
        </w:rPr>
        <w:t>. Градостроительный регламент зоны застройки индивидуальными жилыми домами (Ж-1).</w:t>
      </w:r>
      <w:bookmarkEnd w:id="11"/>
      <w:r w:rsidR="00C169FA" w:rsidRPr="00A2287F">
        <w:rPr>
          <w:rFonts w:ascii="Times New Roman" w:hAnsi="Times New Roman" w:cs="Times New Roman"/>
          <w:color w:val="000000" w:themeColor="text1"/>
        </w:rPr>
        <w:t xml:space="preserve"> </w:t>
      </w:r>
    </w:p>
    <w:p w14:paraId="6C7A6731" w14:textId="77777777" w:rsidR="00890D42" w:rsidRPr="00A2287F" w:rsidRDefault="00890D42" w:rsidP="00644AF5">
      <w:pPr>
        <w:spacing w:line="360" w:lineRule="auto"/>
        <w:ind w:firstLine="851"/>
        <w:jc w:val="both"/>
        <w:rPr>
          <w:rFonts w:ascii="Times New Roman" w:hAnsi="Times New Roman" w:cs="Times New Roman"/>
          <w:bCs/>
          <w:color w:val="000000" w:themeColor="text1"/>
          <w:sz w:val="24"/>
          <w:szCs w:val="24"/>
        </w:rPr>
      </w:pPr>
      <w:r w:rsidRPr="00A2287F">
        <w:rPr>
          <w:rFonts w:ascii="Times New Roman" w:hAnsi="Times New Roman" w:cs="Times New Roman"/>
          <w:bCs/>
          <w:color w:val="000000" w:themeColor="text1"/>
          <w:sz w:val="24"/>
          <w:szCs w:val="24"/>
        </w:rPr>
        <w:t>Предназначена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населения.</w:t>
      </w:r>
    </w:p>
    <w:p w14:paraId="2ED5B2E5" w14:textId="73D56929" w:rsidR="00890D42" w:rsidRPr="00A2287F" w:rsidRDefault="00890D42" w:rsidP="00644AF5">
      <w:pPr>
        <w:spacing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lastRenderedPageBreak/>
        <w:t xml:space="preserve">1. Перечень основных видов разрешённого использования объектов капитального строительства и земельных участков: </w:t>
      </w:r>
    </w:p>
    <w:tbl>
      <w:tblPr>
        <w:tblW w:w="9629"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2"/>
        <w:gridCol w:w="1843"/>
        <w:gridCol w:w="3685"/>
        <w:gridCol w:w="3259"/>
        <w:gridCol w:w="10"/>
      </w:tblGrid>
      <w:tr w:rsidR="004C4DD1" w:rsidRPr="00A2287F" w14:paraId="3242080C" w14:textId="77777777" w:rsidTr="005725F5">
        <w:trPr>
          <w:trHeight w:val="390"/>
          <w:tblHeader/>
        </w:trPr>
        <w:tc>
          <w:tcPr>
            <w:tcW w:w="832" w:type="dxa"/>
            <w:shd w:val="clear" w:color="auto" w:fill="F2F2F2" w:themeFill="background1" w:themeFillShade="F2"/>
          </w:tcPr>
          <w:p w14:paraId="573CCAD7" w14:textId="77777777" w:rsidR="00890D42" w:rsidRPr="00A2287F" w:rsidRDefault="00890D42" w:rsidP="00644AF5">
            <w:pPr>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Код</w:t>
            </w:r>
          </w:p>
        </w:tc>
        <w:tc>
          <w:tcPr>
            <w:tcW w:w="1843" w:type="dxa"/>
            <w:shd w:val="clear" w:color="auto" w:fill="F2F2F2" w:themeFill="background1" w:themeFillShade="F2"/>
            <w:vAlign w:val="center"/>
          </w:tcPr>
          <w:p w14:paraId="523E772A" w14:textId="77777777" w:rsidR="00890D42" w:rsidRPr="00A2287F" w:rsidRDefault="00890D42" w:rsidP="00644AF5">
            <w:pPr>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основного вида разрешенного использования земельных участков</w:t>
            </w:r>
          </w:p>
        </w:tc>
        <w:tc>
          <w:tcPr>
            <w:tcW w:w="3685" w:type="dxa"/>
            <w:shd w:val="clear" w:color="auto" w:fill="F2F2F2" w:themeFill="background1" w:themeFillShade="F2"/>
            <w:vAlign w:val="center"/>
          </w:tcPr>
          <w:p w14:paraId="416E7706" w14:textId="77777777" w:rsidR="00890D42" w:rsidRPr="00A2287F" w:rsidRDefault="00890D42" w:rsidP="00644AF5">
            <w:pPr>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основного вида разрешенного использования объектов капитального строительства</w:t>
            </w:r>
          </w:p>
        </w:tc>
        <w:tc>
          <w:tcPr>
            <w:tcW w:w="3269" w:type="dxa"/>
            <w:gridSpan w:val="2"/>
            <w:shd w:val="clear" w:color="auto" w:fill="F2F2F2" w:themeFill="background1" w:themeFillShade="F2"/>
            <w:vAlign w:val="center"/>
          </w:tcPr>
          <w:p w14:paraId="45D9092E" w14:textId="77777777" w:rsidR="00890D42" w:rsidRPr="00A2287F" w:rsidRDefault="00890D42" w:rsidP="00644AF5">
            <w:pPr>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вспомогательного вида разрешенного использования объектов капитального строительства</w:t>
            </w:r>
          </w:p>
        </w:tc>
      </w:tr>
      <w:tr w:rsidR="004C4DD1" w:rsidRPr="00A2287F" w14:paraId="4445FA48" w14:textId="77777777" w:rsidTr="005725F5">
        <w:trPr>
          <w:gridAfter w:val="1"/>
          <w:wAfter w:w="10" w:type="dxa"/>
          <w:trHeight w:val="328"/>
        </w:trPr>
        <w:tc>
          <w:tcPr>
            <w:tcW w:w="832" w:type="dxa"/>
            <w:shd w:val="clear" w:color="auto" w:fill="auto"/>
          </w:tcPr>
          <w:p w14:paraId="2A3B8223" w14:textId="4361DD6C" w:rsidR="00E9139F" w:rsidRPr="00A2287F" w:rsidRDefault="00E9139F" w:rsidP="00644AF5">
            <w:pPr>
              <w:pStyle w:val="a5"/>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2.1</w:t>
            </w:r>
          </w:p>
        </w:tc>
        <w:tc>
          <w:tcPr>
            <w:tcW w:w="1843" w:type="dxa"/>
            <w:shd w:val="clear" w:color="auto" w:fill="auto"/>
          </w:tcPr>
          <w:p w14:paraId="47FC4105" w14:textId="5152D928" w:rsidR="00E9139F" w:rsidRPr="00A2287F" w:rsidRDefault="00E9139F"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Для индивидуального жилищного строительства</w:t>
            </w:r>
          </w:p>
        </w:tc>
        <w:tc>
          <w:tcPr>
            <w:tcW w:w="3685" w:type="dxa"/>
            <w:shd w:val="clear" w:color="auto" w:fill="auto"/>
          </w:tcPr>
          <w:p w14:paraId="357969F4" w14:textId="298118F6" w:rsidR="00E9139F" w:rsidRPr="00A2287F" w:rsidRDefault="00E9139F"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индивидуального жилого дома, индивидуальных гаражей и хозяйственных построек</w:t>
            </w:r>
          </w:p>
        </w:tc>
        <w:tc>
          <w:tcPr>
            <w:tcW w:w="3259" w:type="dxa"/>
            <w:shd w:val="clear" w:color="auto" w:fill="auto"/>
          </w:tcPr>
          <w:p w14:paraId="0DE278EE" w14:textId="259F4CC3" w:rsidR="00E9139F" w:rsidRPr="00A2287F" w:rsidRDefault="00E9139F"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постройки для занятия индивидуальной трудовой деятельностью, гаражи, строения для мелких домашних животных, не требующих выпаса и птицы, строения для КРС до 5 голов,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летние кухни, гостевые дома, стационарные уличные печи, барбекю, мангалы, коптильни, фонтаны.</w:t>
            </w:r>
          </w:p>
        </w:tc>
      </w:tr>
      <w:tr w:rsidR="004C4DD1" w:rsidRPr="00A2287F" w14:paraId="7F9F48BB" w14:textId="77777777" w:rsidTr="005725F5">
        <w:trPr>
          <w:gridAfter w:val="1"/>
          <w:wAfter w:w="10" w:type="dxa"/>
          <w:trHeight w:val="1174"/>
        </w:trPr>
        <w:tc>
          <w:tcPr>
            <w:tcW w:w="832" w:type="dxa"/>
            <w:shd w:val="clear" w:color="auto" w:fill="auto"/>
          </w:tcPr>
          <w:p w14:paraId="76F4DB00" w14:textId="602BEA0D" w:rsidR="00E9139F" w:rsidRPr="00A2287F" w:rsidRDefault="00E9139F" w:rsidP="00644AF5">
            <w:pPr>
              <w:pStyle w:val="a5"/>
              <w:spacing w:before="20" w:after="20" w:line="360" w:lineRule="auto"/>
              <w:ind w:left="57" w:right="57"/>
              <w:jc w:val="center"/>
              <w:rPr>
                <w:rFonts w:ascii="Times New Roman" w:hAnsi="Times New Roman" w:cs="Times New Roman"/>
                <w:color w:val="000000" w:themeColor="text1"/>
              </w:rPr>
            </w:pPr>
            <w:r w:rsidRPr="00A2287F">
              <w:rPr>
                <w:rFonts w:ascii="Times New Roman" w:eastAsia="Times New Roman" w:hAnsi="Times New Roman" w:cs="Times New Roman"/>
                <w:color w:val="000000" w:themeColor="text1"/>
              </w:rPr>
              <w:t>2.7.1</w:t>
            </w:r>
          </w:p>
        </w:tc>
        <w:tc>
          <w:tcPr>
            <w:tcW w:w="1843" w:type="dxa"/>
            <w:shd w:val="clear" w:color="auto" w:fill="auto"/>
          </w:tcPr>
          <w:p w14:paraId="2A828BE8" w14:textId="298533C4" w:rsidR="00E9139F" w:rsidRPr="00A2287F" w:rsidRDefault="00E9139F"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Хранение автотранспорта</w:t>
            </w:r>
          </w:p>
        </w:tc>
        <w:tc>
          <w:tcPr>
            <w:tcW w:w="3685" w:type="dxa"/>
            <w:shd w:val="clear" w:color="auto" w:fill="auto"/>
          </w:tcPr>
          <w:p w14:paraId="6D3E1553" w14:textId="38AD3379" w:rsidR="00E9139F" w:rsidRPr="00A2287F" w:rsidRDefault="00E9139F"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отдельно стоящих и пристроенных гаражей, в том числе подземных, предназначенных для хранения автотранспорта</w:t>
            </w:r>
          </w:p>
        </w:tc>
        <w:tc>
          <w:tcPr>
            <w:tcW w:w="3259" w:type="dxa"/>
            <w:shd w:val="clear" w:color="auto" w:fill="auto"/>
          </w:tcPr>
          <w:p w14:paraId="01C50D63" w14:textId="7AD11816" w:rsidR="00E9139F" w:rsidRPr="00A2287F" w:rsidRDefault="00E9139F"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для хранения автомобильного инвентаря.</w:t>
            </w:r>
          </w:p>
        </w:tc>
      </w:tr>
      <w:tr w:rsidR="004C4DD1" w:rsidRPr="00A2287F" w14:paraId="46E81AF1" w14:textId="77777777" w:rsidTr="005725F5">
        <w:trPr>
          <w:gridAfter w:val="1"/>
          <w:wAfter w:w="10" w:type="dxa"/>
          <w:trHeight w:val="1174"/>
        </w:trPr>
        <w:tc>
          <w:tcPr>
            <w:tcW w:w="832" w:type="dxa"/>
            <w:shd w:val="clear" w:color="auto" w:fill="auto"/>
          </w:tcPr>
          <w:p w14:paraId="45828FA4" w14:textId="57B721C0" w:rsidR="00E9139F" w:rsidRPr="00A2287F" w:rsidRDefault="00E9139F" w:rsidP="00644AF5">
            <w:pPr>
              <w:pStyle w:val="a5"/>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3.1 (включая 3.1.1-3.1.2)</w:t>
            </w:r>
          </w:p>
        </w:tc>
        <w:tc>
          <w:tcPr>
            <w:tcW w:w="1843" w:type="dxa"/>
            <w:shd w:val="clear" w:color="auto" w:fill="auto"/>
          </w:tcPr>
          <w:p w14:paraId="3CCD5C72" w14:textId="5710A964" w:rsidR="00E9139F" w:rsidRPr="00A2287F" w:rsidRDefault="00E9139F"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Коммунальное обслуживание</w:t>
            </w:r>
          </w:p>
        </w:tc>
        <w:tc>
          <w:tcPr>
            <w:tcW w:w="3685" w:type="dxa"/>
            <w:shd w:val="clear" w:color="auto" w:fill="auto"/>
          </w:tcPr>
          <w:p w14:paraId="2D606166" w14:textId="55DEF184" w:rsidR="00E9139F" w:rsidRPr="00A2287F" w:rsidRDefault="00E9139F"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eastAsia="Calibri" w:hAnsi="Times New Roman" w:cs="Times New Roman"/>
                <w:color w:val="000000" w:themeColor="text1"/>
              </w:rPr>
              <w:t>Размещение зданий и сооружений в целях обеспечения физических и юридических лиц коммунальными услугами.</w:t>
            </w:r>
          </w:p>
        </w:tc>
        <w:tc>
          <w:tcPr>
            <w:tcW w:w="3259" w:type="dxa"/>
            <w:shd w:val="clear" w:color="auto" w:fill="auto"/>
          </w:tcPr>
          <w:p w14:paraId="658553AE" w14:textId="22DDDCA9" w:rsidR="00E9139F" w:rsidRPr="00A2287F" w:rsidRDefault="00E9139F"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1F95759D" w14:textId="77777777" w:rsidTr="005725F5">
        <w:trPr>
          <w:gridAfter w:val="1"/>
          <w:wAfter w:w="10" w:type="dxa"/>
          <w:trHeight w:val="328"/>
        </w:trPr>
        <w:tc>
          <w:tcPr>
            <w:tcW w:w="832" w:type="dxa"/>
            <w:shd w:val="clear" w:color="auto" w:fill="auto"/>
          </w:tcPr>
          <w:p w14:paraId="623DEC4B" w14:textId="65AF67BE" w:rsidR="00E9139F" w:rsidRPr="00A2287F" w:rsidRDefault="00E9139F" w:rsidP="00644AF5">
            <w:pPr>
              <w:pStyle w:val="a5"/>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3.2.3</w:t>
            </w:r>
          </w:p>
        </w:tc>
        <w:tc>
          <w:tcPr>
            <w:tcW w:w="1843" w:type="dxa"/>
            <w:shd w:val="clear" w:color="auto" w:fill="auto"/>
          </w:tcPr>
          <w:p w14:paraId="7C9EF493" w14:textId="4F219F47" w:rsidR="00E9139F" w:rsidRPr="00A2287F" w:rsidRDefault="00E9139F" w:rsidP="00644AF5">
            <w:pPr>
              <w:pStyle w:val="a5"/>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Оказание услуг связи</w:t>
            </w:r>
          </w:p>
        </w:tc>
        <w:tc>
          <w:tcPr>
            <w:tcW w:w="3685" w:type="dxa"/>
            <w:shd w:val="clear" w:color="auto" w:fill="auto"/>
            <w:vAlign w:val="center"/>
          </w:tcPr>
          <w:p w14:paraId="7919AADA" w14:textId="0477535B" w:rsidR="00E9139F" w:rsidRPr="00A2287F" w:rsidRDefault="00E9139F" w:rsidP="00644AF5">
            <w:pPr>
              <w:pStyle w:val="a5"/>
              <w:spacing w:before="20" w:after="20" w:line="360" w:lineRule="auto"/>
              <w:ind w:left="57" w:right="57"/>
              <w:rPr>
                <w:rFonts w:ascii="Times New Roman" w:hAnsi="Times New Roman" w:cs="Times New Roman"/>
                <w:color w:val="000000" w:themeColor="text1"/>
              </w:rPr>
            </w:pPr>
            <w:r w:rsidRPr="00A2287F">
              <w:rPr>
                <w:rFonts w:ascii="Times New Roman" w:eastAsia="Calibri" w:hAnsi="Times New Roman" w:cs="Times New Roman"/>
                <w:color w:val="000000" w:themeColor="text1"/>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259" w:type="dxa"/>
            <w:shd w:val="clear" w:color="auto" w:fill="auto"/>
          </w:tcPr>
          <w:p w14:paraId="68BC6C59" w14:textId="61A796E0" w:rsidR="00E9139F" w:rsidRPr="00A2287F" w:rsidRDefault="00E9139F" w:rsidP="00644AF5">
            <w:pPr>
              <w:spacing w:before="20" w:after="20" w:line="360" w:lineRule="auto"/>
              <w:ind w:left="57" w:right="57"/>
              <w:rPr>
                <w:rFonts w:ascii="Times New Roman" w:hAnsi="Times New Roman" w:cs="Times New Roman"/>
                <w:color w:val="000000" w:themeColor="text1"/>
              </w:rPr>
            </w:pPr>
            <w:r w:rsidRPr="00A2287F">
              <w:rPr>
                <w:rFonts w:ascii="Times New Roman" w:eastAsia="Calibri"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6ACC16BB" w14:textId="77777777" w:rsidTr="005725F5">
        <w:trPr>
          <w:gridAfter w:val="1"/>
          <w:wAfter w:w="10" w:type="dxa"/>
          <w:trHeight w:val="328"/>
        </w:trPr>
        <w:tc>
          <w:tcPr>
            <w:tcW w:w="832" w:type="dxa"/>
            <w:shd w:val="clear" w:color="auto" w:fill="auto"/>
          </w:tcPr>
          <w:p w14:paraId="6B5A8F87" w14:textId="77777777" w:rsidR="00F1289A" w:rsidRPr="00A2287F" w:rsidRDefault="00F1289A" w:rsidP="00644AF5">
            <w:pPr>
              <w:pStyle w:val="a5"/>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12.0</w:t>
            </w:r>
          </w:p>
          <w:p w14:paraId="2537C929" w14:textId="0C4125DB" w:rsidR="00F1289A" w:rsidRPr="00A2287F" w:rsidRDefault="00F1289A" w:rsidP="00644AF5">
            <w:pPr>
              <w:pStyle w:val="a5"/>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(включая 12.0.1—12.0.2)</w:t>
            </w:r>
          </w:p>
        </w:tc>
        <w:tc>
          <w:tcPr>
            <w:tcW w:w="1843" w:type="dxa"/>
            <w:shd w:val="clear" w:color="auto" w:fill="auto"/>
          </w:tcPr>
          <w:p w14:paraId="682CF51F" w14:textId="3A56071E" w:rsidR="00F1289A" w:rsidRPr="00A2287F" w:rsidRDefault="00F1289A" w:rsidP="00644AF5">
            <w:pPr>
              <w:pStyle w:val="a5"/>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Земельные участки (территории) общего пользования</w:t>
            </w:r>
          </w:p>
        </w:tc>
        <w:tc>
          <w:tcPr>
            <w:tcW w:w="3685" w:type="dxa"/>
            <w:shd w:val="clear" w:color="auto" w:fill="auto"/>
          </w:tcPr>
          <w:p w14:paraId="1FC48E31" w14:textId="115BEB75" w:rsidR="00F1289A" w:rsidRPr="00A2287F" w:rsidRDefault="00F1289A"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Объекты улично-дорожной сети, благоустройство территории</w:t>
            </w:r>
          </w:p>
        </w:tc>
        <w:tc>
          <w:tcPr>
            <w:tcW w:w="3259" w:type="dxa"/>
            <w:shd w:val="clear" w:color="auto" w:fill="auto"/>
          </w:tcPr>
          <w:p w14:paraId="528F9ECE" w14:textId="0E64AE04" w:rsidR="00F1289A" w:rsidRPr="00A2287F" w:rsidRDefault="00F1289A"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bl>
    <w:p w14:paraId="2F1FCCFC" w14:textId="364AEF91" w:rsidR="00890D42" w:rsidRPr="00A2287F" w:rsidRDefault="00EA3F99" w:rsidP="00644AF5">
      <w:pPr>
        <w:spacing w:before="100" w:after="100" w:line="360" w:lineRule="auto"/>
        <w:ind w:firstLine="851"/>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2</w:t>
      </w:r>
      <w:r w:rsidR="003250F2" w:rsidRPr="00A2287F">
        <w:rPr>
          <w:rFonts w:ascii="Times New Roman" w:hAnsi="Times New Roman" w:cs="Times New Roman"/>
          <w:color w:val="000000" w:themeColor="text1"/>
          <w:sz w:val="24"/>
          <w:szCs w:val="24"/>
        </w:rPr>
        <w:t>.</w:t>
      </w:r>
      <w:r w:rsidRPr="00A2287F">
        <w:rPr>
          <w:rFonts w:ascii="Times New Roman" w:hAnsi="Times New Roman" w:cs="Times New Roman"/>
          <w:color w:val="000000" w:themeColor="text1"/>
          <w:sz w:val="24"/>
          <w:szCs w:val="24"/>
        </w:rPr>
        <w:t xml:space="preserve"> </w:t>
      </w:r>
      <w:r w:rsidR="00890D42" w:rsidRPr="00A2287F">
        <w:rPr>
          <w:rFonts w:ascii="Times New Roman" w:hAnsi="Times New Roman" w:cs="Times New Roman"/>
          <w:color w:val="000000" w:themeColor="text1"/>
          <w:sz w:val="24"/>
          <w:szCs w:val="24"/>
        </w:rPr>
        <w:t>Перечень условно разрешённых видов использования объектов капитального строительства и земельных участков:</w:t>
      </w:r>
    </w:p>
    <w:tbl>
      <w:tblPr>
        <w:tblW w:w="963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1"/>
        <w:gridCol w:w="1843"/>
        <w:gridCol w:w="3827"/>
        <w:gridCol w:w="3118"/>
        <w:gridCol w:w="16"/>
      </w:tblGrid>
      <w:tr w:rsidR="004C4DD1" w:rsidRPr="00A2287F" w14:paraId="20BDFF8D" w14:textId="77777777" w:rsidTr="00F1289A">
        <w:trPr>
          <w:trHeight w:val="390"/>
          <w:tblHeader/>
        </w:trPr>
        <w:tc>
          <w:tcPr>
            <w:tcW w:w="831" w:type="dxa"/>
            <w:shd w:val="clear" w:color="auto" w:fill="F2F2F2" w:themeFill="background1" w:themeFillShade="F2"/>
          </w:tcPr>
          <w:p w14:paraId="7207B018" w14:textId="77777777" w:rsidR="00890D42" w:rsidRPr="00A2287F" w:rsidRDefault="00890D42" w:rsidP="00644AF5">
            <w:pPr>
              <w:spacing w:before="100" w:after="100" w:line="360" w:lineRule="auto"/>
              <w:jc w:val="center"/>
              <w:rPr>
                <w:rFonts w:ascii="Times New Roman" w:hAnsi="Times New Roman" w:cs="Times New Roman"/>
                <w:color w:val="000000" w:themeColor="text1"/>
              </w:rPr>
            </w:pPr>
            <w:r w:rsidRPr="00A2287F">
              <w:rPr>
                <w:rFonts w:ascii="Times New Roman" w:hAnsi="Times New Roman" w:cs="Times New Roman"/>
                <w:b/>
                <w:color w:val="000000" w:themeColor="text1"/>
              </w:rPr>
              <w:t>Код</w:t>
            </w:r>
          </w:p>
        </w:tc>
        <w:tc>
          <w:tcPr>
            <w:tcW w:w="1843" w:type="dxa"/>
            <w:shd w:val="clear" w:color="auto" w:fill="F2F2F2" w:themeFill="background1" w:themeFillShade="F2"/>
            <w:vAlign w:val="center"/>
          </w:tcPr>
          <w:p w14:paraId="2BFB6CAD" w14:textId="77777777" w:rsidR="00890D42" w:rsidRPr="00A2287F" w:rsidRDefault="00890D42" w:rsidP="00644AF5">
            <w:pPr>
              <w:spacing w:before="100" w:after="100" w:line="360" w:lineRule="auto"/>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условно разрешённого вида использования земельных участков</w:t>
            </w:r>
          </w:p>
        </w:tc>
        <w:tc>
          <w:tcPr>
            <w:tcW w:w="3827" w:type="dxa"/>
            <w:shd w:val="clear" w:color="auto" w:fill="F2F2F2" w:themeFill="background1" w:themeFillShade="F2"/>
            <w:vAlign w:val="center"/>
          </w:tcPr>
          <w:p w14:paraId="6784E84F" w14:textId="77777777" w:rsidR="00890D42" w:rsidRPr="00A2287F" w:rsidRDefault="00890D42" w:rsidP="00644AF5">
            <w:pPr>
              <w:spacing w:before="100" w:after="100" w:line="360" w:lineRule="auto"/>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условно разрешённого вида использования объектов капитального строительства</w:t>
            </w:r>
          </w:p>
        </w:tc>
        <w:tc>
          <w:tcPr>
            <w:tcW w:w="3134" w:type="dxa"/>
            <w:gridSpan w:val="2"/>
            <w:shd w:val="clear" w:color="auto" w:fill="F2F2F2" w:themeFill="background1" w:themeFillShade="F2"/>
            <w:vAlign w:val="center"/>
          </w:tcPr>
          <w:p w14:paraId="70D11921" w14:textId="77777777" w:rsidR="00890D42" w:rsidRPr="00A2287F" w:rsidRDefault="00890D42" w:rsidP="00644AF5">
            <w:pPr>
              <w:spacing w:before="100" w:after="100" w:line="360" w:lineRule="auto"/>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вспомогательного вида использования объектов капитального строительства</w:t>
            </w:r>
          </w:p>
        </w:tc>
      </w:tr>
      <w:tr w:rsidR="004C4DD1" w:rsidRPr="00A2287F" w14:paraId="3CC0C848" w14:textId="77777777" w:rsidTr="00F1289A">
        <w:trPr>
          <w:gridAfter w:val="1"/>
          <w:wAfter w:w="16" w:type="dxa"/>
          <w:trHeight w:val="70"/>
        </w:trPr>
        <w:tc>
          <w:tcPr>
            <w:tcW w:w="831" w:type="dxa"/>
            <w:shd w:val="clear" w:color="auto" w:fill="auto"/>
          </w:tcPr>
          <w:p w14:paraId="340181BD" w14:textId="76A603AA" w:rsidR="00EE2ABF" w:rsidRPr="00A2287F" w:rsidRDefault="00EE2ABF"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2.2</w:t>
            </w:r>
          </w:p>
        </w:tc>
        <w:tc>
          <w:tcPr>
            <w:tcW w:w="1843" w:type="dxa"/>
            <w:shd w:val="clear" w:color="auto" w:fill="auto"/>
          </w:tcPr>
          <w:p w14:paraId="38DB0E5F" w14:textId="21DF5411" w:rsidR="00EE2ABF" w:rsidRPr="00A2287F" w:rsidRDefault="00EE2ABF"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Для ведения личного подсобного хозяйства </w:t>
            </w:r>
          </w:p>
        </w:tc>
        <w:tc>
          <w:tcPr>
            <w:tcW w:w="3827" w:type="dxa"/>
            <w:shd w:val="clear" w:color="auto" w:fill="auto"/>
          </w:tcPr>
          <w:p w14:paraId="5BB0E972" w14:textId="77777777" w:rsidR="00EE2ABF" w:rsidRPr="00A2287F" w:rsidRDefault="00EE2ABF" w:rsidP="00644AF5">
            <w:pPr>
              <w:pStyle w:val="a5"/>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индивидуального жилого дома, индивидуальных гаражей и хозяйственных построек, содержание сельскохозяйственных животных, производство сельскохозяйственной продукции</w:t>
            </w:r>
          </w:p>
          <w:p w14:paraId="46C31CC4" w14:textId="0FA8D99C" w:rsidR="00EE2ABF" w:rsidRPr="00A2287F" w:rsidRDefault="00EE2ABF" w:rsidP="00644AF5">
            <w:pPr>
              <w:pStyle w:val="a5"/>
              <w:spacing w:line="360" w:lineRule="auto"/>
              <w:rPr>
                <w:rFonts w:ascii="Times New Roman" w:hAnsi="Times New Roman" w:cs="Times New Roman"/>
                <w:color w:val="000000" w:themeColor="text1"/>
              </w:rPr>
            </w:pPr>
          </w:p>
        </w:tc>
        <w:tc>
          <w:tcPr>
            <w:tcW w:w="3118" w:type="dxa"/>
            <w:shd w:val="clear" w:color="auto" w:fill="auto"/>
          </w:tcPr>
          <w:p w14:paraId="46336544" w14:textId="5A505145" w:rsidR="00EE2ABF" w:rsidRPr="00A2287F" w:rsidRDefault="00EE2ABF"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Хозяйственные постройки, постройки для занятия индивидуальной трудовой деятельностью, гаражи, строения для мелких домашних животных, не требующих выпаса и птицы, строения для КРС до 5 голов,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w:t>
            </w:r>
            <w:r w:rsidRPr="00A2287F">
              <w:rPr>
                <w:rFonts w:ascii="Times New Roman" w:hAnsi="Times New Roman" w:cs="Times New Roman"/>
                <w:color w:val="000000" w:themeColor="text1"/>
              </w:rPr>
              <w:lastRenderedPageBreak/>
              <w:t>централизованным сетям водоотведения), надворные туалеты (при условии устройства септика с фильтрующим колодцем), летние кухни, гостевые дома, стационарные уличные печи, барбекю, мангалы, коптильни, фонтаны.</w:t>
            </w:r>
          </w:p>
        </w:tc>
      </w:tr>
      <w:tr w:rsidR="004C4DD1" w:rsidRPr="00A2287F" w14:paraId="4F58700E" w14:textId="77777777" w:rsidTr="00F1289A">
        <w:trPr>
          <w:gridAfter w:val="1"/>
          <w:wAfter w:w="16" w:type="dxa"/>
          <w:trHeight w:val="70"/>
        </w:trPr>
        <w:tc>
          <w:tcPr>
            <w:tcW w:w="831" w:type="dxa"/>
            <w:shd w:val="clear" w:color="auto" w:fill="auto"/>
          </w:tcPr>
          <w:p w14:paraId="17D1A6B5" w14:textId="20C80B6B" w:rsidR="00EE2ABF" w:rsidRPr="00A2287F" w:rsidRDefault="00EE2ABF"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2.3</w:t>
            </w:r>
          </w:p>
        </w:tc>
        <w:tc>
          <w:tcPr>
            <w:tcW w:w="1843" w:type="dxa"/>
            <w:shd w:val="clear" w:color="auto" w:fill="auto"/>
          </w:tcPr>
          <w:p w14:paraId="60F52978" w14:textId="5C51439B" w:rsidR="00EE2ABF" w:rsidRPr="00A2287F" w:rsidRDefault="00EE2ABF"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Блокированная жилая застройка</w:t>
            </w:r>
          </w:p>
        </w:tc>
        <w:tc>
          <w:tcPr>
            <w:tcW w:w="3827" w:type="dxa"/>
            <w:shd w:val="clear" w:color="auto" w:fill="auto"/>
          </w:tcPr>
          <w:p w14:paraId="3844D7E1" w14:textId="48B26AC1" w:rsidR="00EE2ABF" w:rsidRPr="00A2287F" w:rsidRDefault="00EE2ABF" w:rsidP="00644AF5">
            <w:pPr>
              <w:spacing w:before="100" w:after="10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блокированных малоэтажных жилых домов (до 3 этажей) с приусадебным участком</w:t>
            </w:r>
          </w:p>
        </w:tc>
        <w:tc>
          <w:tcPr>
            <w:tcW w:w="3118" w:type="dxa"/>
            <w:shd w:val="clear" w:color="auto" w:fill="auto"/>
          </w:tcPr>
          <w:p w14:paraId="441AB32C" w14:textId="0E29F65E" w:rsidR="00EE2ABF" w:rsidRPr="00A2287F" w:rsidRDefault="00EE2ABF"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встроено-пристроенных помещениях многоквартирного дома</w:t>
            </w:r>
          </w:p>
        </w:tc>
      </w:tr>
      <w:tr w:rsidR="004C4DD1" w:rsidRPr="00A2287F" w14:paraId="7B6B5444" w14:textId="77777777" w:rsidTr="00F1289A">
        <w:trPr>
          <w:gridAfter w:val="1"/>
          <w:wAfter w:w="16" w:type="dxa"/>
          <w:trHeight w:val="70"/>
        </w:trPr>
        <w:tc>
          <w:tcPr>
            <w:tcW w:w="831" w:type="dxa"/>
            <w:shd w:val="clear" w:color="auto" w:fill="auto"/>
          </w:tcPr>
          <w:p w14:paraId="5CB2AA5B" w14:textId="0CBFF77B" w:rsidR="00F1289A" w:rsidRPr="00A2287F" w:rsidRDefault="00F1289A"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3.3</w:t>
            </w:r>
          </w:p>
        </w:tc>
        <w:tc>
          <w:tcPr>
            <w:tcW w:w="1843" w:type="dxa"/>
            <w:shd w:val="clear" w:color="auto" w:fill="auto"/>
          </w:tcPr>
          <w:p w14:paraId="4D3E3E39" w14:textId="179F554C"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Бытовое обслуживание</w:t>
            </w:r>
          </w:p>
        </w:tc>
        <w:tc>
          <w:tcPr>
            <w:tcW w:w="3827" w:type="dxa"/>
            <w:shd w:val="clear" w:color="auto" w:fill="auto"/>
          </w:tcPr>
          <w:p w14:paraId="67E5F063" w14:textId="1F48F357" w:rsidR="00F1289A" w:rsidRPr="00A2287F" w:rsidRDefault="00F1289A" w:rsidP="00644AF5">
            <w:pPr>
              <w:spacing w:before="100" w:after="10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118" w:type="dxa"/>
            <w:shd w:val="clear" w:color="auto" w:fill="auto"/>
          </w:tcPr>
          <w:p w14:paraId="7B440471" w14:textId="7E75E7AD"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сооружения для погрузки автомобилей (рампы).</w:t>
            </w:r>
          </w:p>
        </w:tc>
      </w:tr>
      <w:tr w:rsidR="004C4DD1" w:rsidRPr="00A2287F" w14:paraId="1360903C" w14:textId="77777777" w:rsidTr="00F1289A">
        <w:trPr>
          <w:gridAfter w:val="1"/>
          <w:wAfter w:w="16" w:type="dxa"/>
          <w:trHeight w:val="70"/>
        </w:trPr>
        <w:tc>
          <w:tcPr>
            <w:tcW w:w="831" w:type="dxa"/>
            <w:shd w:val="clear" w:color="auto" w:fill="auto"/>
          </w:tcPr>
          <w:p w14:paraId="5FEF9195" w14:textId="1777986E" w:rsidR="00F1289A" w:rsidRPr="00A2287F" w:rsidRDefault="00F1289A" w:rsidP="00644AF5">
            <w:pPr>
              <w:pStyle w:val="a5"/>
              <w:spacing w:line="360" w:lineRule="auto"/>
              <w:jc w:val="center"/>
              <w:rPr>
                <w:rFonts w:ascii="Times New Roman" w:hAnsi="Times New Roman" w:cs="Times New Roman"/>
                <w:color w:val="000000" w:themeColor="text1"/>
              </w:rPr>
            </w:pPr>
            <w:r w:rsidRPr="00A2287F">
              <w:rPr>
                <w:rFonts w:ascii="Times New Roman" w:eastAsia="Calibri" w:hAnsi="Times New Roman" w:cs="Times New Roman"/>
                <w:color w:val="000000" w:themeColor="text1"/>
              </w:rPr>
              <w:t xml:space="preserve">3.4 </w:t>
            </w:r>
            <w:r w:rsidRPr="00A2287F">
              <w:rPr>
                <w:rFonts w:ascii="Times New Roman" w:eastAsia="Calibri" w:hAnsi="Times New Roman" w:cs="Times New Roman"/>
                <w:color w:val="000000" w:themeColor="text1"/>
                <w:lang w:val="en-US"/>
              </w:rPr>
              <w:t>(</w:t>
            </w:r>
            <w:r w:rsidRPr="00A2287F">
              <w:rPr>
                <w:rFonts w:ascii="Times New Roman" w:eastAsia="Calibri" w:hAnsi="Times New Roman" w:cs="Times New Roman"/>
                <w:color w:val="000000" w:themeColor="text1"/>
              </w:rPr>
              <w:t>включая 3.4.1,3.4.2)</w:t>
            </w:r>
          </w:p>
        </w:tc>
        <w:tc>
          <w:tcPr>
            <w:tcW w:w="1843" w:type="dxa"/>
            <w:shd w:val="clear" w:color="auto" w:fill="auto"/>
          </w:tcPr>
          <w:p w14:paraId="04B0E011" w14:textId="621F7094"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Здравоохранение</w:t>
            </w:r>
          </w:p>
        </w:tc>
        <w:tc>
          <w:tcPr>
            <w:tcW w:w="3827" w:type="dxa"/>
            <w:shd w:val="clear" w:color="auto" w:fill="auto"/>
          </w:tcPr>
          <w:p w14:paraId="1090A4FA" w14:textId="6B2EB594" w:rsidR="00F1289A" w:rsidRPr="00A2287F" w:rsidRDefault="00F1289A" w:rsidP="00644AF5">
            <w:pPr>
              <w:spacing w:before="100" w:after="10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Объекты капитального строительства, предназначенные для оказания гражданам медицинской помощи</w:t>
            </w:r>
          </w:p>
        </w:tc>
        <w:tc>
          <w:tcPr>
            <w:tcW w:w="3118" w:type="dxa"/>
            <w:shd w:val="clear" w:color="auto" w:fill="auto"/>
          </w:tcPr>
          <w:p w14:paraId="1815B229" w14:textId="79F8EA78"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автотранспорта, лабораторные корпуса, прачечные, пищеблоки, столовые, морги</w:t>
            </w:r>
          </w:p>
        </w:tc>
      </w:tr>
      <w:tr w:rsidR="004C4DD1" w:rsidRPr="00A2287F" w14:paraId="41E4BE89" w14:textId="77777777" w:rsidTr="00F1289A">
        <w:trPr>
          <w:gridAfter w:val="1"/>
          <w:wAfter w:w="16" w:type="dxa"/>
          <w:trHeight w:val="70"/>
        </w:trPr>
        <w:tc>
          <w:tcPr>
            <w:tcW w:w="831" w:type="dxa"/>
            <w:shd w:val="clear" w:color="auto" w:fill="auto"/>
          </w:tcPr>
          <w:p w14:paraId="50261CCD" w14:textId="14348D56" w:rsidR="00F1289A" w:rsidRPr="00A2287F" w:rsidRDefault="00F1289A" w:rsidP="00644AF5">
            <w:pPr>
              <w:pStyle w:val="a5"/>
              <w:spacing w:line="360" w:lineRule="auto"/>
              <w:jc w:val="center"/>
              <w:rPr>
                <w:rFonts w:ascii="Times New Roman" w:eastAsia="Calibri" w:hAnsi="Times New Roman" w:cs="Times New Roman"/>
                <w:color w:val="000000" w:themeColor="text1"/>
              </w:rPr>
            </w:pPr>
            <w:r w:rsidRPr="00A2287F">
              <w:rPr>
                <w:rFonts w:ascii="Times New Roman" w:hAnsi="Times New Roman" w:cs="Times New Roman"/>
                <w:color w:val="000000" w:themeColor="text1"/>
              </w:rPr>
              <w:t>3.5 (включая 3.5.1,3.5.2</w:t>
            </w:r>
          </w:p>
        </w:tc>
        <w:tc>
          <w:tcPr>
            <w:tcW w:w="1843" w:type="dxa"/>
            <w:shd w:val="clear" w:color="auto" w:fill="auto"/>
          </w:tcPr>
          <w:p w14:paraId="612BC86D" w14:textId="3F1EE61F"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Образование и просвещение</w:t>
            </w:r>
          </w:p>
        </w:tc>
        <w:tc>
          <w:tcPr>
            <w:tcW w:w="3827" w:type="dxa"/>
            <w:shd w:val="clear" w:color="auto" w:fill="auto"/>
          </w:tcPr>
          <w:p w14:paraId="67B4E346" w14:textId="1F6F10D9" w:rsidR="00F1289A" w:rsidRPr="00A2287F" w:rsidRDefault="00F1289A" w:rsidP="00644AF5">
            <w:pPr>
              <w:spacing w:before="100" w:after="10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объектов капитального строительства, предназначенных для воспитания, образования и просвещения</w:t>
            </w:r>
          </w:p>
        </w:tc>
        <w:tc>
          <w:tcPr>
            <w:tcW w:w="3118" w:type="dxa"/>
            <w:shd w:val="clear" w:color="auto" w:fill="auto"/>
          </w:tcPr>
          <w:p w14:paraId="217FE0EE" w14:textId="02E629A8"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автотранспорта, в т.ч. с мастерскими, учебные мастерские, лабораторные корпуса</w:t>
            </w:r>
          </w:p>
        </w:tc>
      </w:tr>
      <w:tr w:rsidR="004C4DD1" w:rsidRPr="00A2287F" w14:paraId="4F7A6BBC" w14:textId="77777777" w:rsidTr="00F1289A">
        <w:trPr>
          <w:gridAfter w:val="1"/>
          <w:wAfter w:w="16" w:type="dxa"/>
          <w:trHeight w:val="70"/>
        </w:trPr>
        <w:tc>
          <w:tcPr>
            <w:tcW w:w="831" w:type="dxa"/>
            <w:shd w:val="clear" w:color="auto" w:fill="auto"/>
          </w:tcPr>
          <w:p w14:paraId="634DC020" w14:textId="36485D96" w:rsidR="00F1289A" w:rsidRPr="00A2287F" w:rsidRDefault="00F1289A"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3.6.1</w:t>
            </w:r>
          </w:p>
        </w:tc>
        <w:tc>
          <w:tcPr>
            <w:tcW w:w="1843" w:type="dxa"/>
            <w:shd w:val="clear" w:color="auto" w:fill="auto"/>
          </w:tcPr>
          <w:p w14:paraId="38D07606" w14:textId="113B0CDA"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Объекты культурно-досуговой деятельности</w:t>
            </w:r>
          </w:p>
        </w:tc>
        <w:tc>
          <w:tcPr>
            <w:tcW w:w="3827" w:type="dxa"/>
            <w:shd w:val="clear" w:color="auto" w:fill="auto"/>
          </w:tcPr>
          <w:p w14:paraId="304C9B53" w14:textId="2168B401" w:rsidR="00F1289A" w:rsidRPr="00A2287F" w:rsidRDefault="00F1289A" w:rsidP="00644AF5">
            <w:pPr>
              <w:spacing w:before="100" w:after="10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 xml:space="preserve">Размещение зданий, предназначенных для размещения музеев, выставочных залов, </w:t>
            </w:r>
            <w:r w:rsidRPr="00A2287F">
              <w:rPr>
                <w:rFonts w:ascii="Times New Roman" w:hAnsi="Times New Roman" w:cs="Times New Roman"/>
                <w:color w:val="000000" w:themeColor="text1"/>
              </w:rPr>
              <w:lastRenderedPageBreak/>
              <w:t>художественных галерей, домов культуры, библиотек, кинотеатров и кинозалов, театров, филармоний, концертных залов, планетариев</w:t>
            </w:r>
          </w:p>
        </w:tc>
        <w:tc>
          <w:tcPr>
            <w:tcW w:w="3118" w:type="dxa"/>
            <w:shd w:val="clear" w:color="auto" w:fill="auto"/>
          </w:tcPr>
          <w:p w14:paraId="05EF7C26" w14:textId="48CE55AA"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 xml:space="preserve">Хозяйственные постройки, гаражи служебного автотранспорта, производственные мастерские при </w:t>
            </w:r>
            <w:r w:rsidRPr="00A2287F">
              <w:rPr>
                <w:rFonts w:ascii="Times New Roman" w:hAnsi="Times New Roman" w:cs="Times New Roman"/>
                <w:color w:val="000000" w:themeColor="text1"/>
              </w:rPr>
              <w:lastRenderedPageBreak/>
              <w:t>музеях с производством изделий народного творчества</w:t>
            </w:r>
          </w:p>
        </w:tc>
      </w:tr>
      <w:tr w:rsidR="004C4DD1" w:rsidRPr="00A2287F" w14:paraId="65DAB134" w14:textId="77777777" w:rsidTr="00F1289A">
        <w:trPr>
          <w:gridAfter w:val="1"/>
          <w:wAfter w:w="16" w:type="dxa"/>
          <w:trHeight w:val="70"/>
        </w:trPr>
        <w:tc>
          <w:tcPr>
            <w:tcW w:w="831" w:type="dxa"/>
            <w:shd w:val="clear" w:color="auto" w:fill="auto"/>
          </w:tcPr>
          <w:p w14:paraId="47437ED4" w14:textId="3A7B1A73" w:rsidR="00F1289A" w:rsidRPr="00A2287F" w:rsidRDefault="00F1289A"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3.7</w:t>
            </w:r>
          </w:p>
        </w:tc>
        <w:tc>
          <w:tcPr>
            <w:tcW w:w="1843" w:type="dxa"/>
            <w:shd w:val="clear" w:color="auto" w:fill="auto"/>
          </w:tcPr>
          <w:p w14:paraId="03657891" w14:textId="1FB278DC"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Религиозное использование</w:t>
            </w:r>
          </w:p>
        </w:tc>
        <w:tc>
          <w:tcPr>
            <w:tcW w:w="3827" w:type="dxa"/>
            <w:shd w:val="clear" w:color="auto" w:fill="auto"/>
          </w:tcPr>
          <w:p w14:paraId="66CEF537" w14:textId="1CD3438D" w:rsidR="00F1289A" w:rsidRPr="00A2287F" w:rsidRDefault="00F1289A" w:rsidP="00644AF5">
            <w:pPr>
              <w:spacing w:before="100" w:after="10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зданий и сооружений религиозного использования.</w:t>
            </w:r>
          </w:p>
        </w:tc>
        <w:tc>
          <w:tcPr>
            <w:tcW w:w="3118" w:type="dxa"/>
            <w:shd w:val="clear" w:color="auto" w:fill="auto"/>
          </w:tcPr>
          <w:p w14:paraId="6FD33177" w14:textId="77777777" w:rsidR="00F1289A" w:rsidRPr="00A2287F" w:rsidRDefault="00F1289A" w:rsidP="00644AF5">
            <w:pPr>
              <w:pStyle w:val="a5"/>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Жилые дома для проживания священнослужителей и членов их семей. </w:t>
            </w:r>
          </w:p>
          <w:p w14:paraId="141D99BE" w14:textId="77777777" w:rsidR="00F1289A" w:rsidRPr="00A2287F" w:rsidRDefault="00F1289A" w:rsidP="00644AF5">
            <w:pPr>
              <w:pStyle w:val="a5"/>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w:t>
            </w:r>
          </w:p>
          <w:p w14:paraId="4E9FDD12" w14:textId="77777777" w:rsidR="00F1289A" w:rsidRPr="00A2287F" w:rsidRDefault="00F1289A" w:rsidP="00644AF5">
            <w:pPr>
              <w:pStyle w:val="a5"/>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Строения и сооружения вспомогательного назначения для отправления культа.</w:t>
            </w:r>
          </w:p>
          <w:p w14:paraId="65F0ED94" w14:textId="77777777" w:rsidR="00F1289A" w:rsidRPr="00A2287F" w:rsidRDefault="00F1289A" w:rsidP="00644AF5">
            <w:pPr>
              <w:pStyle w:val="a5"/>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Здания для проживания и трудовой деятельности монашествующих. </w:t>
            </w:r>
          </w:p>
          <w:p w14:paraId="2CA23512" w14:textId="66D73223"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4C4DD1" w:rsidRPr="00A2287F" w14:paraId="0EBFBF81" w14:textId="77777777" w:rsidTr="00F1289A">
        <w:trPr>
          <w:gridAfter w:val="1"/>
          <w:wAfter w:w="16" w:type="dxa"/>
          <w:trHeight w:val="70"/>
        </w:trPr>
        <w:tc>
          <w:tcPr>
            <w:tcW w:w="831" w:type="dxa"/>
            <w:shd w:val="clear" w:color="auto" w:fill="auto"/>
          </w:tcPr>
          <w:p w14:paraId="4D49600B" w14:textId="1225D13B" w:rsidR="00F1289A" w:rsidRPr="00A2287F" w:rsidRDefault="00F1289A"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3.8 (включая 3.8.1)</w:t>
            </w:r>
          </w:p>
        </w:tc>
        <w:tc>
          <w:tcPr>
            <w:tcW w:w="1843" w:type="dxa"/>
            <w:shd w:val="clear" w:color="auto" w:fill="auto"/>
          </w:tcPr>
          <w:p w14:paraId="12F67352" w14:textId="4FD87C2E"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Общественное управление</w:t>
            </w:r>
          </w:p>
        </w:tc>
        <w:tc>
          <w:tcPr>
            <w:tcW w:w="3827" w:type="dxa"/>
            <w:shd w:val="clear" w:color="auto" w:fill="auto"/>
          </w:tcPr>
          <w:p w14:paraId="13B2C4CB" w14:textId="3F20CFF2" w:rsidR="00F1289A" w:rsidRPr="00A2287F" w:rsidRDefault="00F1289A" w:rsidP="00644AF5">
            <w:pPr>
              <w:spacing w:before="100" w:after="10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Здания, предназначенные для размещения органов и организаций общественного управления</w:t>
            </w:r>
          </w:p>
        </w:tc>
        <w:tc>
          <w:tcPr>
            <w:tcW w:w="3118" w:type="dxa"/>
            <w:shd w:val="clear" w:color="auto" w:fill="auto"/>
          </w:tcPr>
          <w:p w14:paraId="4C345578" w14:textId="68D64B95" w:rsidR="00F1289A" w:rsidRPr="00A2287F" w:rsidRDefault="00F1289A" w:rsidP="00644AF5">
            <w:pPr>
              <w:pStyle w:val="a5"/>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68A089E7" w14:textId="77777777" w:rsidTr="00F1289A">
        <w:trPr>
          <w:gridAfter w:val="1"/>
          <w:wAfter w:w="16" w:type="dxa"/>
          <w:trHeight w:val="1498"/>
        </w:trPr>
        <w:tc>
          <w:tcPr>
            <w:tcW w:w="831" w:type="dxa"/>
            <w:shd w:val="clear" w:color="auto" w:fill="auto"/>
          </w:tcPr>
          <w:p w14:paraId="0231647B" w14:textId="0AB27E58" w:rsidR="00F1289A" w:rsidRPr="00A2287F" w:rsidRDefault="00F1289A"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3.9</w:t>
            </w:r>
          </w:p>
        </w:tc>
        <w:tc>
          <w:tcPr>
            <w:tcW w:w="1843" w:type="dxa"/>
            <w:shd w:val="clear" w:color="auto" w:fill="auto"/>
          </w:tcPr>
          <w:p w14:paraId="3BE87BC8" w14:textId="7C2E3764"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Обеспечение научной деятельности</w:t>
            </w:r>
          </w:p>
        </w:tc>
        <w:tc>
          <w:tcPr>
            <w:tcW w:w="3827" w:type="dxa"/>
            <w:shd w:val="clear" w:color="auto" w:fill="auto"/>
          </w:tcPr>
          <w:p w14:paraId="60E16ADE" w14:textId="42787B16" w:rsidR="00F1289A" w:rsidRPr="00A2287F" w:rsidRDefault="00F1289A" w:rsidP="00644AF5">
            <w:pPr>
              <w:spacing w:line="360" w:lineRule="auto"/>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Размещение зданий и сооружений для обеспечения научной деятельности.</w:t>
            </w:r>
          </w:p>
        </w:tc>
        <w:tc>
          <w:tcPr>
            <w:tcW w:w="3118" w:type="dxa"/>
            <w:shd w:val="clear" w:color="auto" w:fill="auto"/>
          </w:tcPr>
          <w:p w14:paraId="42CDB4DE" w14:textId="3D6E66DF"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автотранспорта, учебные мастерские, лабораторные корпуса</w:t>
            </w:r>
          </w:p>
        </w:tc>
      </w:tr>
      <w:tr w:rsidR="004C4DD1" w:rsidRPr="00A2287F" w14:paraId="7C3A936A" w14:textId="77777777" w:rsidTr="00F1289A">
        <w:trPr>
          <w:gridAfter w:val="1"/>
          <w:wAfter w:w="16" w:type="dxa"/>
          <w:trHeight w:val="1273"/>
        </w:trPr>
        <w:tc>
          <w:tcPr>
            <w:tcW w:w="831" w:type="dxa"/>
            <w:shd w:val="clear" w:color="auto" w:fill="auto"/>
          </w:tcPr>
          <w:p w14:paraId="212F32A6" w14:textId="456CF1BC" w:rsidR="00F1289A" w:rsidRPr="00A2287F" w:rsidRDefault="00F1289A"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3.10 (включая 3.10.1)</w:t>
            </w:r>
          </w:p>
        </w:tc>
        <w:tc>
          <w:tcPr>
            <w:tcW w:w="1843" w:type="dxa"/>
            <w:shd w:val="clear" w:color="auto" w:fill="auto"/>
          </w:tcPr>
          <w:p w14:paraId="2AB6D682" w14:textId="5044EC86"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Ветеринарное обслуживание</w:t>
            </w:r>
          </w:p>
        </w:tc>
        <w:tc>
          <w:tcPr>
            <w:tcW w:w="3827" w:type="dxa"/>
            <w:shd w:val="clear" w:color="auto" w:fill="auto"/>
          </w:tcPr>
          <w:p w14:paraId="435008A7" w14:textId="5596840E" w:rsidR="00F1289A" w:rsidRPr="00A2287F" w:rsidRDefault="00F1289A" w:rsidP="00644AF5">
            <w:pPr>
              <w:spacing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Объекты капитального строительства, предназначенных для оказания ветеринарных услуг</w:t>
            </w:r>
          </w:p>
        </w:tc>
        <w:tc>
          <w:tcPr>
            <w:tcW w:w="3118" w:type="dxa"/>
            <w:shd w:val="clear" w:color="auto" w:fill="auto"/>
          </w:tcPr>
          <w:p w14:paraId="7068B6D2" w14:textId="7A4234B1"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1B83E28F" w14:textId="77777777" w:rsidTr="00F1289A">
        <w:trPr>
          <w:gridAfter w:val="1"/>
          <w:wAfter w:w="16" w:type="dxa"/>
          <w:trHeight w:val="537"/>
        </w:trPr>
        <w:tc>
          <w:tcPr>
            <w:tcW w:w="831" w:type="dxa"/>
            <w:shd w:val="clear" w:color="auto" w:fill="auto"/>
          </w:tcPr>
          <w:p w14:paraId="22BCA70F" w14:textId="3711B2FD" w:rsidR="00F1289A" w:rsidRPr="00A2287F" w:rsidRDefault="00F1289A"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4.1</w:t>
            </w:r>
          </w:p>
        </w:tc>
        <w:tc>
          <w:tcPr>
            <w:tcW w:w="1843" w:type="dxa"/>
            <w:shd w:val="clear" w:color="auto" w:fill="auto"/>
          </w:tcPr>
          <w:p w14:paraId="3A61A15F" w14:textId="1F1224FD"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Деловое управление</w:t>
            </w:r>
          </w:p>
        </w:tc>
        <w:tc>
          <w:tcPr>
            <w:tcW w:w="3827" w:type="dxa"/>
            <w:shd w:val="clear" w:color="auto" w:fill="auto"/>
          </w:tcPr>
          <w:p w14:paraId="4E7898D2" w14:textId="2603901D" w:rsidR="00F1289A" w:rsidRPr="00A2287F" w:rsidRDefault="00F1289A" w:rsidP="00644AF5">
            <w:pPr>
              <w:spacing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 xml:space="preserve">Офисы </w:t>
            </w:r>
          </w:p>
        </w:tc>
        <w:tc>
          <w:tcPr>
            <w:tcW w:w="3118" w:type="dxa"/>
            <w:shd w:val="clear" w:color="auto" w:fill="auto"/>
          </w:tcPr>
          <w:p w14:paraId="038B8BEE" w14:textId="637301A1"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607467C0" w14:textId="77777777" w:rsidTr="00F1289A">
        <w:trPr>
          <w:gridAfter w:val="1"/>
          <w:wAfter w:w="16" w:type="dxa"/>
          <w:trHeight w:val="70"/>
        </w:trPr>
        <w:tc>
          <w:tcPr>
            <w:tcW w:w="831" w:type="dxa"/>
            <w:shd w:val="clear" w:color="auto" w:fill="auto"/>
          </w:tcPr>
          <w:p w14:paraId="2204E314" w14:textId="0BB6CB4C" w:rsidR="00F1289A" w:rsidRPr="00A2287F" w:rsidRDefault="00F1289A"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4.3</w:t>
            </w:r>
          </w:p>
        </w:tc>
        <w:tc>
          <w:tcPr>
            <w:tcW w:w="1843" w:type="dxa"/>
            <w:shd w:val="clear" w:color="auto" w:fill="auto"/>
          </w:tcPr>
          <w:p w14:paraId="308849D0" w14:textId="23F1E0E5"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Рынки</w:t>
            </w:r>
          </w:p>
        </w:tc>
        <w:tc>
          <w:tcPr>
            <w:tcW w:w="3827" w:type="dxa"/>
            <w:shd w:val="clear" w:color="auto" w:fill="auto"/>
          </w:tcPr>
          <w:p w14:paraId="657153DF" w14:textId="77777777" w:rsidR="00F1289A" w:rsidRPr="00A2287F" w:rsidRDefault="00F1289A" w:rsidP="00644AF5">
            <w:pPr>
              <w:pStyle w:val="a5"/>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Объекты капитального строительства, сооружений,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CA2932B" w14:textId="114D8198" w:rsidR="00F1289A" w:rsidRPr="00A2287F" w:rsidRDefault="00F1289A" w:rsidP="00644AF5">
            <w:pPr>
              <w:pStyle w:val="a5"/>
              <w:spacing w:line="360" w:lineRule="auto"/>
              <w:jc w:val="both"/>
              <w:rPr>
                <w:rFonts w:ascii="Times New Roman" w:hAnsi="Times New Roman" w:cs="Times New Roman"/>
                <w:color w:val="000000" w:themeColor="text1"/>
              </w:rPr>
            </w:pPr>
          </w:p>
        </w:tc>
        <w:tc>
          <w:tcPr>
            <w:tcW w:w="3118" w:type="dxa"/>
            <w:shd w:val="clear" w:color="auto" w:fill="auto"/>
          </w:tcPr>
          <w:p w14:paraId="1957B936" w14:textId="77777777" w:rsidR="00F1289A" w:rsidRPr="00A2287F" w:rsidRDefault="00F1289A" w:rsidP="00644AF5">
            <w:pPr>
              <w:pStyle w:val="a5"/>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Хозяйственные постройки, сооружения для погрузки автомобилей (рампы). </w:t>
            </w:r>
          </w:p>
          <w:p w14:paraId="03F4C69F" w14:textId="556907BC"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Гаражи и (или) стоянки для автомобилей сотрудников и посетителей рынка</w:t>
            </w:r>
          </w:p>
        </w:tc>
      </w:tr>
      <w:tr w:rsidR="004C4DD1" w:rsidRPr="00A2287F" w14:paraId="1AF15A20" w14:textId="77777777" w:rsidTr="00F1289A">
        <w:trPr>
          <w:gridAfter w:val="1"/>
          <w:wAfter w:w="16" w:type="dxa"/>
          <w:trHeight w:val="70"/>
        </w:trPr>
        <w:tc>
          <w:tcPr>
            <w:tcW w:w="831" w:type="dxa"/>
            <w:shd w:val="clear" w:color="auto" w:fill="auto"/>
          </w:tcPr>
          <w:p w14:paraId="631720F6" w14:textId="644D8890" w:rsidR="00F1289A" w:rsidRPr="00A2287F" w:rsidRDefault="00F1289A"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4.4</w:t>
            </w:r>
          </w:p>
        </w:tc>
        <w:tc>
          <w:tcPr>
            <w:tcW w:w="1843" w:type="dxa"/>
            <w:shd w:val="clear" w:color="auto" w:fill="auto"/>
          </w:tcPr>
          <w:p w14:paraId="095869DE" w14:textId="0D2CD9EF"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Магазины</w:t>
            </w:r>
          </w:p>
        </w:tc>
        <w:tc>
          <w:tcPr>
            <w:tcW w:w="3827" w:type="dxa"/>
            <w:shd w:val="clear" w:color="auto" w:fill="auto"/>
          </w:tcPr>
          <w:p w14:paraId="1FE21DBA" w14:textId="09E41A59"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Объекты капитального строительства, предназначенных для продажи товаров, торговая площадь которых составляет до 5000 кв. м</w:t>
            </w:r>
          </w:p>
        </w:tc>
        <w:tc>
          <w:tcPr>
            <w:tcW w:w="3118" w:type="dxa"/>
            <w:shd w:val="clear" w:color="auto" w:fill="auto"/>
          </w:tcPr>
          <w:p w14:paraId="409B2543" w14:textId="6283A2E5"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сооружения для погрузки автомобилей (рампы).</w:t>
            </w:r>
          </w:p>
        </w:tc>
      </w:tr>
      <w:tr w:rsidR="004C4DD1" w:rsidRPr="00A2287F" w14:paraId="49417CFE" w14:textId="77777777" w:rsidTr="00F1289A">
        <w:trPr>
          <w:gridAfter w:val="1"/>
          <w:wAfter w:w="16" w:type="dxa"/>
          <w:trHeight w:val="70"/>
        </w:trPr>
        <w:tc>
          <w:tcPr>
            <w:tcW w:w="831" w:type="dxa"/>
            <w:shd w:val="clear" w:color="auto" w:fill="auto"/>
          </w:tcPr>
          <w:p w14:paraId="1F151C0B" w14:textId="6480934E" w:rsidR="00F1289A" w:rsidRPr="00A2287F" w:rsidRDefault="00F1289A"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4.5</w:t>
            </w:r>
          </w:p>
        </w:tc>
        <w:tc>
          <w:tcPr>
            <w:tcW w:w="1843" w:type="dxa"/>
            <w:shd w:val="clear" w:color="auto" w:fill="auto"/>
          </w:tcPr>
          <w:p w14:paraId="07E1967C" w14:textId="1CF67A5D"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Банковская и страховая деятельность</w:t>
            </w:r>
          </w:p>
        </w:tc>
        <w:tc>
          <w:tcPr>
            <w:tcW w:w="3827" w:type="dxa"/>
            <w:shd w:val="clear" w:color="auto" w:fill="auto"/>
          </w:tcPr>
          <w:p w14:paraId="7456C745" w14:textId="24B30FD3"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Объекты капитального строительства, предназначенных для размещения организаций, оказывающих банковские и страховые услуги</w:t>
            </w:r>
          </w:p>
        </w:tc>
        <w:tc>
          <w:tcPr>
            <w:tcW w:w="3118" w:type="dxa"/>
            <w:shd w:val="clear" w:color="auto" w:fill="auto"/>
          </w:tcPr>
          <w:p w14:paraId="4027930F" w14:textId="422F5297"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0166B40D" w14:textId="77777777" w:rsidTr="00F1289A">
        <w:trPr>
          <w:gridAfter w:val="1"/>
          <w:wAfter w:w="16" w:type="dxa"/>
          <w:trHeight w:val="70"/>
        </w:trPr>
        <w:tc>
          <w:tcPr>
            <w:tcW w:w="831" w:type="dxa"/>
            <w:shd w:val="clear" w:color="auto" w:fill="auto"/>
          </w:tcPr>
          <w:p w14:paraId="15E0F404" w14:textId="2E072CDD" w:rsidR="00F1289A" w:rsidRPr="00A2287F" w:rsidRDefault="00F1289A" w:rsidP="00644AF5">
            <w:pPr>
              <w:spacing w:before="100" w:after="100"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4.7</w:t>
            </w:r>
          </w:p>
        </w:tc>
        <w:tc>
          <w:tcPr>
            <w:tcW w:w="1843" w:type="dxa"/>
            <w:shd w:val="clear" w:color="auto" w:fill="auto"/>
          </w:tcPr>
          <w:p w14:paraId="71FE0A07" w14:textId="0DFEF067" w:rsidR="00F1289A" w:rsidRPr="00A2287F" w:rsidRDefault="00F1289A" w:rsidP="00644AF5">
            <w:pPr>
              <w:spacing w:before="100" w:after="10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Гостиничное обслуживание</w:t>
            </w:r>
          </w:p>
        </w:tc>
        <w:tc>
          <w:tcPr>
            <w:tcW w:w="3827" w:type="dxa"/>
            <w:shd w:val="clear" w:color="auto" w:fill="auto"/>
          </w:tcPr>
          <w:p w14:paraId="39D3A0CF" w14:textId="67A83786"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118" w:type="dxa"/>
            <w:shd w:val="clear" w:color="auto" w:fill="auto"/>
          </w:tcPr>
          <w:p w14:paraId="06CCFF31" w14:textId="779D7387"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tc>
      </w:tr>
      <w:tr w:rsidR="004C4DD1" w:rsidRPr="00A2287F" w14:paraId="11F40370" w14:textId="77777777" w:rsidTr="00F1289A">
        <w:trPr>
          <w:gridAfter w:val="1"/>
          <w:wAfter w:w="16" w:type="dxa"/>
          <w:trHeight w:val="70"/>
        </w:trPr>
        <w:tc>
          <w:tcPr>
            <w:tcW w:w="831" w:type="dxa"/>
            <w:shd w:val="clear" w:color="auto" w:fill="auto"/>
          </w:tcPr>
          <w:p w14:paraId="404416B9" w14:textId="2268BF6A" w:rsidR="00F1289A" w:rsidRPr="00A2287F" w:rsidRDefault="00F1289A" w:rsidP="00644AF5">
            <w:pPr>
              <w:spacing w:before="100" w:after="100"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 xml:space="preserve">4.9.1 (включая </w:t>
            </w:r>
            <w:r w:rsidRPr="00A2287F">
              <w:rPr>
                <w:rFonts w:ascii="Times New Roman" w:eastAsia="Times New Roman" w:hAnsi="Times New Roman" w:cs="Times New Roman"/>
                <w:color w:val="000000" w:themeColor="text1"/>
                <w:lang w:eastAsia="ru-RU"/>
              </w:rPr>
              <w:t>4.9.1.1-4.9.1.4</w:t>
            </w:r>
            <w:r w:rsidRPr="00A2287F">
              <w:rPr>
                <w:rFonts w:ascii="Times New Roman" w:hAnsi="Times New Roman" w:cs="Times New Roman"/>
                <w:color w:val="000000" w:themeColor="text1"/>
              </w:rPr>
              <w:t>)</w:t>
            </w:r>
          </w:p>
        </w:tc>
        <w:tc>
          <w:tcPr>
            <w:tcW w:w="1843" w:type="dxa"/>
            <w:shd w:val="clear" w:color="auto" w:fill="auto"/>
          </w:tcPr>
          <w:p w14:paraId="0F28862F" w14:textId="0E5AFD0E" w:rsidR="00F1289A" w:rsidRPr="00A2287F" w:rsidRDefault="00F1289A" w:rsidP="00644AF5">
            <w:pPr>
              <w:spacing w:before="100" w:after="10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Объекты дорожного сервиса</w:t>
            </w:r>
          </w:p>
        </w:tc>
        <w:tc>
          <w:tcPr>
            <w:tcW w:w="3827" w:type="dxa"/>
            <w:shd w:val="clear" w:color="auto" w:fill="auto"/>
          </w:tcPr>
          <w:p w14:paraId="20B07DC9" w14:textId="5A3D21DE"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зданий и сооружений дорожного сервиса (автозаправочных станций, магазинов, зданий для организации общественного питания, мотелей, автомобильных моек, мастерских по ремонту автомобилей)</w:t>
            </w:r>
          </w:p>
        </w:tc>
        <w:tc>
          <w:tcPr>
            <w:tcW w:w="3118" w:type="dxa"/>
            <w:shd w:val="clear" w:color="auto" w:fill="auto"/>
          </w:tcPr>
          <w:p w14:paraId="2DD65127" w14:textId="6E99319B"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сооружения для погрузки автомобилей (рампы).</w:t>
            </w:r>
          </w:p>
        </w:tc>
      </w:tr>
      <w:tr w:rsidR="004C4DD1" w:rsidRPr="00A2287F" w14:paraId="33490946" w14:textId="77777777" w:rsidTr="00F1289A">
        <w:trPr>
          <w:gridAfter w:val="1"/>
          <w:wAfter w:w="16" w:type="dxa"/>
          <w:trHeight w:val="70"/>
        </w:trPr>
        <w:tc>
          <w:tcPr>
            <w:tcW w:w="831" w:type="dxa"/>
            <w:shd w:val="clear" w:color="auto" w:fill="auto"/>
          </w:tcPr>
          <w:p w14:paraId="2F0985B9" w14:textId="34325D44" w:rsidR="00F1289A" w:rsidRPr="00A2287F" w:rsidRDefault="00F1289A" w:rsidP="00644AF5">
            <w:pPr>
              <w:spacing w:before="100" w:after="100"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5.0</w:t>
            </w:r>
          </w:p>
        </w:tc>
        <w:tc>
          <w:tcPr>
            <w:tcW w:w="1843" w:type="dxa"/>
            <w:shd w:val="clear" w:color="auto" w:fill="auto"/>
          </w:tcPr>
          <w:p w14:paraId="1B5BC9F9" w14:textId="0B30D857" w:rsidR="00F1289A" w:rsidRPr="00A2287F" w:rsidRDefault="00F1289A" w:rsidP="00644AF5">
            <w:pPr>
              <w:spacing w:before="100" w:after="100" w:line="360" w:lineRule="auto"/>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Отдых (рекреация)</w:t>
            </w:r>
          </w:p>
        </w:tc>
        <w:tc>
          <w:tcPr>
            <w:tcW w:w="3827" w:type="dxa"/>
            <w:shd w:val="clear" w:color="auto" w:fill="auto"/>
          </w:tcPr>
          <w:p w14:paraId="6BE844E4" w14:textId="77777777" w:rsidR="00F1289A" w:rsidRPr="00A2287F" w:rsidRDefault="00F1289A" w:rsidP="00644AF5">
            <w:pPr>
              <w:pStyle w:val="a5"/>
              <w:spacing w:line="360" w:lineRule="auto"/>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w:t>
            </w:r>
          </w:p>
          <w:p w14:paraId="2B601F0A" w14:textId="48A7BD03" w:rsidR="00F1289A" w:rsidRPr="00A2287F" w:rsidRDefault="00F1289A" w:rsidP="00644AF5">
            <w:pPr>
              <w:pStyle w:val="a5"/>
              <w:spacing w:line="360" w:lineRule="auto"/>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Создание и уход за городскими лесами, скверами, прудами, озерами, водохранилищами, пляжами, а также обустройство мест отдыха в них</w:t>
            </w:r>
          </w:p>
        </w:tc>
        <w:tc>
          <w:tcPr>
            <w:tcW w:w="3118" w:type="dxa"/>
            <w:shd w:val="clear" w:color="auto" w:fill="auto"/>
          </w:tcPr>
          <w:p w14:paraId="21938459" w14:textId="660B025D"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Стоянки для автомобилей, объекты инженерной инфраструктуры, элементы благоустройства территории</w:t>
            </w:r>
          </w:p>
        </w:tc>
      </w:tr>
      <w:tr w:rsidR="004C4DD1" w:rsidRPr="00A2287F" w14:paraId="084589D3" w14:textId="77777777" w:rsidTr="00F1289A">
        <w:trPr>
          <w:gridAfter w:val="1"/>
          <w:wAfter w:w="16" w:type="dxa"/>
          <w:trHeight w:val="70"/>
        </w:trPr>
        <w:tc>
          <w:tcPr>
            <w:tcW w:w="831" w:type="dxa"/>
            <w:shd w:val="clear" w:color="auto" w:fill="auto"/>
          </w:tcPr>
          <w:p w14:paraId="51882EC2" w14:textId="77777777" w:rsidR="00F1289A" w:rsidRPr="00A2287F" w:rsidRDefault="00F1289A"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5.1</w:t>
            </w:r>
          </w:p>
          <w:p w14:paraId="70769833" w14:textId="77777777" w:rsidR="00F1289A" w:rsidRPr="00A2287F" w:rsidRDefault="00F1289A"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(включая</w:t>
            </w:r>
          </w:p>
          <w:p w14:paraId="35FF75E4" w14:textId="10B9C08F" w:rsidR="00F1289A" w:rsidRPr="00A2287F" w:rsidRDefault="00F1289A" w:rsidP="00644AF5">
            <w:pPr>
              <w:spacing w:before="100" w:after="100"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5.1.2, 5.1.3)</w:t>
            </w:r>
          </w:p>
        </w:tc>
        <w:tc>
          <w:tcPr>
            <w:tcW w:w="1843" w:type="dxa"/>
            <w:shd w:val="clear" w:color="auto" w:fill="auto"/>
          </w:tcPr>
          <w:p w14:paraId="245A7795" w14:textId="411CF44F" w:rsidR="00F1289A" w:rsidRPr="00A2287F" w:rsidRDefault="00F1289A" w:rsidP="00644AF5">
            <w:pPr>
              <w:spacing w:before="100" w:after="10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Спорт</w:t>
            </w:r>
          </w:p>
        </w:tc>
        <w:tc>
          <w:tcPr>
            <w:tcW w:w="3827" w:type="dxa"/>
            <w:shd w:val="clear" w:color="auto" w:fill="auto"/>
          </w:tcPr>
          <w:p w14:paraId="3DAA5B1B" w14:textId="0ED543AF" w:rsidR="00F1289A" w:rsidRPr="00A2287F" w:rsidRDefault="00F1289A" w:rsidP="00644AF5">
            <w:pPr>
              <w:pStyle w:val="a5"/>
              <w:spacing w:line="360" w:lineRule="auto"/>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Здания и сооружения для занятия спортом (спортивные клубы, спортивные залы, бассейны, физкультурно-оздоровительные комплексы, физкультурные площадки, беговые дорожки, поля для спортивной игры)</w:t>
            </w:r>
          </w:p>
        </w:tc>
        <w:tc>
          <w:tcPr>
            <w:tcW w:w="3118" w:type="dxa"/>
            <w:shd w:val="clear" w:color="auto" w:fill="auto"/>
          </w:tcPr>
          <w:p w14:paraId="4B75FBB1" w14:textId="269240E8"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258CC507" w14:textId="77777777" w:rsidTr="00F1289A">
        <w:trPr>
          <w:gridAfter w:val="1"/>
          <w:wAfter w:w="16" w:type="dxa"/>
          <w:trHeight w:val="70"/>
        </w:trPr>
        <w:tc>
          <w:tcPr>
            <w:tcW w:w="831" w:type="dxa"/>
            <w:shd w:val="clear" w:color="auto" w:fill="auto"/>
          </w:tcPr>
          <w:p w14:paraId="25749A90" w14:textId="743B90C1" w:rsidR="00F1289A" w:rsidRPr="00A2287F" w:rsidRDefault="00F1289A"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5.2.1</w:t>
            </w:r>
          </w:p>
        </w:tc>
        <w:tc>
          <w:tcPr>
            <w:tcW w:w="1843" w:type="dxa"/>
            <w:shd w:val="clear" w:color="auto" w:fill="auto"/>
          </w:tcPr>
          <w:p w14:paraId="055A5A76" w14:textId="5EAEFE53"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Туристическое обслуживание</w:t>
            </w:r>
          </w:p>
        </w:tc>
        <w:tc>
          <w:tcPr>
            <w:tcW w:w="3827" w:type="dxa"/>
            <w:shd w:val="clear" w:color="auto" w:fill="auto"/>
          </w:tcPr>
          <w:p w14:paraId="764D13AA" w14:textId="43C6FF89"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3118" w:type="dxa"/>
            <w:shd w:val="clear" w:color="auto" w:fill="auto"/>
          </w:tcPr>
          <w:p w14:paraId="4B03BF2D" w14:textId="77777777" w:rsidR="00F1289A" w:rsidRPr="00A2287F" w:rsidRDefault="00F1289A" w:rsidP="00644AF5">
            <w:pPr>
              <w:snapToGrid w:val="0"/>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p w14:paraId="05F866CF" w14:textId="69C9EC59" w:rsidR="00F1289A" w:rsidRPr="00A2287F" w:rsidRDefault="00F1289A" w:rsidP="00644AF5">
            <w:pPr>
              <w:spacing w:before="100" w:after="10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стояночные места для автомобилей</w:t>
            </w:r>
          </w:p>
        </w:tc>
      </w:tr>
      <w:tr w:rsidR="004C4DD1" w:rsidRPr="00A2287F" w14:paraId="40632F39" w14:textId="77777777" w:rsidTr="00F1289A">
        <w:trPr>
          <w:gridAfter w:val="1"/>
          <w:wAfter w:w="16" w:type="dxa"/>
          <w:trHeight w:val="70"/>
        </w:trPr>
        <w:tc>
          <w:tcPr>
            <w:tcW w:w="831" w:type="dxa"/>
            <w:shd w:val="clear" w:color="auto" w:fill="auto"/>
          </w:tcPr>
          <w:p w14:paraId="246F6F5E" w14:textId="4A11C966" w:rsidR="00F1289A" w:rsidRPr="00A2287F" w:rsidRDefault="00F1289A"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8.3</w:t>
            </w:r>
          </w:p>
        </w:tc>
        <w:tc>
          <w:tcPr>
            <w:tcW w:w="1843" w:type="dxa"/>
            <w:shd w:val="clear" w:color="auto" w:fill="auto"/>
          </w:tcPr>
          <w:p w14:paraId="62102A1C" w14:textId="642DD293"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Обеспечение внутреннего правопорядка</w:t>
            </w:r>
          </w:p>
        </w:tc>
        <w:tc>
          <w:tcPr>
            <w:tcW w:w="3827" w:type="dxa"/>
            <w:shd w:val="clear" w:color="auto" w:fill="auto"/>
          </w:tcPr>
          <w:p w14:paraId="500605DB" w14:textId="77777777" w:rsidR="00F1289A" w:rsidRPr="00A2287F" w:rsidRDefault="00F1289A" w:rsidP="00644AF5">
            <w:pPr>
              <w:pStyle w:val="a5"/>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 xml:space="preserve">Объекты для размещения органов по обеспечению законности и охраны порядка </w:t>
            </w:r>
          </w:p>
          <w:p w14:paraId="212C6085" w14:textId="121B8684"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Пожарные депо</w:t>
            </w:r>
          </w:p>
        </w:tc>
        <w:tc>
          <w:tcPr>
            <w:tcW w:w="3118" w:type="dxa"/>
            <w:shd w:val="clear" w:color="auto" w:fill="auto"/>
          </w:tcPr>
          <w:p w14:paraId="3E7F9AD2" w14:textId="4D7C5E33" w:rsidR="00F1289A" w:rsidRPr="00A2287F" w:rsidRDefault="00F1289A" w:rsidP="00644AF5">
            <w:pPr>
              <w:spacing w:before="100" w:after="100" w:line="360" w:lineRule="auto"/>
              <w:ind w:left="162" w:hanging="162"/>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683C5593" w14:textId="77777777" w:rsidTr="00F1289A">
        <w:trPr>
          <w:gridAfter w:val="1"/>
          <w:wAfter w:w="16" w:type="dxa"/>
          <w:trHeight w:val="70"/>
        </w:trPr>
        <w:tc>
          <w:tcPr>
            <w:tcW w:w="831" w:type="dxa"/>
            <w:shd w:val="clear" w:color="auto" w:fill="auto"/>
          </w:tcPr>
          <w:p w14:paraId="6FD90C64" w14:textId="64E16B90" w:rsidR="00F1289A" w:rsidRPr="00A2287F" w:rsidRDefault="00F1289A"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 xml:space="preserve">1.0 (включая 1.1, 1.12, 1.15, </w:t>
            </w:r>
            <w:r w:rsidRPr="00A2287F">
              <w:rPr>
                <w:rFonts w:ascii="Times New Roman" w:hAnsi="Times New Roman" w:cs="Times New Roman"/>
                <w:color w:val="000000" w:themeColor="text1"/>
              </w:rPr>
              <w:lastRenderedPageBreak/>
              <w:t>1.19, 1.20)</w:t>
            </w:r>
          </w:p>
        </w:tc>
        <w:tc>
          <w:tcPr>
            <w:tcW w:w="1843" w:type="dxa"/>
            <w:shd w:val="clear" w:color="auto" w:fill="auto"/>
          </w:tcPr>
          <w:p w14:paraId="74BD3F47" w14:textId="36E872D7"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Сельскохозяйственное использование</w:t>
            </w:r>
          </w:p>
        </w:tc>
        <w:tc>
          <w:tcPr>
            <w:tcW w:w="3827" w:type="dxa"/>
            <w:shd w:val="clear" w:color="auto" w:fill="auto"/>
          </w:tcPr>
          <w:p w14:paraId="0E8A81CB" w14:textId="77777777" w:rsidR="00F1289A" w:rsidRPr="00A2287F" w:rsidRDefault="00F1289A"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Осуществление хозяйственной деятельности, связанной с выращиванием сельскохозяйственных культур.</w:t>
            </w:r>
          </w:p>
          <w:p w14:paraId="72A1FA7F" w14:textId="77777777" w:rsidR="00F1289A" w:rsidRPr="00A2287F" w:rsidRDefault="00F1289A" w:rsidP="00644AF5">
            <w:pPr>
              <w:spacing w:after="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Кошение трав, сбор и заготовка сена</w:t>
            </w:r>
          </w:p>
          <w:p w14:paraId="4B13CB5A" w14:textId="77777777" w:rsidR="00F1289A" w:rsidRPr="00A2287F" w:rsidRDefault="00F1289A" w:rsidP="00644AF5">
            <w:pPr>
              <w:spacing w:after="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Выпас сельскохозяйственных животных</w:t>
            </w:r>
          </w:p>
          <w:p w14:paraId="1B3176D0" w14:textId="516D2737" w:rsidR="00F1289A" w:rsidRPr="00A2287F" w:rsidRDefault="00F1289A" w:rsidP="00644AF5">
            <w:pPr>
              <w:pStyle w:val="a5"/>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Пчеловодство</w:t>
            </w:r>
          </w:p>
        </w:tc>
        <w:tc>
          <w:tcPr>
            <w:tcW w:w="3118" w:type="dxa"/>
            <w:shd w:val="clear" w:color="auto" w:fill="auto"/>
          </w:tcPr>
          <w:p w14:paraId="53A7D251" w14:textId="63865BEB" w:rsidR="00F1289A" w:rsidRPr="00A2287F" w:rsidRDefault="00F1289A" w:rsidP="00644AF5">
            <w:pPr>
              <w:spacing w:before="100" w:after="100" w:line="360" w:lineRule="auto"/>
              <w:ind w:left="162" w:hanging="162"/>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 xml:space="preserve">Временные хозяйственные и складские постройки, прочие объекты, технологически связанные с процессом </w:t>
            </w:r>
            <w:r w:rsidRPr="00A2287F">
              <w:rPr>
                <w:rFonts w:ascii="Times New Roman" w:hAnsi="Times New Roman" w:cs="Times New Roman"/>
                <w:color w:val="000000" w:themeColor="text1"/>
              </w:rPr>
              <w:lastRenderedPageBreak/>
              <w:t>первичной переработки сельскохозяйственной продукции, не имеющие фундаментов.</w:t>
            </w:r>
          </w:p>
        </w:tc>
      </w:tr>
    </w:tbl>
    <w:p w14:paraId="20924FEC" w14:textId="680ACD7D" w:rsidR="00FB2F69" w:rsidRPr="00A2287F" w:rsidRDefault="00C30C49" w:rsidP="00644AF5">
      <w:pPr>
        <w:spacing w:before="120" w:after="12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lastRenderedPageBreak/>
        <w:t>3</w:t>
      </w:r>
      <w:r w:rsidR="00EA3F99" w:rsidRPr="00A2287F">
        <w:rPr>
          <w:rFonts w:ascii="Times New Roman" w:hAnsi="Times New Roman" w:cs="Times New Roman"/>
          <w:color w:val="000000" w:themeColor="text1"/>
          <w:sz w:val="24"/>
          <w:szCs w:val="24"/>
        </w:rPr>
        <w:t xml:space="preserve">. </w:t>
      </w:r>
      <w:r w:rsidR="00FB2F69" w:rsidRPr="00A2287F">
        <w:rPr>
          <w:rFonts w:ascii="Times New Roman" w:hAnsi="Times New Roman" w:cs="Times New Roman"/>
          <w:color w:val="000000" w:themeColor="text1"/>
          <w:sz w:val="24"/>
          <w:szCs w:val="24"/>
        </w:rPr>
        <w:t xml:space="preserve">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Ж-1 выделены следующие размеры земельных участков и предельные параметры разрешённого строительства, реконструкции объектов капитального строительства: </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20"/>
        <w:gridCol w:w="6457"/>
      </w:tblGrid>
      <w:tr w:rsidR="004C4DD1" w:rsidRPr="00A2287F" w14:paraId="2749B186" w14:textId="77777777" w:rsidTr="00A27580">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10CB08" w14:textId="77777777" w:rsidR="00FB2F69" w:rsidRPr="00A2287F" w:rsidRDefault="00FB2F69" w:rsidP="00644AF5">
            <w:pPr>
              <w:widowControl w:val="0"/>
              <w:autoSpaceDE w:val="0"/>
              <w:autoSpaceDN w:val="0"/>
              <w:spacing w:before="20" w:after="20" w:line="360" w:lineRule="auto"/>
              <w:contextualSpacing/>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Параметры разрешённого строительства, реконструкции объектов капитального строительства</w:t>
            </w:r>
          </w:p>
        </w:tc>
      </w:tr>
      <w:tr w:rsidR="004C4DD1" w:rsidRPr="00A2287F" w14:paraId="246DC31C"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2C1D52" w14:textId="77777777" w:rsidR="00FB2F69" w:rsidRPr="00A2287F" w:rsidRDefault="00FB2F69" w:rsidP="00644AF5">
            <w:pPr>
              <w:spacing w:before="20" w:after="20" w:line="360" w:lineRule="auto"/>
              <w:rPr>
                <w:rFonts w:ascii="Times New Roman" w:hAnsi="Times New Roman" w:cs="Times New Roman"/>
                <w:b/>
                <w:color w:val="000000" w:themeColor="text1"/>
              </w:rPr>
            </w:pPr>
            <w:r w:rsidRPr="00A2287F">
              <w:rPr>
                <w:rFonts w:ascii="Times New Roman" w:hAnsi="Times New Roman" w:cs="Times New Roman"/>
                <w:b/>
                <w:color w:val="000000" w:themeColor="text1"/>
              </w:rPr>
              <w:t>Предельные размеры земельных участков:</w:t>
            </w:r>
          </w:p>
        </w:tc>
      </w:tr>
      <w:tr w:rsidR="004C4DD1" w:rsidRPr="00A2287F" w14:paraId="6D505F92"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1E2C75D"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4070B7C"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0EC4C22E"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F6F67D7"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2FEF6A10"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73CEC93A"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D5A1470"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b/>
                <w:color w:val="000000" w:themeColor="text1"/>
              </w:rPr>
              <w:t>Площадь земельного участка:</w:t>
            </w:r>
          </w:p>
        </w:tc>
      </w:tr>
      <w:tr w:rsidR="004C4DD1" w:rsidRPr="00A2287F" w14:paraId="090A94D4"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vMerge w:val="restart"/>
            <w:tcBorders>
              <w:top w:val="single" w:sz="4" w:space="0" w:color="000000"/>
              <w:left w:val="single" w:sz="4" w:space="0" w:color="000000"/>
            </w:tcBorders>
            <w:shd w:val="clear" w:color="auto" w:fill="auto"/>
          </w:tcPr>
          <w:p w14:paraId="5F0AAD48"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7A67CB2"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1500 м2 - для индивидуального жилищного строительства, для ведения личного подсобного хозяйства</w:t>
            </w:r>
          </w:p>
        </w:tc>
      </w:tr>
      <w:tr w:rsidR="004C4DD1" w:rsidRPr="00A2287F" w14:paraId="78679667"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vMerge/>
            <w:tcBorders>
              <w:left w:val="single" w:sz="4" w:space="0" w:color="000000"/>
            </w:tcBorders>
            <w:shd w:val="clear" w:color="auto" w:fill="auto"/>
          </w:tcPr>
          <w:p w14:paraId="75FC4C86" w14:textId="77777777" w:rsidR="00FB2F69" w:rsidRPr="00A2287F" w:rsidRDefault="00FB2F69" w:rsidP="00644AF5">
            <w:pPr>
              <w:spacing w:before="20" w:after="20" w:line="360" w:lineRule="auto"/>
              <w:rPr>
                <w:rFonts w:ascii="Times New Roman" w:hAnsi="Times New Roman" w:cs="Times New Roman"/>
                <w:color w:val="000000" w:themeColor="text1"/>
              </w:rPr>
            </w:pP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6B10A3C4"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более 400 м2 – для дополнительных земельных участков, используемых для вспомогательных видов разрешенного использования, площадь которых определяется схемой расположения земельного участка на кадастровом плане или кадастровой карте соответствующей территории</w:t>
            </w:r>
          </w:p>
        </w:tc>
      </w:tr>
      <w:tr w:rsidR="004C4DD1" w:rsidRPr="00A2287F" w14:paraId="63B5B564"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vMerge/>
            <w:tcBorders>
              <w:left w:val="single" w:sz="4" w:space="0" w:color="000000"/>
            </w:tcBorders>
            <w:shd w:val="clear" w:color="auto" w:fill="auto"/>
          </w:tcPr>
          <w:p w14:paraId="3901E587" w14:textId="77777777" w:rsidR="00FB2F69" w:rsidRPr="00A2287F" w:rsidRDefault="00FB2F69" w:rsidP="00644AF5">
            <w:pPr>
              <w:spacing w:before="20" w:after="20" w:line="360" w:lineRule="auto"/>
              <w:rPr>
                <w:rFonts w:ascii="Times New Roman" w:hAnsi="Times New Roman" w:cs="Times New Roman"/>
                <w:color w:val="000000" w:themeColor="text1"/>
              </w:rPr>
            </w:pP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8CF4C7A" w14:textId="1931578E" w:rsidR="00FB2F69" w:rsidRPr="00A2287F" w:rsidRDefault="00872E4D" w:rsidP="00644AF5">
            <w:pPr>
              <w:spacing w:before="20" w:after="20" w:line="360" w:lineRule="auto"/>
              <w:jc w:val="both"/>
              <w:rPr>
                <w:rFonts w:ascii="Times New Roman" w:hAnsi="Times New Roman" w:cs="Times New Roman"/>
                <w:color w:val="000000" w:themeColor="text1"/>
              </w:rPr>
            </w:pPr>
            <w:r w:rsidRPr="00872E4D">
              <w:rPr>
                <w:rFonts w:ascii="Times New Roman" w:hAnsi="Times New Roman" w:cs="Times New Roman"/>
                <w:color w:val="000000" w:themeColor="text1"/>
              </w:rPr>
              <w:t>не устанавливается</w:t>
            </w:r>
            <w:r w:rsidRPr="00A2287F">
              <w:rPr>
                <w:rFonts w:ascii="Times New Roman" w:hAnsi="Times New Roman" w:cs="Times New Roman"/>
                <w:color w:val="000000" w:themeColor="text1"/>
              </w:rPr>
              <w:t xml:space="preserve"> </w:t>
            </w:r>
            <w:r w:rsidR="00FB2F69" w:rsidRPr="00A2287F">
              <w:rPr>
                <w:rFonts w:ascii="Times New Roman" w:hAnsi="Times New Roman" w:cs="Times New Roman"/>
                <w:color w:val="000000" w:themeColor="text1"/>
              </w:rPr>
              <w:t>- для земельных участков, предназначенных для размещения домов блокированной жилой застройки</w:t>
            </w:r>
          </w:p>
        </w:tc>
      </w:tr>
      <w:tr w:rsidR="004C4DD1" w:rsidRPr="00A2287F" w14:paraId="6B3452AD"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vMerge/>
            <w:tcBorders>
              <w:left w:val="single" w:sz="4" w:space="0" w:color="000000"/>
              <w:bottom w:val="single" w:sz="4" w:space="0" w:color="000000"/>
            </w:tcBorders>
            <w:shd w:val="clear" w:color="auto" w:fill="auto"/>
          </w:tcPr>
          <w:p w14:paraId="4CFCABB2" w14:textId="77777777" w:rsidR="00FB2F69" w:rsidRPr="00A2287F" w:rsidRDefault="00FB2F69" w:rsidP="00644AF5">
            <w:pPr>
              <w:spacing w:before="20" w:after="20" w:line="360" w:lineRule="auto"/>
              <w:rPr>
                <w:rFonts w:ascii="Times New Roman" w:hAnsi="Times New Roman" w:cs="Times New Roman"/>
                <w:color w:val="000000" w:themeColor="text1"/>
              </w:rPr>
            </w:pP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453BADC"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 - для размещения объектов иных видов разрешенного использования</w:t>
            </w:r>
          </w:p>
        </w:tc>
      </w:tr>
      <w:tr w:rsidR="004C4DD1" w:rsidRPr="00A2287F" w14:paraId="49EAD7EB"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vMerge w:val="restart"/>
            <w:tcBorders>
              <w:top w:val="single" w:sz="4" w:space="0" w:color="000000"/>
              <w:left w:val="single" w:sz="4" w:space="0" w:color="000000"/>
            </w:tcBorders>
            <w:shd w:val="clear" w:color="auto" w:fill="auto"/>
          </w:tcPr>
          <w:p w14:paraId="51549EFF"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664890F"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400 м2 - для индивидуального жилищного строительства, для ведения личного подсобного хозяйства</w:t>
            </w:r>
          </w:p>
        </w:tc>
      </w:tr>
      <w:tr w:rsidR="004C4DD1" w:rsidRPr="00A2287F" w14:paraId="5C14C1CF"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vMerge/>
            <w:tcBorders>
              <w:left w:val="single" w:sz="4" w:space="0" w:color="000000"/>
            </w:tcBorders>
            <w:shd w:val="clear" w:color="auto" w:fill="auto"/>
          </w:tcPr>
          <w:p w14:paraId="516A398C" w14:textId="77777777" w:rsidR="00FB2F69" w:rsidRPr="00A2287F" w:rsidRDefault="00FB2F69" w:rsidP="00644AF5">
            <w:pPr>
              <w:spacing w:before="20" w:after="20" w:line="360" w:lineRule="auto"/>
              <w:rPr>
                <w:rFonts w:ascii="Times New Roman" w:hAnsi="Times New Roman" w:cs="Times New Roman"/>
                <w:color w:val="000000" w:themeColor="text1"/>
              </w:rPr>
            </w:pP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732E8E44"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менее 10 м2 – для дополнительных земельных участков, используемых для вспомогательных видов разрешенного использования, площадь которых определяется схемой расположения земельного участка на кадастровом плане или кадастровой карте соответствующей территории</w:t>
            </w:r>
          </w:p>
        </w:tc>
      </w:tr>
      <w:tr w:rsidR="004C4DD1" w:rsidRPr="00A2287F" w14:paraId="3D337A3C"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2"/>
        </w:trPr>
        <w:tc>
          <w:tcPr>
            <w:tcW w:w="1629" w:type="pct"/>
            <w:vMerge/>
            <w:tcBorders>
              <w:left w:val="single" w:sz="4" w:space="0" w:color="000000"/>
            </w:tcBorders>
            <w:shd w:val="clear" w:color="auto" w:fill="auto"/>
          </w:tcPr>
          <w:p w14:paraId="235C0CD3" w14:textId="77777777" w:rsidR="00FB2F69" w:rsidRPr="00A2287F" w:rsidRDefault="00FB2F69" w:rsidP="00644AF5">
            <w:pPr>
              <w:spacing w:before="20" w:after="20" w:line="360" w:lineRule="auto"/>
              <w:rPr>
                <w:rFonts w:ascii="Times New Roman" w:hAnsi="Times New Roman" w:cs="Times New Roman"/>
                <w:color w:val="000000" w:themeColor="text1"/>
              </w:rPr>
            </w:pP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D64C057" w14:textId="3E1D6D3E" w:rsidR="00FB2F69" w:rsidRPr="00A2287F" w:rsidRDefault="00872E4D" w:rsidP="00644AF5">
            <w:pPr>
              <w:pStyle w:val="aff8"/>
              <w:tabs>
                <w:tab w:val="num" w:pos="-851"/>
              </w:tabs>
              <w:suppressAutoHyphens/>
              <w:spacing w:before="20" w:after="20" w:line="360" w:lineRule="auto"/>
              <w:ind w:firstLine="0"/>
              <w:rPr>
                <w:rFonts w:ascii="Times New Roman" w:hAnsi="Times New Roman"/>
                <w:color w:val="000000" w:themeColor="text1"/>
                <w:szCs w:val="20"/>
              </w:rPr>
            </w:pPr>
            <w:r w:rsidRPr="00872E4D">
              <w:rPr>
                <w:rFonts w:ascii="Times New Roman" w:hAnsi="Times New Roman"/>
                <w:color w:val="000000" w:themeColor="text1"/>
                <w:szCs w:val="20"/>
              </w:rPr>
              <w:t>не устанавливается</w:t>
            </w:r>
            <w:r w:rsidRPr="00A2287F">
              <w:rPr>
                <w:rFonts w:ascii="Times New Roman" w:hAnsi="Times New Roman"/>
                <w:color w:val="000000" w:themeColor="text1"/>
              </w:rPr>
              <w:t xml:space="preserve"> </w:t>
            </w:r>
            <w:r w:rsidR="00FB2F69" w:rsidRPr="00A2287F">
              <w:rPr>
                <w:rFonts w:ascii="Times New Roman" w:hAnsi="Times New Roman"/>
                <w:color w:val="000000" w:themeColor="text1"/>
                <w:szCs w:val="20"/>
                <w:lang w:val="ru-RU"/>
              </w:rPr>
              <w:t xml:space="preserve">- </w:t>
            </w:r>
            <w:r w:rsidR="00FB2F69" w:rsidRPr="00A2287F">
              <w:rPr>
                <w:rFonts w:ascii="Times New Roman" w:hAnsi="Times New Roman"/>
                <w:color w:val="000000" w:themeColor="text1"/>
                <w:szCs w:val="20"/>
              </w:rPr>
              <w:t>для земельных участков, предназначенных для размещения домов блокированной жилой застройки</w:t>
            </w:r>
          </w:p>
        </w:tc>
      </w:tr>
      <w:tr w:rsidR="004C4DD1" w:rsidRPr="00A2287F" w14:paraId="58E22D61"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2"/>
        </w:trPr>
        <w:tc>
          <w:tcPr>
            <w:tcW w:w="1629" w:type="pct"/>
            <w:vMerge/>
            <w:tcBorders>
              <w:left w:val="single" w:sz="4" w:space="0" w:color="000000"/>
              <w:bottom w:val="single" w:sz="4" w:space="0" w:color="000000"/>
            </w:tcBorders>
            <w:shd w:val="clear" w:color="auto" w:fill="auto"/>
          </w:tcPr>
          <w:p w14:paraId="7AE52536" w14:textId="77777777" w:rsidR="00FB2F69" w:rsidRPr="00A2287F" w:rsidRDefault="00FB2F69" w:rsidP="00644AF5">
            <w:pPr>
              <w:spacing w:before="20" w:after="20" w:line="360" w:lineRule="auto"/>
              <w:rPr>
                <w:rFonts w:ascii="Times New Roman" w:hAnsi="Times New Roman" w:cs="Times New Roman"/>
                <w:color w:val="000000" w:themeColor="text1"/>
              </w:rPr>
            </w:pP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3D18B84" w14:textId="77777777" w:rsidR="00FB2F69" w:rsidRPr="00A2287F" w:rsidRDefault="00FB2F69" w:rsidP="00644AF5">
            <w:pPr>
              <w:pStyle w:val="aff8"/>
              <w:tabs>
                <w:tab w:val="num" w:pos="-851"/>
              </w:tabs>
              <w:suppressAutoHyphens/>
              <w:spacing w:before="20" w:after="20" w:line="360" w:lineRule="auto"/>
              <w:ind w:firstLine="0"/>
              <w:rPr>
                <w:rFonts w:ascii="Times New Roman" w:hAnsi="Times New Roman"/>
                <w:color w:val="000000" w:themeColor="text1"/>
                <w:szCs w:val="20"/>
                <w:lang w:val="ru-RU"/>
              </w:rPr>
            </w:pPr>
            <w:r w:rsidRPr="00A2287F">
              <w:rPr>
                <w:rFonts w:ascii="Times New Roman" w:hAnsi="Times New Roman"/>
                <w:color w:val="000000" w:themeColor="text1"/>
                <w:szCs w:val="20"/>
              </w:rPr>
              <w:t>не устанавливается - для размещения объектов иных видов разрешенного использования</w:t>
            </w:r>
          </w:p>
        </w:tc>
      </w:tr>
      <w:tr w:rsidR="004C4DD1" w:rsidRPr="00A2287F" w14:paraId="5E40A8E4"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7F3C7B0" w14:textId="77777777" w:rsidR="00FB2F69" w:rsidRPr="00A2287F" w:rsidRDefault="00FB2F69"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b/>
                <w:color w:val="000000" w:themeColor="text1"/>
              </w:rPr>
              <w:t>Минимальные отступы от границ земельных участков:</w:t>
            </w:r>
          </w:p>
        </w:tc>
      </w:tr>
      <w:tr w:rsidR="004C4DD1" w:rsidRPr="00A2287F" w14:paraId="7D25B71C"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19C19B4"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0C92F74B"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менее 1</w:t>
            </w:r>
            <w:r w:rsidRPr="00A2287F">
              <w:rPr>
                <w:rFonts w:ascii="Times New Roman" w:hAnsi="Times New Roman" w:cs="Times New Roman"/>
                <w:color w:val="000000" w:themeColor="text1"/>
                <w:lang w:val="en-US"/>
              </w:rPr>
              <w:t xml:space="preserve"> </w:t>
            </w:r>
            <w:r w:rsidRPr="00A2287F">
              <w:rPr>
                <w:rFonts w:ascii="Times New Roman" w:hAnsi="Times New Roman" w:cs="Times New Roman"/>
                <w:color w:val="000000" w:themeColor="text1"/>
              </w:rPr>
              <w:t>м</w:t>
            </w:r>
          </w:p>
        </w:tc>
      </w:tr>
      <w:tr w:rsidR="004C4DD1" w:rsidRPr="00A2287F" w14:paraId="60E27CC6"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AEE9639"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объектов индивидуального жилищного строительства</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E05D5A9"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lang w:val="en-US"/>
              </w:rPr>
              <w:t xml:space="preserve">3 </w:t>
            </w:r>
            <w:r w:rsidRPr="00A2287F">
              <w:rPr>
                <w:rFonts w:ascii="Times New Roman" w:hAnsi="Times New Roman" w:cs="Times New Roman"/>
                <w:color w:val="000000" w:themeColor="text1"/>
              </w:rPr>
              <w:t>м</w:t>
            </w:r>
          </w:p>
        </w:tc>
      </w:tr>
      <w:tr w:rsidR="004C4DD1" w:rsidRPr="00A2287F" w14:paraId="44B7E387"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BD9A399"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постройки для содержания скота и птицы</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7662576"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4</w:t>
            </w:r>
            <w:r w:rsidRPr="00A2287F">
              <w:rPr>
                <w:rFonts w:ascii="Times New Roman" w:hAnsi="Times New Roman" w:cs="Times New Roman"/>
                <w:color w:val="000000" w:themeColor="text1"/>
                <w:lang w:val="en-US"/>
              </w:rPr>
              <w:t xml:space="preserve"> </w:t>
            </w:r>
            <w:r w:rsidRPr="00A2287F">
              <w:rPr>
                <w:rFonts w:ascii="Times New Roman" w:hAnsi="Times New Roman" w:cs="Times New Roman"/>
                <w:color w:val="000000" w:themeColor="text1"/>
              </w:rPr>
              <w:t xml:space="preserve">м </w:t>
            </w:r>
          </w:p>
        </w:tc>
      </w:tr>
      <w:tr w:rsidR="004C4DD1" w:rsidRPr="00A2287F" w14:paraId="64CCC81D"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DA08CB4"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гаража, бани, сарая, навеса, и других строений и сооружений вспомогательного характера</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7342CD59"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1</w:t>
            </w:r>
            <w:r w:rsidRPr="00A2287F">
              <w:rPr>
                <w:rFonts w:ascii="Times New Roman" w:hAnsi="Times New Roman" w:cs="Times New Roman"/>
                <w:color w:val="000000" w:themeColor="text1"/>
                <w:lang w:val="en-US"/>
              </w:rPr>
              <w:t xml:space="preserve"> </w:t>
            </w:r>
            <w:r w:rsidRPr="00A2287F">
              <w:rPr>
                <w:rFonts w:ascii="Times New Roman" w:hAnsi="Times New Roman" w:cs="Times New Roman"/>
                <w:color w:val="000000" w:themeColor="text1"/>
              </w:rPr>
              <w:t xml:space="preserve">м </w:t>
            </w:r>
          </w:p>
        </w:tc>
      </w:tr>
      <w:tr w:rsidR="004C4DD1" w:rsidRPr="00A2287F" w14:paraId="03B84D35"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F25F93F"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стволов высокорослых деревьев</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0ED7B145"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4</w:t>
            </w:r>
            <w:r w:rsidRPr="00A2287F">
              <w:rPr>
                <w:rFonts w:ascii="Times New Roman" w:hAnsi="Times New Roman" w:cs="Times New Roman"/>
                <w:color w:val="000000" w:themeColor="text1"/>
                <w:lang w:val="en-US"/>
              </w:rPr>
              <w:t xml:space="preserve"> </w:t>
            </w:r>
            <w:r w:rsidRPr="00A2287F">
              <w:rPr>
                <w:rFonts w:ascii="Times New Roman" w:hAnsi="Times New Roman" w:cs="Times New Roman"/>
                <w:color w:val="000000" w:themeColor="text1"/>
              </w:rPr>
              <w:t xml:space="preserve">м </w:t>
            </w:r>
          </w:p>
        </w:tc>
      </w:tr>
      <w:tr w:rsidR="004C4DD1" w:rsidRPr="00A2287F" w14:paraId="51994D55"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0769304"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стволов среднерослых деревьев</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6FF2D319"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2</w:t>
            </w:r>
            <w:r w:rsidRPr="00A2287F">
              <w:rPr>
                <w:rFonts w:ascii="Times New Roman" w:hAnsi="Times New Roman" w:cs="Times New Roman"/>
                <w:color w:val="000000" w:themeColor="text1"/>
                <w:lang w:val="en-US"/>
              </w:rPr>
              <w:t xml:space="preserve"> </w:t>
            </w:r>
            <w:r w:rsidRPr="00A2287F">
              <w:rPr>
                <w:rFonts w:ascii="Times New Roman" w:hAnsi="Times New Roman" w:cs="Times New Roman"/>
                <w:color w:val="000000" w:themeColor="text1"/>
              </w:rPr>
              <w:t xml:space="preserve">м </w:t>
            </w:r>
          </w:p>
        </w:tc>
      </w:tr>
      <w:tr w:rsidR="004C4DD1" w:rsidRPr="00A2287F" w14:paraId="1288C34A"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1389B69"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кустарника</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73AEC357"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1</w:t>
            </w:r>
            <w:r w:rsidRPr="00A2287F">
              <w:rPr>
                <w:rFonts w:ascii="Times New Roman" w:hAnsi="Times New Roman" w:cs="Times New Roman"/>
                <w:color w:val="000000" w:themeColor="text1"/>
                <w:lang w:val="en-US"/>
              </w:rPr>
              <w:t xml:space="preserve"> </w:t>
            </w:r>
            <w:r w:rsidRPr="00A2287F">
              <w:rPr>
                <w:rFonts w:ascii="Times New Roman" w:hAnsi="Times New Roman" w:cs="Times New Roman"/>
                <w:color w:val="000000" w:themeColor="text1"/>
              </w:rPr>
              <w:t xml:space="preserve">м </w:t>
            </w:r>
          </w:p>
        </w:tc>
      </w:tr>
      <w:tr w:rsidR="004C4DD1" w:rsidRPr="00A2287F" w14:paraId="524704CE"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3B8B571"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от сараев для скота и птицы до шахтных колодцев</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00157570"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50 м</w:t>
            </w:r>
          </w:p>
        </w:tc>
      </w:tr>
      <w:tr w:rsidR="004C4DD1" w:rsidRPr="00A2287F" w14:paraId="5B6A1A90"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99038BE"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7CDD9355"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188ADA40"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089FBBA"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b/>
                <w:color w:val="000000" w:themeColor="text1"/>
              </w:rPr>
              <w:t>Предельное количество этажей:</w:t>
            </w:r>
          </w:p>
        </w:tc>
      </w:tr>
      <w:tr w:rsidR="004C4DD1" w:rsidRPr="00A2287F" w14:paraId="61A99754"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8"/>
        </w:trPr>
        <w:tc>
          <w:tcPr>
            <w:tcW w:w="1629" w:type="pct"/>
            <w:vMerge w:val="restart"/>
            <w:tcBorders>
              <w:top w:val="single" w:sz="4" w:space="0" w:color="000000"/>
              <w:left w:val="single" w:sz="4" w:space="0" w:color="000000"/>
            </w:tcBorders>
            <w:shd w:val="clear" w:color="auto" w:fill="auto"/>
          </w:tcPr>
          <w:p w14:paraId="21E38E43"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максимальное</w:t>
            </w:r>
          </w:p>
        </w:tc>
        <w:tc>
          <w:tcPr>
            <w:tcW w:w="3371" w:type="pct"/>
            <w:tcBorders>
              <w:top w:val="single" w:sz="4" w:space="0" w:color="000000"/>
              <w:left w:val="single" w:sz="4" w:space="0" w:color="000000"/>
              <w:right w:val="single" w:sz="4" w:space="0" w:color="000000"/>
            </w:tcBorders>
            <w:shd w:val="clear" w:color="auto" w:fill="auto"/>
            <w:vAlign w:val="center"/>
          </w:tcPr>
          <w:p w14:paraId="31D55EFB"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3 этажа - для индивидуального жилищного строительства, для ведения личного подсобного хозяйства, магазинов</w:t>
            </w:r>
          </w:p>
        </w:tc>
      </w:tr>
      <w:tr w:rsidR="004C4DD1" w:rsidRPr="00A2287F" w14:paraId="7A742D4E"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vMerge/>
            <w:tcBorders>
              <w:left w:val="single" w:sz="4" w:space="0" w:color="000000"/>
              <w:bottom w:val="single" w:sz="4" w:space="0" w:color="000000"/>
            </w:tcBorders>
            <w:shd w:val="clear" w:color="auto" w:fill="auto"/>
          </w:tcPr>
          <w:p w14:paraId="421F4AAE" w14:textId="77777777" w:rsidR="00FB2F69" w:rsidRPr="00A2287F" w:rsidRDefault="00FB2F69" w:rsidP="00644AF5">
            <w:pPr>
              <w:spacing w:before="20" w:after="20" w:line="360" w:lineRule="auto"/>
              <w:jc w:val="both"/>
              <w:rPr>
                <w:rFonts w:ascii="Times New Roman" w:hAnsi="Times New Roman" w:cs="Times New Roman"/>
                <w:color w:val="000000" w:themeColor="text1"/>
              </w:rPr>
            </w:pP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0D4E5"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 - для размещения объектов иных видов разрешенного использования</w:t>
            </w:r>
          </w:p>
        </w:tc>
      </w:tr>
      <w:tr w:rsidR="004C4DD1" w:rsidRPr="00A2287F" w14:paraId="56F011F6"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5FAFA8D"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ADEBF"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1 этаж</w:t>
            </w:r>
          </w:p>
        </w:tc>
      </w:tr>
      <w:tr w:rsidR="004C4DD1" w:rsidRPr="00A2287F" w14:paraId="0F01ACC5"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2EDFCA2"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lastRenderedPageBreak/>
              <w:t>Предельная высота зданий, строений, сооружений:</w:t>
            </w:r>
          </w:p>
        </w:tc>
      </w:tr>
      <w:tr w:rsidR="004C4DD1" w:rsidRPr="00A2287F" w14:paraId="154F3343"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30"/>
        </w:trPr>
        <w:tc>
          <w:tcPr>
            <w:tcW w:w="1629" w:type="pct"/>
            <w:vMerge w:val="restart"/>
            <w:tcBorders>
              <w:top w:val="single" w:sz="4" w:space="0" w:color="000000"/>
              <w:left w:val="single" w:sz="4" w:space="0" w:color="000000"/>
            </w:tcBorders>
            <w:shd w:val="clear" w:color="auto" w:fill="auto"/>
          </w:tcPr>
          <w:p w14:paraId="4E4DB3D8"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right w:val="single" w:sz="4" w:space="0" w:color="000000"/>
            </w:tcBorders>
            <w:shd w:val="clear" w:color="auto" w:fill="auto"/>
            <w:vAlign w:val="center"/>
          </w:tcPr>
          <w:p w14:paraId="15F93ABD"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14 м. Высота здания ограничивается количеством этажей (включаются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2м). За исключением земельных участков и объектов капитального строительства, находящихся в пределах зон ограничений по этажности, выделенных по условиям охраны объектов культурного наследия</w:t>
            </w:r>
          </w:p>
        </w:tc>
      </w:tr>
      <w:tr w:rsidR="004C4DD1" w:rsidRPr="00A2287F" w14:paraId="3E5675B0"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vMerge/>
            <w:tcBorders>
              <w:left w:val="single" w:sz="4" w:space="0" w:color="000000"/>
              <w:bottom w:val="single" w:sz="4" w:space="0" w:color="000000"/>
            </w:tcBorders>
            <w:shd w:val="clear" w:color="auto" w:fill="auto"/>
          </w:tcPr>
          <w:p w14:paraId="1A6E5993" w14:textId="77777777" w:rsidR="00FB2F69" w:rsidRPr="00A2287F" w:rsidRDefault="00FB2F69" w:rsidP="00644AF5">
            <w:pPr>
              <w:spacing w:before="20" w:after="20" w:line="360" w:lineRule="auto"/>
              <w:rPr>
                <w:rFonts w:ascii="Times New Roman" w:hAnsi="Times New Roman" w:cs="Times New Roman"/>
                <w:color w:val="000000" w:themeColor="text1"/>
              </w:rPr>
            </w:pP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6F13C7"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в случае возведения зданий, сооружений, имеющих шпили, башни, флагштоки, мачты - 20,5 м от поверхности земли до верхней точки сооружения</w:t>
            </w:r>
          </w:p>
        </w:tc>
      </w:tr>
      <w:tr w:rsidR="004C4DD1" w:rsidRPr="00A2287F" w14:paraId="7DAF8B93"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5EDA3DA"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58B39D8A"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4 м</w:t>
            </w:r>
          </w:p>
        </w:tc>
      </w:tr>
      <w:tr w:rsidR="004C4DD1" w:rsidRPr="00A2287F" w14:paraId="25AE6D67"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28A7B71"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Процент застройки в границах земельного участка:</w:t>
            </w:r>
          </w:p>
        </w:tc>
      </w:tr>
      <w:tr w:rsidR="004C4DD1" w:rsidRPr="00A2287F" w14:paraId="31ACCDE0"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FA7C99B"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EE1A32" w14:textId="77777777" w:rsidR="00FB2F69" w:rsidRPr="00A2287F" w:rsidRDefault="00FB2F69" w:rsidP="00644AF5">
            <w:pPr>
              <w:snapToGrid w:val="0"/>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50% (для земельного участка для ведения личного подсобного хозяйства площадью от 600 м</w:t>
            </w:r>
            <w:r w:rsidRPr="00A2287F">
              <w:rPr>
                <w:rFonts w:ascii="Times New Roman" w:hAnsi="Times New Roman" w:cs="Times New Roman"/>
                <w:color w:val="000000" w:themeColor="text1"/>
                <w:vertAlign w:val="superscript"/>
              </w:rPr>
              <w:t xml:space="preserve">2 </w:t>
            </w:r>
            <w:r w:rsidRPr="00A2287F">
              <w:rPr>
                <w:rFonts w:ascii="Times New Roman" w:hAnsi="Times New Roman" w:cs="Times New Roman"/>
                <w:color w:val="000000" w:themeColor="text1"/>
              </w:rPr>
              <w:t>до 4000 м</w:t>
            </w:r>
            <w:r w:rsidRPr="00A2287F">
              <w:rPr>
                <w:rFonts w:ascii="Times New Roman" w:hAnsi="Times New Roman" w:cs="Times New Roman"/>
                <w:color w:val="000000" w:themeColor="text1"/>
                <w:vertAlign w:val="superscript"/>
              </w:rPr>
              <w:t>2</w:t>
            </w:r>
            <w:r w:rsidRPr="00A2287F">
              <w:rPr>
                <w:rFonts w:ascii="Times New Roman" w:hAnsi="Times New Roman" w:cs="Times New Roman"/>
                <w:color w:val="000000" w:themeColor="text1"/>
              </w:rPr>
              <w:t>)</w:t>
            </w:r>
          </w:p>
          <w:p w14:paraId="136FD6AB"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40% (для земельного участка для ведения личного подсобного хозяйства площадью от 4000 м</w:t>
            </w:r>
            <w:r w:rsidRPr="00A2287F">
              <w:rPr>
                <w:rFonts w:ascii="Times New Roman" w:hAnsi="Times New Roman" w:cs="Times New Roman"/>
                <w:color w:val="000000" w:themeColor="text1"/>
                <w:vertAlign w:val="superscript"/>
              </w:rPr>
              <w:t xml:space="preserve">2 </w:t>
            </w:r>
            <w:r w:rsidRPr="00A2287F">
              <w:rPr>
                <w:rFonts w:ascii="Times New Roman" w:hAnsi="Times New Roman" w:cs="Times New Roman"/>
                <w:color w:val="000000" w:themeColor="text1"/>
              </w:rPr>
              <w:t>до 8000 м</w:t>
            </w:r>
            <w:r w:rsidRPr="00A2287F">
              <w:rPr>
                <w:rFonts w:ascii="Times New Roman" w:hAnsi="Times New Roman" w:cs="Times New Roman"/>
                <w:color w:val="000000" w:themeColor="text1"/>
                <w:vertAlign w:val="superscript"/>
              </w:rPr>
              <w:t>2</w:t>
            </w:r>
            <w:r w:rsidRPr="00A2287F">
              <w:rPr>
                <w:rFonts w:ascii="Times New Roman" w:hAnsi="Times New Roman" w:cs="Times New Roman"/>
                <w:color w:val="000000" w:themeColor="text1"/>
              </w:rPr>
              <w:t>)</w:t>
            </w:r>
          </w:p>
          <w:p w14:paraId="448B242E"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40% (для земельного участка под индивидуальное жилищное строительство площадью от 500 м</w:t>
            </w:r>
            <w:r w:rsidRPr="00A2287F">
              <w:rPr>
                <w:rFonts w:ascii="Times New Roman" w:hAnsi="Times New Roman" w:cs="Times New Roman"/>
                <w:color w:val="000000" w:themeColor="text1"/>
                <w:vertAlign w:val="superscript"/>
              </w:rPr>
              <w:t xml:space="preserve">2 </w:t>
            </w:r>
            <w:r w:rsidRPr="00A2287F">
              <w:rPr>
                <w:rFonts w:ascii="Times New Roman" w:hAnsi="Times New Roman" w:cs="Times New Roman"/>
                <w:color w:val="000000" w:themeColor="text1"/>
              </w:rPr>
              <w:t>до 1200 м</w:t>
            </w:r>
            <w:r w:rsidRPr="00A2287F">
              <w:rPr>
                <w:rFonts w:ascii="Times New Roman" w:hAnsi="Times New Roman" w:cs="Times New Roman"/>
                <w:color w:val="000000" w:themeColor="text1"/>
                <w:vertAlign w:val="superscript"/>
              </w:rPr>
              <w:t>2</w:t>
            </w:r>
            <w:r w:rsidRPr="00A2287F">
              <w:rPr>
                <w:rFonts w:ascii="Times New Roman" w:hAnsi="Times New Roman" w:cs="Times New Roman"/>
                <w:color w:val="000000" w:themeColor="text1"/>
              </w:rPr>
              <w:t>)</w:t>
            </w:r>
          </w:p>
          <w:p w14:paraId="28F7CC2F" w14:textId="77777777" w:rsidR="00FB2F69" w:rsidRPr="00A2287F" w:rsidRDefault="00FB2F69"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30% (для земельного участка под индивидуальное жилищное строительство площадью от 1200 м</w:t>
            </w:r>
            <w:r w:rsidRPr="00A2287F">
              <w:rPr>
                <w:rFonts w:ascii="Times New Roman" w:hAnsi="Times New Roman" w:cs="Times New Roman"/>
                <w:color w:val="000000" w:themeColor="text1"/>
                <w:vertAlign w:val="superscript"/>
              </w:rPr>
              <w:t xml:space="preserve">2 </w:t>
            </w:r>
            <w:r w:rsidRPr="00A2287F">
              <w:rPr>
                <w:rFonts w:ascii="Times New Roman" w:hAnsi="Times New Roman" w:cs="Times New Roman"/>
                <w:color w:val="000000" w:themeColor="text1"/>
              </w:rPr>
              <w:t>до 3000 м</w:t>
            </w:r>
            <w:r w:rsidRPr="00A2287F">
              <w:rPr>
                <w:rFonts w:ascii="Times New Roman" w:hAnsi="Times New Roman" w:cs="Times New Roman"/>
                <w:color w:val="000000" w:themeColor="text1"/>
                <w:vertAlign w:val="superscript"/>
              </w:rPr>
              <w:t>2</w:t>
            </w:r>
            <w:r w:rsidRPr="00A2287F">
              <w:rPr>
                <w:rFonts w:ascii="Times New Roman" w:hAnsi="Times New Roman" w:cs="Times New Roman"/>
                <w:color w:val="000000" w:themeColor="text1"/>
              </w:rPr>
              <w:t>)</w:t>
            </w:r>
          </w:p>
          <w:p w14:paraId="4560E7E3" w14:textId="77777777" w:rsidR="00FB2F69" w:rsidRPr="00A2287F" w:rsidRDefault="00FB2F69" w:rsidP="00644AF5">
            <w:pPr>
              <w:spacing w:before="20" w:after="20" w:line="360" w:lineRule="auto"/>
              <w:contextualSpacing/>
              <w:rPr>
                <w:rFonts w:ascii="Times New Roman" w:hAnsi="Times New Roman" w:cs="Times New Roman"/>
                <w:color w:val="000000" w:themeColor="text1"/>
              </w:rPr>
            </w:pPr>
            <w:r w:rsidRPr="00A2287F">
              <w:rPr>
                <w:rFonts w:ascii="Times New Roman" w:hAnsi="Times New Roman" w:cs="Times New Roman"/>
                <w:color w:val="000000" w:themeColor="text1"/>
              </w:rPr>
              <w:t>40% (для земельных участков под блокированные жилые дома)</w:t>
            </w:r>
          </w:p>
        </w:tc>
      </w:tr>
      <w:tr w:rsidR="004C4DD1" w:rsidRPr="00A2287F" w14:paraId="284B367E"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D62DF1E"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66C72"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1F898B83"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8765AE2"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Иные показатели:</w:t>
            </w:r>
          </w:p>
        </w:tc>
      </w:tr>
      <w:tr w:rsidR="004C4DD1" w:rsidRPr="00A2287F" w14:paraId="31CFF039"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AB9DA48" w14:textId="77777777" w:rsidR="00FB2F69" w:rsidRPr="00A2287F" w:rsidRDefault="00FB2F69"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color w:val="000000" w:themeColor="text1"/>
              </w:rPr>
              <w:t>отступ жилой застройки от красной линии улицы</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6F7F71D"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5м</w:t>
            </w:r>
          </w:p>
        </w:tc>
      </w:tr>
      <w:tr w:rsidR="004C4DD1" w:rsidRPr="00A2287F" w14:paraId="6423C62E"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13F88A3" w14:textId="77777777" w:rsidR="00FB2F69" w:rsidRPr="00A2287F" w:rsidRDefault="00FB2F69"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color w:val="000000" w:themeColor="text1"/>
              </w:rPr>
              <w:t>отступ от красной линии проездов</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D698518"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3 м</w:t>
            </w:r>
          </w:p>
        </w:tc>
      </w:tr>
      <w:tr w:rsidR="004C4DD1" w:rsidRPr="00A2287F" w14:paraId="11F3BC7E"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B76B218" w14:textId="77777777" w:rsidR="00FB2F69" w:rsidRPr="00A2287F" w:rsidRDefault="00FB2F69"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color w:val="000000" w:themeColor="text1"/>
              </w:rPr>
              <w:t xml:space="preserve">расстояние от хозяйственных построек до красных линий улиц или проездов </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239B2554"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5 м</w:t>
            </w:r>
          </w:p>
        </w:tc>
      </w:tr>
      <w:tr w:rsidR="004C4DD1" w:rsidRPr="00A2287F" w14:paraId="76422A1D"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E92F15C"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Расстояние от окон жилых комнат - 6 м до стен соседнего дома, хозяйственных и прочих строений, расположенных на соседних земельных участках</w:t>
            </w:r>
          </w:p>
        </w:tc>
      </w:tr>
      <w:tr w:rsidR="004C4DD1" w:rsidRPr="00A2287F" w14:paraId="0BDCFD73"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356969D"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В условиях сложившейся застройки допускается размещение индивидуальных жилых домов по красной линии улиц</w:t>
            </w:r>
          </w:p>
        </w:tc>
      </w:tr>
      <w:tr w:rsidR="004C4DD1" w:rsidRPr="00A2287F" w14:paraId="2023AE24"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7F3D448"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Вспомогательные строения, за исключением гаражей, размещать со стороны улицы не допускается.</w:t>
            </w:r>
          </w:p>
        </w:tc>
      </w:tr>
      <w:tr w:rsidR="004C4DD1" w:rsidRPr="00A2287F" w14:paraId="09A9A220"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3DC68B5"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lang w:eastAsia="ru-RU"/>
              </w:rPr>
              <w:t>При возведении на земельном участке хозяйственных построек, располагаемых на расстоянии 1 м от границы соседнего участка, следует скат крыши и водоотвод ориентировать на свой участок</w:t>
            </w:r>
          </w:p>
        </w:tc>
      </w:tr>
      <w:tr w:rsidR="004C4DD1" w:rsidRPr="00A2287F" w14:paraId="3CED0B24"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BBD6C35" w14:textId="77777777" w:rsidR="00FB2F69" w:rsidRPr="00A2287F" w:rsidRDefault="00FB2F69"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A2287F">
                <w:rPr>
                  <w:rFonts w:ascii="Times New Roman" w:hAnsi="Times New Roman" w:cs="Times New Roman"/>
                  <w:color w:val="000000" w:themeColor="text1"/>
                </w:rPr>
                <w:t>2,0 м</w:t>
              </w:r>
            </w:smartTag>
            <w:r w:rsidRPr="00A2287F">
              <w:rPr>
                <w:rFonts w:ascii="Times New Roman" w:hAnsi="Times New Roman" w:cs="Times New Roman"/>
                <w:color w:val="000000" w:themeColor="text1"/>
              </w:rPr>
              <w:t>.</w:t>
            </w:r>
          </w:p>
        </w:tc>
      </w:tr>
      <w:tr w:rsidR="004C4DD1" w:rsidRPr="00A2287F" w14:paraId="2FEE2CD1"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CD12E68" w14:textId="77777777" w:rsidR="00FB2F69" w:rsidRPr="00A2287F" w:rsidRDefault="00FB2F69" w:rsidP="00644AF5">
            <w:pPr>
              <w:spacing w:before="20" w:after="20" w:line="360" w:lineRule="auto"/>
              <w:jc w:val="both"/>
              <w:rPr>
                <w:rFonts w:ascii="Times New Roman" w:hAnsi="Times New Roman" w:cs="Times New Roman"/>
                <w:color w:val="000000" w:themeColor="text1"/>
                <w:lang w:eastAsia="ru-RU"/>
              </w:rPr>
            </w:pPr>
            <w:r w:rsidRPr="00A2287F">
              <w:rPr>
                <w:rFonts w:ascii="Times New Roman" w:hAnsi="Times New Roman" w:cs="Times New Roman"/>
                <w:color w:val="000000" w:themeColor="text1"/>
                <w:lang w:eastAsia="ru-RU"/>
              </w:rPr>
              <w:t>Ограждение земельных участков со стороны улиц должно быть единообразным как минимум на протяжении одного квартала с обеих сторон улицы.</w:t>
            </w:r>
          </w:p>
        </w:tc>
      </w:tr>
      <w:tr w:rsidR="004C4DD1" w:rsidRPr="00A2287F" w14:paraId="50A20F16"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F3A0A17" w14:textId="77777777" w:rsidR="00FB2F69" w:rsidRPr="00A2287F" w:rsidRDefault="00FB2F69" w:rsidP="00644AF5">
            <w:pPr>
              <w:spacing w:before="20" w:after="20" w:line="360" w:lineRule="auto"/>
              <w:jc w:val="both"/>
              <w:rPr>
                <w:rFonts w:ascii="Times New Roman" w:hAnsi="Times New Roman" w:cs="Times New Roman"/>
                <w:color w:val="000000" w:themeColor="text1"/>
                <w:lang w:eastAsia="ru-RU"/>
              </w:rPr>
            </w:pPr>
            <w:r w:rsidRPr="00A2287F">
              <w:rPr>
                <w:rFonts w:ascii="Times New Roman" w:hAnsi="Times New Roman" w:cs="Times New Roman"/>
                <w:color w:val="000000" w:themeColor="text1"/>
                <w:lang w:eastAsia="ru-RU"/>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r>
      <w:tr w:rsidR="004C4DD1" w:rsidRPr="00A2287F" w14:paraId="7DE11221"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429AD0F" w14:textId="77777777" w:rsidR="00FB2F69" w:rsidRPr="00A2287F" w:rsidRDefault="00FB2F69" w:rsidP="00644AF5">
            <w:pPr>
              <w:spacing w:before="20" w:after="20" w:line="360" w:lineRule="auto"/>
              <w:jc w:val="both"/>
              <w:rPr>
                <w:rFonts w:ascii="Times New Roman" w:hAnsi="Times New Roman" w:cs="Times New Roman"/>
                <w:color w:val="000000" w:themeColor="text1"/>
                <w:lang w:eastAsia="ru-RU"/>
              </w:rPr>
            </w:pPr>
            <w:r w:rsidRPr="00A2287F">
              <w:rPr>
                <w:rFonts w:ascii="Times New Roman" w:hAnsi="Times New Roman" w:cs="Times New Roman"/>
                <w:color w:val="000000" w:themeColor="text1"/>
                <w:lang w:eastAsia="ru-RU"/>
              </w:rPr>
              <w:t xml:space="preserve">Содержание скота и птицы допускается в зонах жилой индивидуальной застройки с размером приусадебного участка не менее </w:t>
            </w:r>
            <w:smartTag w:uri="urn:schemas-microsoft-com:office:smarttags" w:element="metricconverter">
              <w:smartTagPr>
                <w:attr w:name="ProductID" w:val="0,1 га"/>
              </w:smartTagPr>
              <w:r w:rsidRPr="00A2287F">
                <w:rPr>
                  <w:rFonts w:ascii="Times New Roman" w:hAnsi="Times New Roman" w:cs="Times New Roman"/>
                  <w:color w:val="000000" w:themeColor="text1"/>
                  <w:lang w:eastAsia="ru-RU"/>
                </w:rPr>
                <w:t>0,1 га</w:t>
              </w:r>
            </w:smartTag>
          </w:p>
        </w:tc>
      </w:tr>
      <w:tr w:rsidR="004C4DD1" w:rsidRPr="00A2287F" w14:paraId="086F3696"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E817B97" w14:textId="77777777" w:rsidR="00FB2F69" w:rsidRPr="00A2287F" w:rsidRDefault="00FB2F69" w:rsidP="00644AF5">
            <w:pPr>
              <w:spacing w:before="20" w:after="20" w:line="360" w:lineRule="auto"/>
              <w:jc w:val="both"/>
              <w:rPr>
                <w:rFonts w:ascii="Times New Roman" w:hAnsi="Times New Roman" w:cs="Times New Roman"/>
                <w:color w:val="000000" w:themeColor="text1"/>
                <w:lang w:eastAsia="ru-RU"/>
              </w:rPr>
            </w:pPr>
            <w:r w:rsidRPr="00A2287F">
              <w:rPr>
                <w:rFonts w:ascii="Times New Roman" w:hAnsi="Times New Roman" w:cs="Times New Roman"/>
                <w:color w:val="000000" w:themeColor="text1"/>
                <w:lang w:eastAsia="ru-RU"/>
              </w:rPr>
              <w:t>На территории индивидуальной жилой застройки на предоставленных земельных участках запрещается строительство гаражей для грузового транспорта и транспорта для перевозки людей и хранение такого автотранспорта, находящегося в личной собственности, кроме автотранспорта грузоподъемностью менее 1,5 тонн</w:t>
            </w:r>
          </w:p>
        </w:tc>
      </w:tr>
    </w:tbl>
    <w:p w14:paraId="3401D8D4" w14:textId="7F49B811" w:rsidR="00FB2F69" w:rsidRPr="00A2287F" w:rsidRDefault="00FB2F69" w:rsidP="00644AF5">
      <w:pPr>
        <w:spacing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4. Ограничения использования земельных участков и объектов капитального строительства указаны в статье 4</w:t>
      </w:r>
      <w:r w:rsidR="00BC3385" w:rsidRPr="00A2287F">
        <w:rPr>
          <w:rFonts w:ascii="Times New Roman" w:hAnsi="Times New Roman" w:cs="Times New Roman"/>
          <w:color w:val="000000" w:themeColor="text1"/>
          <w:sz w:val="24"/>
          <w:szCs w:val="24"/>
        </w:rPr>
        <w:t>7</w:t>
      </w:r>
      <w:r w:rsidRPr="00A2287F">
        <w:rPr>
          <w:rFonts w:ascii="Times New Roman" w:hAnsi="Times New Roman" w:cs="Times New Roman"/>
          <w:color w:val="000000" w:themeColor="text1"/>
          <w:sz w:val="24"/>
          <w:szCs w:val="24"/>
        </w:rPr>
        <w:t xml:space="preserve"> настоящих Правил.</w:t>
      </w:r>
    </w:p>
    <w:p w14:paraId="6604A5AE" w14:textId="423FAC27" w:rsidR="0080076C" w:rsidRPr="00A2287F" w:rsidRDefault="0080076C" w:rsidP="00644AF5">
      <w:pPr>
        <w:pStyle w:val="3"/>
        <w:spacing w:line="360" w:lineRule="auto"/>
        <w:rPr>
          <w:rFonts w:ascii="Times New Roman" w:hAnsi="Times New Roman" w:cs="Times New Roman"/>
          <w:bCs/>
          <w:color w:val="000000" w:themeColor="text1"/>
        </w:rPr>
      </w:pPr>
      <w:bookmarkStart w:id="12" w:name="_Toc63158651"/>
      <w:r w:rsidRPr="00A2287F">
        <w:rPr>
          <w:rFonts w:ascii="Times New Roman" w:hAnsi="Times New Roman" w:cs="Times New Roman"/>
          <w:color w:val="000000" w:themeColor="text1"/>
        </w:rPr>
        <w:t>Статья 3</w:t>
      </w:r>
      <w:r w:rsidR="00532293" w:rsidRPr="00A2287F">
        <w:rPr>
          <w:rFonts w:ascii="Times New Roman" w:hAnsi="Times New Roman" w:cs="Times New Roman"/>
          <w:color w:val="000000" w:themeColor="text1"/>
        </w:rPr>
        <w:t>5</w:t>
      </w:r>
      <w:r w:rsidRPr="00A2287F">
        <w:rPr>
          <w:rFonts w:ascii="Times New Roman" w:hAnsi="Times New Roman" w:cs="Times New Roman"/>
          <w:color w:val="000000" w:themeColor="text1"/>
        </w:rPr>
        <w:t xml:space="preserve">. Градостроительный регламент зоны </w:t>
      </w:r>
      <w:r w:rsidRPr="00A2287F">
        <w:rPr>
          <w:rFonts w:ascii="Times New Roman" w:hAnsi="Times New Roman" w:cs="Times New Roman"/>
          <w:bCs/>
          <w:color w:val="000000" w:themeColor="text1"/>
        </w:rPr>
        <w:t>общественно-деловой застройки (ОД)</w:t>
      </w:r>
      <w:bookmarkEnd w:id="12"/>
    </w:p>
    <w:p w14:paraId="119D4393" w14:textId="77777777" w:rsidR="00890D42" w:rsidRPr="00A2287F" w:rsidRDefault="00890D42" w:rsidP="00644AF5">
      <w:pPr>
        <w:spacing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объектами делового, административного и общественного назначения.</w:t>
      </w:r>
    </w:p>
    <w:p w14:paraId="59361519" w14:textId="76BFA2B1" w:rsidR="00890D42" w:rsidRPr="00A2287F" w:rsidRDefault="00890D42" w:rsidP="00644AF5">
      <w:pPr>
        <w:spacing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1. Перечень основных видов разрешённого использования объектов капитального строительства и земельных участков: </w:t>
      </w:r>
    </w:p>
    <w:tbl>
      <w:tblPr>
        <w:tblW w:w="9831" w:type="dxa"/>
        <w:tblInd w:w="-202" w:type="dxa"/>
        <w:tblLayout w:type="fixed"/>
        <w:tblCellMar>
          <w:left w:w="0" w:type="dxa"/>
          <w:right w:w="0" w:type="dxa"/>
        </w:tblCellMar>
        <w:tblLook w:val="0000" w:firstRow="0" w:lastRow="0" w:firstColumn="0" w:lastColumn="0" w:noHBand="0" w:noVBand="0"/>
      </w:tblPr>
      <w:tblGrid>
        <w:gridCol w:w="1043"/>
        <w:gridCol w:w="1701"/>
        <w:gridCol w:w="4111"/>
        <w:gridCol w:w="2976"/>
      </w:tblGrid>
      <w:tr w:rsidR="004C4DD1" w:rsidRPr="00A2287F" w14:paraId="1AA6FB49" w14:textId="77777777" w:rsidTr="00CD2BBC">
        <w:trPr>
          <w:trHeight w:val="390"/>
          <w:tblHeader/>
        </w:trPr>
        <w:tc>
          <w:tcPr>
            <w:tcW w:w="1043" w:type="dxa"/>
            <w:tcBorders>
              <w:top w:val="single" w:sz="8" w:space="0" w:color="000000"/>
              <w:left w:val="single" w:sz="8" w:space="0" w:color="000000"/>
              <w:bottom w:val="single" w:sz="8" w:space="0" w:color="000000"/>
            </w:tcBorders>
            <w:shd w:val="clear" w:color="auto" w:fill="F2F2F2" w:themeFill="background1" w:themeFillShade="F2"/>
          </w:tcPr>
          <w:p w14:paraId="0AD450DA" w14:textId="77777777" w:rsidR="00890D42" w:rsidRPr="00A2287F" w:rsidRDefault="00890D42"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lastRenderedPageBreak/>
              <w:t>Код</w:t>
            </w:r>
          </w:p>
        </w:tc>
        <w:tc>
          <w:tcPr>
            <w:tcW w:w="1701" w:type="dxa"/>
            <w:tcBorders>
              <w:top w:val="single" w:sz="8" w:space="0" w:color="000000"/>
              <w:left w:val="single" w:sz="8" w:space="0" w:color="000000"/>
              <w:bottom w:val="single" w:sz="8" w:space="0" w:color="000000"/>
            </w:tcBorders>
            <w:shd w:val="clear" w:color="auto" w:fill="F2F2F2" w:themeFill="background1" w:themeFillShade="F2"/>
            <w:vAlign w:val="center"/>
          </w:tcPr>
          <w:p w14:paraId="0E2E7CD6" w14:textId="77777777" w:rsidR="00890D42" w:rsidRPr="00A2287F" w:rsidRDefault="00890D42"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основного вида разрешенного использования земельных участков</w:t>
            </w:r>
          </w:p>
        </w:tc>
        <w:tc>
          <w:tcPr>
            <w:tcW w:w="4111" w:type="dxa"/>
            <w:tcBorders>
              <w:top w:val="single" w:sz="8" w:space="0" w:color="000000"/>
              <w:left w:val="single" w:sz="8" w:space="0" w:color="000000"/>
              <w:bottom w:val="single" w:sz="8" w:space="0" w:color="000000"/>
            </w:tcBorders>
            <w:shd w:val="clear" w:color="auto" w:fill="F2F2F2" w:themeFill="background1" w:themeFillShade="F2"/>
            <w:vAlign w:val="center"/>
          </w:tcPr>
          <w:p w14:paraId="2877D5B7" w14:textId="77777777" w:rsidR="00890D42" w:rsidRPr="00A2287F" w:rsidRDefault="00890D42"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основного вида разрешенного использования объектов капитального строительства</w:t>
            </w:r>
          </w:p>
        </w:tc>
        <w:tc>
          <w:tcPr>
            <w:tcW w:w="29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84E9B42" w14:textId="77777777" w:rsidR="00890D42" w:rsidRPr="00A2287F" w:rsidRDefault="00890D42"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вспомогательного вида разрешенного использования объектов капитального строительства</w:t>
            </w:r>
          </w:p>
        </w:tc>
      </w:tr>
      <w:tr w:rsidR="004C4DD1" w:rsidRPr="00A2287F" w14:paraId="481F6A9F" w14:textId="77777777" w:rsidTr="00CD2BBC">
        <w:trPr>
          <w:trHeight w:val="70"/>
        </w:trPr>
        <w:tc>
          <w:tcPr>
            <w:tcW w:w="1043" w:type="dxa"/>
            <w:tcBorders>
              <w:left w:val="single" w:sz="8" w:space="0" w:color="000000"/>
              <w:bottom w:val="single" w:sz="8" w:space="0" w:color="000000"/>
            </w:tcBorders>
            <w:shd w:val="clear" w:color="auto" w:fill="auto"/>
          </w:tcPr>
          <w:p w14:paraId="7F38C6F1" w14:textId="35B787E6" w:rsidR="00572CBE" w:rsidRPr="00A2287F" w:rsidRDefault="00572CBE" w:rsidP="00644AF5">
            <w:pPr>
              <w:pStyle w:val="a5"/>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3.1 (включая 3.1.1-3.1.2)</w:t>
            </w:r>
          </w:p>
        </w:tc>
        <w:tc>
          <w:tcPr>
            <w:tcW w:w="1701" w:type="dxa"/>
            <w:tcBorders>
              <w:left w:val="single" w:sz="8" w:space="0" w:color="000000"/>
              <w:bottom w:val="single" w:sz="8" w:space="0" w:color="000000"/>
            </w:tcBorders>
            <w:shd w:val="clear" w:color="auto" w:fill="auto"/>
          </w:tcPr>
          <w:p w14:paraId="4034F4FA" w14:textId="5CE54D7B"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Коммунальное обслуживание</w:t>
            </w:r>
          </w:p>
        </w:tc>
        <w:tc>
          <w:tcPr>
            <w:tcW w:w="4111" w:type="dxa"/>
            <w:tcBorders>
              <w:left w:val="single" w:sz="8" w:space="0" w:color="000000"/>
              <w:bottom w:val="single" w:sz="8" w:space="0" w:color="000000"/>
            </w:tcBorders>
            <w:shd w:val="clear" w:color="auto" w:fill="auto"/>
          </w:tcPr>
          <w:p w14:paraId="4AA6E42D" w14:textId="63DA5A19" w:rsidR="00572CBE" w:rsidRPr="00A2287F" w:rsidRDefault="00572CBE" w:rsidP="00644AF5">
            <w:pPr>
              <w:pStyle w:val="a5"/>
              <w:spacing w:before="40" w:after="4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eastAsia="Calibri" w:hAnsi="Times New Roman" w:cs="Times New Roman"/>
                <w:color w:val="000000" w:themeColor="text1"/>
              </w:rPr>
              <w:t>Размещение зданий и сооружений в целях обеспечения физических и юридических лиц коммунальными услугами.</w:t>
            </w:r>
          </w:p>
        </w:tc>
        <w:tc>
          <w:tcPr>
            <w:tcW w:w="2976" w:type="dxa"/>
            <w:tcBorders>
              <w:left w:val="single" w:sz="8" w:space="0" w:color="000000"/>
              <w:bottom w:val="single" w:sz="8" w:space="0" w:color="000000"/>
              <w:right w:val="single" w:sz="8" w:space="0" w:color="000000"/>
            </w:tcBorders>
            <w:shd w:val="clear" w:color="auto" w:fill="auto"/>
          </w:tcPr>
          <w:p w14:paraId="7F8C6584" w14:textId="4ABF58EF"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7C653839" w14:textId="77777777" w:rsidTr="00CD2BBC">
        <w:trPr>
          <w:trHeight w:val="70"/>
        </w:trPr>
        <w:tc>
          <w:tcPr>
            <w:tcW w:w="1043" w:type="dxa"/>
            <w:tcBorders>
              <w:left w:val="single" w:sz="8" w:space="0" w:color="000000"/>
              <w:bottom w:val="single" w:sz="8" w:space="0" w:color="000000"/>
            </w:tcBorders>
            <w:shd w:val="clear" w:color="auto" w:fill="auto"/>
          </w:tcPr>
          <w:p w14:paraId="31B0A62A" w14:textId="01B2E17C" w:rsidR="00572CBE" w:rsidRPr="00A2287F" w:rsidRDefault="00572CBE" w:rsidP="00644AF5">
            <w:pPr>
              <w:pStyle w:val="a5"/>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3.3</w:t>
            </w:r>
          </w:p>
        </w:tc>
        <w:tc>
          <w:tcPr>
            <w:tcW w:w="1701" w:type="dxa"/>
            <w:tcBorders>
              <w:left w:val="single" w:sz="8" w:space="0" w:color="000000"/>
              <w:bottom w:val="single" w:sz="8" w:space="0" w:color="000000"/>
            </w:tcBorders>
            <w:shd w:val="clear" w:color="auto" w:fill="auto"/>
          </w:tcPr>
          <w:p w14:paraId="60E369CE" w14:textId="5EA0F8A5" w:rsidR="00572CBE" w:rsidRPr="00A2287F" w:rsidRDefault="00572CBE" w:rsidP="00644AF5">
            <w:pPr>
              <w:spacing w:before="40" w:after="4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Бытовое обслуживание</w:t>
            </w:r>
          </w:p>
        </w:tc>
        <w:tc>
          <w:tcPr>
            <w:tcW w:w="4111" w:type="dxa"/>
            <w:tcBorders>
              <w:left w:val="single" w:sz="8" w:space="0" w:color="000000"/>
              <w:bottom w:val="single" w:sz="8" w:space="0" w:color="000000"/>
            </w:tcBorders>
            <w:shd w:val="clear" w:color="auto" w:fill="auto"/>
          </w:tcPr>
          <w:p w14:paraId="0F5EF34C" w14:textId="3AEC5D7D"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6" w:type="dxa"/>
            <w:tcBorders>
              <w:left w:val="single" w:sz="8" w:space="0" w:color="000000"/>
              <w:bottom w:val="single" w:sz="8" w:space="0" w:color="000000"/>
              <w:right w:val="single" w:sz="8" w:space="0" w:color="000000"/>
            </w:tcBorders>
            <w:shd w:val="clear" w:color="auto" w:fill="auto"/>
          </w:tcPr>
          <w:p w14:paraId="48A8522C" w14:textId="4A760B3E"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сооружения для погрузки автомобилей (рампы).</w:t>
            </w:r>
          </w:p>
        </w:tc>
      </w:tr>
      <w:tr w:rsidR="004C4DD1" w:rsidRPr="00A2287F" w14:paraId="6343B04F" w14:textId="77777777" w:rsidTr="00CD2BBC">
        <w:trPr>
          <w:trHeight w:val="70"/>
        </w:trPr>
        <w:tc>
          <w:tcPr>
            <w:tcW w:w="1043" w:type="dxa"/>
            <w:tcBorders>
              <w:left w:val="single" w:sz="8" w:space="0" w:color="000000"/>
              <w:bottom w:val="single" w:sz="8" w:space="0" w:color="000000"/>
            </w:tcBorders>
            <w:shd w:val="clear" w:color="auto" w:fill="auto"/>
          </w:tcPr>
          <w:p w14:paraId="32A6B59D" w14:textId="0D0E6CF4" w:rsidR="00572CBE" w:rsidRPr="00A2287F" w:rsidRDefault="00572CBE"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3.6 (включая 3.6.1-3.6.2)</w:t>
            </w:r>
          </w:p>
        </w:tc>
        <w:tc>
          <w:tcPr>
            <w:tcW w:w="1701" w:type="dxa"/>
            <w:tcBorders>
              <w:left w:val="single" w:sz="8" w:space="0" w:color="000000"/>
              <w:bottom w:val="single" w:sz="8" w:space="0" w:color="000000"/>
            </w:tcBorders>
            <w:shd w:val="clear" w:color="auto" w:fill="auto"/>
          </w:tcPr>
          <w:p w14:paraId="40922027" w14:textId="7D76801D" w:rsidR="00572CBE" w:rsidRPr="00A2287F" w:rsidRDefault="00572CBE" w:rsidP="00644AF5">
            <w:pPr>
              <w:pStyle w:val="a5"/>
              <w:spacing w:before="40" w:after="4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Культурное развитие</w:t>
            </w:r>
          </w:p>
        </w:tc>
        <w:tc>
          <w:tcPr>
            <w:tcW w:w="4111" w:type="dxa"/>
            <w:tcBorders>
              <w:left w:val="single" w:sz="8" w:space="0" w:color="000000"/>
              <w:bottom w:val="single" w:sz="8" w:space="0" w:color="000000"/>
            </w:tcBorders>
            <w:shd w:val="clear" w:color="auto" w:fill="auto"/>
          </w:tcPr>
          <w:p w14:paraId="461DD092" w14:textId="77777777" w:rsidR="00572CBE" w:rsidRPr="00A2287F" w:rsidRDefault="00572CBE" w:rsidP="00644AF5">
            <w:pPr>
              <w:pStyle w:val="a5"/>
              <w:spacing w:before="40" w:after="4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Здания и сооружений, предназначенные для размещения объектов культуры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14:paraId="40E84306" w14:textId="00D74A95" w:rsidR="00572CBE" w:rsidRPr="00A2287F" w:rsidRDefault="00572CBE" w:rsidP="00644AF5">
            <w:pPr>
              <w:pStyle w:val="a5"/>
              <w:spacing w:before="40" w:after="4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Размещение парков культуры и отдыха</w:t>
            </w:r>
          </w:p>
        </w:tc>
        <w:tc>
          <w:tcPr>
            <w:tcW w:w="2976" w:type="dxa"/>
            <w:tcBorders>
              <w:left w:val="single" w:sz="8" w:space="0" w:color="000000"/>
              <w:bottom w:val="single" w:sz="8" w:space="0" w:color="000000"/>
              <w:right w:val="single" w:sz="8" w:space="0" w:color="000000"/>
            </w:tcBorders>
            <w:shd w:val="clear" w:color="auto" w:fill="auto"/>
          </w:tcPr>
          <w:p w14:paraId="29600244" w14:textId="5E54EBED" w:rsidR="00572CBE" w:rsidRPr="00A2287F" w:rsidRDefault="00572CBE" w:rsidP="00644AF5">
            <w:pPr>
              <w:pStyle w:val="a5"/>
              <w:spacing w:before="40" w:after="4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4C4DD1" w:rsidRPr="00A2287F" w14:paraId="5E01057E" w14:textId="77777777" w:rsidTr="00CD2BBC">
        <w:trPr>
          <w:trHeight w:val="70"/>
        </w:trPr>
        <w:tc>
          <w:tcPr>
            <w:tcW w:w="1043" w:type="dxa"/>
            <w:tcBorders>
              <w:left w:val="single" w:sz="8" w:space="0" w:color="000000"/>
              <w:bottom w:val="single" w:sz="8" w:space="0" w:color="000000"/>
            </w:tcBorders>
            <w:shd w:val="clear" w:color="auto" w:fill="auto"/>
          </w:tcPr>
          <w:p w14:paraId="44DE4D0C" w14:textId="38676A59" w:rsidR="00572CBE" w:rsidRPr="00A2287F" w:rsidRDefault="00572CBE"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3.8 (включая 3.8.1)</w:t>
            </w:r>
          </w:p>
        </w:tc>
        <w:tc>
          <w:tcPr>
            <w:tcW w:w="1701" w:type="dxa"/>
            <w:tcBorders>
              <w:left w:val="single" w:sz="8" w:space="0" w:color="000000"/>
              <w:bottom w:val="single" w:sz="8" w:space="0" w:color="000000"/>
            </w:tcBorders>
            <w:shd w:val="clear" w:color="auto" w:fill="auto"/>
          </w:tcPr>
          <w:p w14:paraId="1F3EA74B" w14:textId="10B20212" w:rsidR="00572CBE" w:rsidRPr="00A2287F" w:rsidRDefault="00572CBE" w:rsidP="00644AF5">
            <w:pPr>
              <w:pStyle w:val="a5"/>
              <w:spacing w:before="40" w:after="4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Общественное управление</w:t>
            </w:r>
          </w:p>
        </w:tc>
        <w:tc>
          <w:tcPr>
            <w:tcW w:w="4111" w:type="dxa"/>
            <w:tcBorders>
              <w:left w:val="single" w:sz="8" w:space="0" w:color="000000"/>
              <w:bottom w:val="single" w:sz="8" w:space="0" w:color="000000"/>
            </w:tcBorders>
            <w:shd w:val="clear" w:color="auto" w:fill="auto"/>
          </w:tcPr>
          <w:p w14:paraId="41A4AB3B" w14:textId="403A71C7" w:rsidR="00572CBE" w:rsidRPr="00A2287F" w:rsidRDefault="00572CBE" w:rsidP="00644AF5">
            <w:pPr>
              <w:pStyle w:val="a5"/>
              <w:spacing w:before="40" w:after="4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Здания, предназначенные для размещения органов и организаций общественного управления</w:t>
            </w:r>
          </w:p>
        </w:tc>
        <w:tc>
          <w:tcPr>
            <w:tcW w:w="2976" w:type="dxa"/>
            <w:tcBorders>
              <w:left w:val="single" w:sz="8" w:space="0" w:color="000000"/>
              <w:bottom w:val="single" w:sz="8" w:space="0" w:color="000000"/>
              <w:right w:val="single" w:sz="8" w:space="0" w:color="000000"/>
            </w:tcBorders>
            <w:shd w:val="clear" w:color="auto" w:fill="auto"/>
          </w:tcPr>
          <w:p w14:paraId="6549DF1B" w14:textId="3108636C"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21F6AE56" w14:textId="77777777" w:rsidTr="00CD2BBC">
        <w:trPr>
          <w:trHeight w:val="70"/>
        </w:trPr>
        <w:tc>
          <w:tcPr>
            <w:tcW w:w="1043" w:type="dxa"/>
            <w:tcBorders>
              <w:left w:val="single" w:sz="8" w:space="0" w:color="000000"/>
              <w:bottom w:val="single" w:sz="8" w:space="0" w:color="000000"/>
            </w:tcBorders>
            <w:shd w:val="clear" w:color="auto" w:fill="auto"/>
          </w:tcPr>
          <w:p w14:paraId="692CF11B" w14:textId="7E2D3995" w:rsidR="00572CBE" w:rsidRPr="00A2287F" w:rsidRDefault="00572CBE"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3.9</w:t>
            </w:r>
          </w:p>
        </w:tc>
        <w:tc>
          <w:tcPr>
            <w:tcW w:w="1701" w:type="dxa"/>
            <w:tcBorders>
              <w:left w:val="single" w:sz="8" w:space="0" w:color="000000"/>
              <w:bottom w:val="single" w:sz="8" w:space="0" w:color="000000"/>
            </w:tcBorders>
            <w:shd w:val="clear" w:color="auto" w:fill="auto"/>
          </w:tcPr>
          <w:p w14:paraId="7C2A8C6B" w14:textId="2806FD32"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Обеспечение научной деятельности</w:t>
            </w:r>
          </w:p>
        </w:tc>
        <w:tc>
          <w:tcPr>
            <w:tcW w:w="4111" w:type="dxa"/>
            <w:tcBorders>
              <w:left w:val="single" w:sz="8" w:space="0" w:color="000000"/>
              <w:bottom w:val="single" w:sz="8" w:space="0" w:color="000000"/>
            </w:tcBorders>
            <w:shd w:val="clear" w:color="auto" w:fill="auto"/>
          </w:tcPr>
          <w:p w14:paraId="0759EF7E" w14:textId="2F2C2894"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Объекты научных и научно-исследовательских организаций без производственной базы</w:t>
            </w:r>
          </w:p>
        </w:tc>
        <w:tc>
          <w:tcPr>
            <w:tcW w:w="2976" w:type="dxa"/>
            <w:tcBorders>
              <w:left w:val="single" w:sz="8" w:space="0" w:color="000000"/>
              <w:bottom w:val="single" w:sz="8" w:space="0" w:color="000000"/>
              <w:right w:val="single" w:sz="8" w:space="0" w:color="000000"/>
            </w:tcBorders>
            <w:shd w:val="clear" w:color="auto" w:fill="auto"/>
          </w:tcPr>
          <w:p w14:paraId="204569C0" w14:textId="4C1D7F32"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автотранспорта, учебные мастерские, лабораторные корпуса</w:t>
            </w:r>
          </w:p>
        </w:tc>
      </w:tr>
      <w:tr w:rsidR="004C4DD1" w:rsidRPr="00A2287F" w14:paraId="454AA9DE" w14:textId="77777777" w:rsidTr="00CD2BBC">
        <w:trPr>
          <w:trHeight w:val="70"/>
        </w:trPr>
        <w:tc>
          <w:tcPr>
            <w:tcW w:w="1043" w:type="dxa"/>
            <w:tcBorders>
              <w:left w:val="single" w:sz="8" w:space="0" w:color="000000"/>
              <w:bottom w:val="single" w:sz="8" w:space="0" w:color="000000"/>
            </w:tcBorders>
            <w:shd w:val="clear" w:color="auto" w:fill="auto"/>
          </w:tcPr>
          <w:p w14:paraId="340EBB03" w14:textId="589FBA22" w:rsidR="00572CBE" w:rsidRPr="00A2287F" w:rsidRDefault="00572CBE"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4.1</w:t>
            </w:r>
          </w:p>
        </w:tc>
        <w:tc>
          <w:tcPr>
            <w:tcW w:w="1701" w:type="dxa"/>
            <w:tcBorders>
              <w:left w:val="single" w:sz="8" w:space="0" w:color="000000"/>
              <w:bottom w:val="single" w:sz="8" w:space="0" w:color="000000"/>
            </w:tcBorders>
            <w:shd w:val="clear" w:color="auto" w:fill="auto"/>
          </w:tcPr>
          <w:p w14:paraId="342936FC" w14:textId="62EF7595" w:rsidR="00572CBE" w:rsidRPr="00A2287F" w:rsidRDefault="00572CBE" w:rsidP="00644AF5">
            <w:pPr>
              <w:pStyle w:val="a5"/>
              <w:spacing w:before="40" w:after="4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Деловое управление</w:t>
            </w:r>
          </w:p>
        </w:tc>
        <w:tc>
          <w:tcPr>
            <w:tcW w:w="4111" w:type="dxa"/>
            <w:tcBorders>
              <w:left w:val="single" w:sz="8" w:space="0" w:color="000000"/>
              <w:bottom w:val="single" w:sz="8" w:space="0" w:color="000000"/>
            </w:tcBorders>
            <w:shd w:val="clear" w:color="auto" w:fill="auto"/>
          </w:tcPr>
          <w:p w14:paraId="2C2F33AB" w14:textId="748C4BED" w:rsidR="00572CBE" w:rsidRPr="00A2287F" w:rsidRDefault="00572CBE" w:rsidP="00644AF5">
            <w:pPr>
              <w:pStyle w:val="a5"/>
              <w:spacing w:before="40" w:after="4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Офисы</w:t>
            </w:r>
          </w:p>
        </w:tc>
        <w:tc>
          <w:tcPr>
            <w:tcW w:w="2976" w:type="dxa"/>
            <w:tcBorders>
              <w:left w:val="single" w:sz="8" w:space="0" w:color="000000"/>
              <w:bottom w:val="single" w:sz="8" w:space="0" w:color="000000"/>
              <w:right w:val="single" w:sz="8" w:space="0" w:color="000000"/>
            </w:tcBorders>
            <w:shd w:val="clear" w:color="auto" w:fill="auto"/>
          </w:tcPr>
          <w:p w14:paraId="29DE03F5" w14:textId="38AB402C"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4DA19CDC" w14:textId="77777777" w:rsidTr="00CD2BBC">
        <w:trPr>
          <w:trHeight w:val="70"/>
        </w:trPr>
        <w:tc>
          <w:tcPr>
            <w:tcW w:w="1043" w:type="dxa"/>
            <w:tcBorders>
              <w:left w:val="single" w:sz="8" w:space="0" w:color="000000"/>
              <w:bottom w:val="single" w:sz="8" w:space="0" w:color="000000"/>
            </w:tcBorders>
            <w:shd w:val="clear" w:color="auto" w:fill="auto"/>
          </w:tcPr>
          <w:p w14:paraId="5E2075FB" w14:textId="079DFF01" w:rsidR="00572CBE" w:rsidRPr="00A2287F" w:rsidRDefault="00572CBE"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4.4</w:t>
            </w:r>
          </w:p>
        </w:tc>
        <w:tc>
          <w:tcPr>
            <w:tcW w:w="1701" w:type="dxa"/>
            <w:tcBorders>
              <w:left w:val="single" w:sz="8" w:space="0" w:color="000000"/>
              <w:bottom w:val="single" w:sz="8" w:space="0" w:color="000000"/>
            </w:tcBorders>
            <w:shd w:val="clear" w:color="auto" w:fill="auto"/>
          </w:tcPr>
          <w:p w14:paraId="1E5B0151" w14:textId="534C7472"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Магазины</w:t>
            </w:r>
          </w:p>
        </w:tc>
        <w:tc>
          <w:tcPr>
            <w:tcW w:w="4111" w:type="dxa"/>
            <w:tcBorders>
              <w:left w:val="single" w:sz="8" w:space="0" w:color="000000"/>
              <w:bottom w:val="single" w:sz="8" w:space="0" w:color="000000"/>
            </w:tcBorders>
            <w:shd w:val="clear" w:color="auto" w:fill="auto"/>
          </w:tcPr>
          <w:p w14:paraId="244E3FD1" w14:textId="371C2443"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Объекты капитального строительства, предназначенных для продажи товаров, торговая площадь которых составляет до 5000 кв. м</w:t>
            </w:r>
          </w:p>
        </w:tc>
        <w:tc>
          <w:tcPr>
            <w:tcW w:w="2976" w:type="dxa"/>
            <w:tcBorders>
              <w:left w:val="single" w:sz="8" w:space="0" w:color="000000"/>
              <w:bottom w:val="single" w:sz="8" w:space="0" w:color="000000"/>
              <w:right w:val="single" w:sz="8" w:space="0" w:color="000000"/>
            </w:tcBorders>
            <w:shd w:val="clear" w:color="auto" w:fill="auto"/>
          </w:tcPr>
          <w:p w14:paraId="68F30206" w14:textId="4DA7F8ED"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сооружения для погрузки автомобилей (рампы).</w:t>
            </w:r>
          </w:p>
        </w:tc>
      </w:tr>
      <w:tr w:rsidR="004C4DD1" w:rsidRPr="00A2287F" w14:paraId="21BC4B75" w14:textId="77777777" w:rsidTr="00CD2BBC">
        <w:trPr>
          <w:trHeight w:val="70"/>
        </w:trPr>
        <w:tc>
          <w:tcPr>
            <w:tcW w:w="1043" w:type="dxa"/>
            <w:tcBorders>
              <w:left w:val="single" w:sz="8" w:space="0" w:color="000000"/>
              <w:bottom w:val="single" w:sz="8" w:space="0" w:color="000000"/>
            </w:tcBorders>
            <w:shd w:val="clear" w:color="auto" w:fill="auto"/>
          </w:tcPr>
          <w:p w14:paraId="4E5434C9" w14:textId="5406C2FF" w:rsidR="00572CBE" w:rsidRPr="00A2287F" w:rsidRDefault="00572CBE"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4.5</w:t>
            </w:r>
          </w:p>
        </w:tc>
        <w:tc>
          <w:tcPr>
            <w:tcW w:w="1701" w:type="dxa"/>
            <w:tcBorders>
              <w:left w:val="single" w:sz="8" w:space="0" w:color="000000"/>
              <w:bottom w:val="single" w:sz="8" w:space="0" w:color="000000"/>
            </w:tcBorders>
            <w:shd w:val="clear" w:color="auto" w:fill="auto"/>
          </w:tcPr>
          <w:p w14:paraId="0F79D0E0" w14:textId="4737E91C" w:rsidR="00572CBE" w:rsidRPr="00A2287F" w:rsidRDefault="00572CBE" w:rsidP="00644AF5">
            <w:pPr>
              <w:pStyle w:val="a5"/>
              <w:spacing w:before="40" w:after="4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Банковская и страховая деятельность</w:t>
            </w:r>
          </w:p>
        </w:tc>
        <w:tc>
          <w:tcPr>
            <w:tcW w:w="4111" w:type="dxa"/>
            <w:tcBorders>
              <w:left w:val="single" w:sz="8" w:space="0" w:color="000000"/>
              <w:bottom w:val="single" w:sz="8" w:space="0" w:color="000000"/>
            </w:tcBorders>
            <w:shd w:val="clear" w:color="auto" w:fill="auto"/>
          </w:tcPr>
          <w:p w14:paraId="4F4ECA49" w14:textId="02B1FD97" w:rsidR="00572CBE" w:rsidRPr="00A2287F" w:rsidRDefault="00572CBE" w:rsidP="00644AF5">
            <w:pPr>
              <w:pStyle w:val="a5"/>
              <w:spacing w:before="40" w:after="4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Объекты капитального строительства, предназначенных для размещения организаций, оказывающих банковские и страховые услуги</w:t>
            </w:r>
          </w:p>
        </w:tc>
        <w:tc>
          <w:tcPr>
            <w:tcW w:w="2976" w:type="dxa"/>
            <w:tcBorders>
              <w:left w:val="single" w:sz="8" w:space="0" w:color="000000"/>
              <w:bottom w:val="single" w:sz="8" w:space="0" w:color="000000"/>
              <w:right w:val="single" w:sz="8" w:space="0" w:color="000000"/>
            </w:tcBorders>
            <w:shd w:val="clear" w:color="auto" w:fill="auto"/>
          </w:tcPr>
          <w:p w14:paraId="1CB3331B" w14:textId="7F42E84A"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0C474605" w14:textId="77777777" w:rsidTr="00CD2BBC">
        <w:trPr>
          <w:trHeight w:val="70"/>
        </w:trPr>
        <w:tc>
          <w:tcPr>
            <w:tcW w:w="1043" w:type="dxa"/>
            <w:tcBorders>
              <w:left w:val="single" w:sz="8" w:space="0" w:color="000000"/>
              <w:bottom w:val="single" w:sz="8" w:space="0" w:color="000000"/>
            </w:tcBorders>
            <w:shd w:val="clear" w:color="auto" w:fill="auto"/>
          </w:tcPr>
          <w:p w14:paraId="2A4D0D45" w14:textId="70AA7704" w:rsidR="00572CBE" w:rsidRPr="00A2287F" w:rsidRDefault="00572CBE"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4.6</w:t>
            </w:r>
          </w:p>
        </w:tc>
        <w:tc>
          <w:tcPr>
            <w:tcW w:w="1701" w:type="dxa"/>
            <w:tcBorders>
              <w:left w:val="single" w:sz="8" w:space="0" w:color="000000"/>
              <w:bottom w:val="single" w:sz="8" w:space="0" w:color="000000"/>
            </w:tcBorders>
            <w:shd w:val="clear" w:color="auto" w:fill="auto"/>
          </w:tcPr>
          <w:p w14:paraId="6902CCA5" w14:textId="56A4C080"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Общественное питание</w:t>
            </w:r>
          </w:p>
        </w:tc>
        <w:tc>
          <w:tcPr>
            <w:tcW w:w="4111" w:type="dxa"/>
            <w:tcBorders>
              <w:left w:val="single" w:sz="8" w:space="0" w:color="000000"/>
              <w:bottom w:val="single" w:sz="8" w:space="0" w:color="000000"/>
            </w:tcBorders>
            <w:shd w:val="clear" w:color="auto" w:fill="auto"/>
          </w:tcPr>
          <w:p w14:paraId="2B71BD75" w14:textId="0979C5A5"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6" w:type="dxa"/>
            <w:tcBorders>
              <w:left w:val="single" w:sz="8" w:space="0" w:color="000000"/>
              <w:bottom w:val="single" w:sz="8" w:space="0" w:color="000000"/>
              <w:right w:val="single" w:sz="8" w:space="0" w:color="000000"/>
            </w:tcBorders>
            <w:shd w:val="clear" w:color="auto" w:fill="auto"/>
          </w:tcPr>
          <w:p w14:paraId="457DF5B0" w14:textId="1FA007EF"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сооружения для погрузки автомобилей (рампы).</w:t>
            </w:r>
          </w:p>
        </w:tc>
      </w:tr>
      <w:tr w:rsidR="004C4DD1" w:rsidRPr="00A2287F" w14:paraId="2D4876F4" w14:textId="77777777" w:rsidTr="00CD2BBC">
        <w:trPr>
          <w:trHeight w:val="70"/>
        </w:trPr>
        <w:tc>
          <w:tcPr>
            <w:tcW w:w="1043" w:type="dxa"/>
            <w:tcBorders>
              <w:left w:val="single" w:sz="8" w:space="0" w:color="000000"/>
              <w:bottom w:val="single" w:sz="8" w:space="0" w:color="000000"/>
            </w:tcBorders>
            <w:shd w:val="clear" w:color="auto" w:fill="auto"/>
          </w:tcPr>
          <w:p w14:paraId="35BC9172" w14:textId="091E6A09" w:rsidR="00572CBE" w:rsidRPr="00A2287F" w:rsidRDefault="00572CBE"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4.7</w:t>
            </w:r>
          </w:p>
        </w:tc>
        <w:tc>
          <w:tcPr>
            <w:tcW w:w="1701" w:type="dxa"/>
            <w:tcBorders>
              <w:left w:val="single" w:sz="8" w:space="0" w:color="000000"/>
              <w:bottom w:val="single" w:sz="8" w:space="0" w:color="000000"/>
            </w:tcBorders>
            <w:shd w:val="clear" w:color="auto" w:fill="auto"/>
          </w:tcPr>
          <w:p w14:paraId="1E2486D3" w14:textId="6ED68899"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Гостиничное обслуживание</w:t>
            </w:r>
          </w:p>
        </w:tc>
        <w:tc>
          <w:tcPr>
            <w:tcW w:w="4111" w:type="dxa"/>
            <w:tcBorders>
              <w:left w:val="single" w:sz="8" w:space="0" w:color="000000"/>
              <w:bottom w:val="single" w:sz="8" w:space="0" w:color="000000"/>
            </w:tcBorders>
            <w:shd w:val="clear" w:color="auto" w:fill="auto"/>
          </w:tcPr>
          <w:p w14:paraId="374351AA" w14:textId="77777777"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Гостиницы</w:t>
            </w:r>
          </w:p>
          <w:p w14:paraId="7A552045" w14:textId="2CA0B8CE"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2976" w:type="dxa"/>
            <w:tcBorders>
              <w:left w:val="single" w:sz="8" w:space="0" w:color="000000"/>
              <w:bottom w:val="single" w:sz="8" w:space="0" w:color="000000"/>
              <w:right w:val="single" w:sz="8" w:space="0" w:color="000000"/>
            </w:tcBorders>
            <w:shd w:val="clear" w:color="auto" w:fill="auto"/>
          </w:tcPr>
          <w:p w14:paraId="2EC3EC2E" w14:textId="2CDE8CB5"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tc>
      </w:tr>
      <w:tr w:rsidR="004C4DD1" w:rsidRPr="00A2287F" w14:paraId="03A9E41E" w14:textId="77777777" w:rsidTr="00CD2BBC">
        <w:trPr>
          <w:trHeight w:val="70"/>
        </w:trPr>
        <w:tc>
          <w:tcPr>
            <w:tcW w:w="1043" w:type="dxa"/>
            <w:tcBorders>
              <w:left w:val="single" w:sz="8" w:space="0" w:color="000000"/>
              <w:bottom w:val="single" w:sz="4" w:space="0" w:color="auto"/>
            </w:tcBorders>
            <w:shd w:val="clear" w:color="auto" w:fill="auto"/>
          </w:tcPr>
          <w:p w14:paraId="3E435478" w14:textId="45293B43" w:rsidR="00572CBE" w:rsidRPr="00A2287F" w:rsidRDefault="00572CBE"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4.8.1</w:t>
            </w:r>
          </w:p>
        </w:tc>
        <w:tc>
          <w:tcPr>
            <w:tcW w:w="1701" w:type="dxa"/>
            <w:tcBorders>
              <w:left w:val="single" w:sz="8" w:space="0" w:color="000000"/>
              <w:bottom w:val="single" w:sz="4" w:space="0" w:color="auto"/>
            </w:tcBorders>
            <w:shd w:val="clear" w:color="auto" w:fill="auto"/>
          </w:tcPr>
          <w:p w14:paraId="380C4248" w14:textId="1D166745" w:rsidR="00572CBE" w:rsidRPr="00A2287F" w:rsidRDefault="00572CBE" w:rsidP="00644AF5">
            <w:pPr>
              <w:pStyle w:val="a5"/>
              <w:spacing w:before="40" w:after="4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Развлекательные мероприятия</w:t>
            </w:r>
          </w:p>
        </w:tc>
        <w:tc>
          <w:tcPr>
            <w:tcW w:w="4111" w:type="dxa"/>
            <w:tcBorders>
              <w:left w:val="single" w:sz="8" w:space="0" w:color="000000"/>
              <w:bottom w:val="single" w:sz="4" w:space="0" w:color="auto"/>
            </w:tcBorders>
            <w:shd w:val="clear" w:color="auto" w:fill="auto"/>
          </w:tcPr>
          <w:p w14:paraId="495790F5" w14:textId="1B2D5E2D" w:rsidR="00572CBE" w:rsidRPr="00A2287F" w:rsidRDefault="00572CBE" w:rsidP="00644AF5">
            <w:pPr>
              <w:pStyle w:val="a5"/>
              <w:spacing w:before="40" w:after="4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976" w:type="dxa"/>
            <w:tcBorders>
              <w:left w:val="single" w:sz="8" w:space="0" w:color="000000"/>
              <w:bottom w:val="single" w:sz="4" w:space="0" w:color="auto"/>
              <w:right w:val="single" w:sz="8" w:space="0" w:color="000000"/>
            </w:tcBorders>
            <w:shd w:val="clear" w:color="auto" w:fill="auto"/>
          </w:tcPr>
          <w:p w14:paraId="3F60E7D0" w14:textId="4AAB4F76"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2CF10C7D" w14:textId="77777777" w:rsidTr="00CD2BBC">
        <w:trPr>
          <w:trHeight w:val="70"/>
        </w:trPr>
        <w:tc>
          <w:tcPr>
            <w:tcW w:w="1043" w:type="dxa"/>
            <w:tcBorders>
              <w:left w:val="single" w:sz="8" w:space="0" w:color="000000"/>
              <w:bottom w:val="single" w:sz="4" w:space="0" w:color="auto"/>
            </w:tcBorders>
            <w:shd w:val="clear" w:color="auto" w:fill="auto"/>
          </w:tcPr>
          <w:p w14:paraId="152FB9AE" w14:textId="77777777" w:rsidR="00572CBE" w:rsidRPr="00A2287F" w:rsidRDefault="00572CBE" w:rsidP="00644AF5">
            <w:pPr>
              <w:pStyle w:val="a5"/>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5.1 (включая</w:t>
            </w:r>
          </w:p>
          <w:p w14:paraId="5DB712D4" w14:textId="6529A674" w:rsidR="00572CBE" w:rsidRPr="00A2287F" w:rsidRDefault="00572CBE"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5.1.</w:t>
            </w:r>
            <w:r w:rsidR="00CD2BBC" w:rsidRPr="00A2287F">
              <w:rPr>
                <w:rFonts w:ascii="Times New Roman" w:hAnsi="Times New Roman" w:cs="Times New Roman"/>
                <w:color w:val="000000" w:themeColor="text1"/>
              </w:rPr>
              <w:t>1-</w:t>
            </w:r>
            <w:r w:rsidRPr="00A2287F">
              <w:rPr>
                <w:rFonts w:ascii="Times New Roman" w:hAnsi="Times New Roman" w:cs="Times New Roman"/>
                <w:color w:val="000000" w:themeColor="text1"/>
              </w:rPr>
              <w:t xml:space="preserve"> 5.1.3)</w:t>
            </w:r>
          </w:p>
        </w:tc>
        <w:tc>
          <w:tcPr>
            <w:tcW w:w="1701" w:type="dxa"/>
            <w:tcBorders>
              <w:left w:val="single" w:sz="8" w:space="0" w:color="000000"/>
              <w:bottom w:val="single" w:sz="4" w:space="0" w:color="auto"/>
            </w:tcBorders>
            <w:shd w:val="clear" w:color="auto" w:fill="auto"/>
          </w:tcPr>
          <w:p w14:paraId="535A3957" w14:textId="208E6B04" w:rsidR="00572CBE" w:rsidRPr="00A2287F" w:rsidRDefault="00572CBE" w:rsidP="00644AF5">
            <w:pPr>
              <w:pStyle w:val="a5"/>
              <w:spacing w:before="40" w:after="4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Спорт</w:t>
            </w:r>
          </w:p>
        </w:tc>
        <w:tc>
          <w:tcPr>
            <w:tcW w:w="4111" w:type="dxa"/>
            <w:tcBorders>
              <w:left w:val="single" w:sz="8" w:space="0" w:color="000000"/>
              <w:bottom w:val="single" w:sz="4" w:space="0" w:color="auto"/>
            </w:tcBorders>
            <w:shd w:val="clear" w:color="auto" w:fill="auto"/>
          </w:tcPr>
          <w:p w14:paraId="47568EC7" w14:textId="12AC2DCE" w:rsidR="00572CBE" w:rsidRPr="00A2287F" w:rsidRDefault="00572CBE" w:rsidP="00644AF5">
            <w:pPr>
              <w:pStyle w:val="a5"/>
              <w:spacing w:before="40" w:after="4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Здания и сооружения для занятия спортом (спортивные клубы, спортивные залы, бассейны, физкультурно-оздоровительные комплексы, физкультурные площадки, беговые дорожки, поля для спортивной игры)</w:t>
            </w:r>
          </w:p>
        </w:tc>
        <w:tc>
          <w:tcPr>
            <w:tcW w:w="2976" w:type="dxa"/>
            <w:tcBorders>
              <w:left w:val="single" w:sz="8" w:space="0" w:color="000000"/>
              <w:bottom w:val="single" w:sz="4" w:space="0" w:color="auto"/>
              <w:right w:val="single" w:sz="8" w:space="0" w:color="000000"/>
            </w:tcBorders>
            <w:shd w:val="clear" w:color="auto" w:fill="auto"/>
          </w:tcPr>
          <w:p w14:paraId="5EB04FC4" w14:textId="7265F7E6"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681D0E42" w14:textId="77777777" w:rsidTr="00CD2BBC">
        <w:trPr>
          <w:trHeight w:val="70"/>
        </w:trPr>
        <w:tc>
          <w:tcPr>
            <w:tcW w:w="1043" w:type="dxa"/>
            <w:tcBorders>
              <w:left w:val="single" w:sz="8" w:space="0" w:color="000000"/>
              <w:bottom w:val="single" w:sz="4" w:space="0" w:color="auto"/>
            </w:tcBorders>
            <w:shd w:val="clear" w:color="auto" w:fill="auto"/>
          </w:tcPr>
          <w:p w14:paraId="6595C676" w14:textId="039048E7" w:rsidR="00572CBE" w:rsidRPr="00A2287F" w:rsidRDefault="00572CBE" w:rsidP="00644AF5">
            <w:pPr>
              <w:pStyle w:val="a5"/>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8.3</w:t>
            </w:r>
          </w:p>
        </w:tc>
        <w:tc>
          <w:tcPr>
            <w:tcW w:w="1701" w:type="dxa"/>
            <w:tcBorders>
              <w:left w:val="single" w:sz="8" w:space="0" w:color="000000"/>
              <w:bottom w:val="single" w:sz="4" w:space="0" w:color="auto"/>
            </w:tcBorders>
            <w:shd w:val="clear" w:color="auto" w:fill="auto"/>
          </w:tcPr>
          <w:p w14:paraId="3DEB7A14" w14:textId="5149883B"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Обеспечение внутреннего правопорядка</w:t>
            </w:r>
          </w:p>
        </w:tc>
        <w:tc>
          <w:tcPr>
            <w:tcW w:w="4111" w:type="dxa"/>
            <w:tcBorders>
              <w:left w:val="single" w:sz="8" w:space="0" w:color="000000"/>
              <w:bottom w:val="single" w:sz="4" w:space="0" w:color="auto"/>
            </w:tcBorders>
            <w:shd w:val="clear" w:color="auto" w:fill="auto"/>
          </w:tcPr>
          <w:p w14:paraId="0DB7299C" w14:textId="0CFC0FC3"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Объекты для размещения органов по обеспечению законности и охраны порядка</w:t>
            </w:r>
          </w:p>
        </w:tc>
        <w:tc>
          <w:tcPr>
            <w:tcW w:w="2976" w:type="dxa"/>
            <w:tcBorders>
              <w:left w:val="single" w:sz="8" w:space="0" w:color="000000"/>
              <w:bottom w:val="single" w:sz="4" w:space="0" w:color="auto"/>
              <w:right w:val="single" w:sz="8" w:space="0" w:color="000000"/>
            </w:tcBorders>
            <w:shd w:val="clear" w:color="auto" w:fill="auto"/>
          </w:tcPr>
          <w:p w14:paraId="46C3FF11" w14:textId="3CF55487"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eastAsia="Calibri"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376241BA" w14:textId="77777777" w:rsidTr="00CD2BBC">
        <w:trPr>
          <w:trHeight w:val="70"/>
        </w:trPr>
        <w:tc>
          <w:tcPr>
            <w:tcW w:w="1043" w:type="dxa"/>
            <w:tcBorders>
              <w:top w:val="single" w:sz="4" w:space="0" w:color="auto"/>
              <w:left w:val="single" w:sz="4" w:space="0" w:color="auto"/>
              <w:bottom w:val="single" w:sz="4" w:space="0" w:color="auto"/>
              <w:right w:val="single" w:sz="4" w:space="0" w:color="auto"/>
            </w:tcBorders>
            <w:shd w:val="clear" w:color="auto" w:fill="auto"/>
          </w:tcPr>
          <w:p w14:paraId="11372B42" w14:textId="77777777" w:rsidR="00572CBE" w:rsidRPr="00A2287F" w:rsidRDefault="00572CBE"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12.0</w:t>
            </w:r>
          </w:p>
          <w:p w14:paraId="6E3A8D2D" w14:textId="0C8331E3" w:rsidR="00572CBE" w:rsidRPr="00A2287F" w:rsidRDefault="00572CBE"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(включая 12.0.1—12.0.2)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46E198" w14:textId="25D2B6A0" w:rsidR="00572CBE" w:rsidRPr="00A2287F" w:rsidRDefault="00572CBE" w:rsidP="00644AF5">
            <w:pPr>
              <w:pStyle w:val="a5"/>
              <w:spacing w:before="40" w:after="4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Земельные участки (территории) общего пользования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54973F0" w14:textId="76891DE4" w:rsidR="00572CBE" w:rsidRPr="00A2287F" w:rsidRDefault="00572CBE" w:rsidP="00644AF5">
            <w:pPr>
              <w:pStyle w:val="a5"/>
              <w:spacing w:before="40" w:after="4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Объекты улично-дорожной сети, благоустройство территории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DF1915B" w14:textId="054C9D1B"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bl>
    <w:p w14:paraId="5CF40DD0" w14:textId="56F40A6E" w:rsidR="00890D42" w:rsidRPr="00A2287F" w:rsidRDefault="00890D42" w:rsidP="00644AF5">
      <w:pPr>
        <w:spacing w:before="100" w:after="10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2. Перечень условно разрешённых видов использования объектов капитального строительства и земельных участков:</w:t>
      </w:r>
    </w:p>
    <w:tbl>
      <w:tblPr>
        <w:tblW w:w="9770" w:type="dxa"/>
        <w:tblInd w:w="-202" w:type="dxa"/>
        <w:tblLayout w:type="fixed"/>
        <w:tblCellMar>
          <w:left w:w="0" w:type="dxa"/>
          <w:right w:w="0" w:type="dxa"/>
        </w:tblCellMar>
        <w:tblLook w:val="0000" w:firstRow="0" w:lastRow="0" w:firstColumn="0" w:lastColumn="0" w:noHBand="0" w:noVBand="0"/>
      </w:tblPr>
      <w:tblGrid>
        <w:gridCol w:w="1043"/>
        <w:gridCol w:w="2076"/>
        <w:gridCol w:w="3594"/>
        <w:gridCol w:w="3047"/>
        <w:gridCol w:w="10"/>
      </w:tblGrid>
      <w:tr w:rsidR="004C4DD1" w:rsidRPr="00A2287F" w14:paraId="36EFA804" w14:textId="77777777" w:rsidTr="00CD2BBC">
        <w:trPr>
          <w:trHeight w:val="390"/>
          <w:tblHeader/>
        </w:trPr>
        <w:tc>
          <w:tcPr>
            <w:tcW w:w="1043" w:type="dxa"/>
            <w:tcBorders>
              <w:top w:val="single" w:sz="8" w:space="0" w:color="000000"/>
              <w:left w:val="single" w:sz="8" w:space="0" w:color="000000"/>
              <w:bottom w:val="single" w:sz="8" w:space="0" w:color="000000"/>
            </w:tcBorders>
            <w:shd w:val="clear" w:color="auto" w:fill="F2F2F2" w:themeFill="background1" w:themeFillShade="F2"/>
          </w:tcPr>
          <w:p w14:paraId="19C2C453" w14:textId="77777777" w:rsidR="00890D42" w:rsidRPr="00A2287F" w:rsidRDefault="00890D42"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Код</w:t>
            </w:r>
          </w:p>
        </w:tc>
        <w:tc>
          <w:tcPr>
            <w:tcW w:w="2076" w:type="dxa"/>
            <w:tcBorders>
              <w:top w:val="single" w:sz="8" w:space="0" w:color="000000"/>
              <w:left w:val="single" w:sz="8" w:space="0" w:color="000000"/>
              <w:bottom w:val="single" w:sz="8" w:space="0" w:color="000000"/>
            </w:tcBorders>
            <w:shd w:val="clear" w:color="auto" w:fill="F2F2F2" w:themeFill="background1" w:themeFillShade="F2"/>
            <w:vAlign w:val="center"/>
          </w:tcPr>
          <w:p w14:paraId="5FF25CDF" w14:textId="77777777" w:rsidR="00890D42" w:rsidRPr="00A2287F" w:rsidRDefault="00890D42"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условно разрешённого вида использования земельных участков</w:t>
            </w:r>
          </w:p>
        </w:tc>
        <w:tc>
          <w:tcPr>
            <w:tcW w:w="3594" w:type="dxa"/>
            <w:tcBorders>
              <w:top w:val="single" w:sz="8" w:space="0" w:color="000000"/>
              <w:left w:val="single" w:sz="8" w:space="0" w:color="000000"/>
              <w:bottom w:val="single" w:sz="8" w:space="0" w:color="000000"/>
            </w:tcBorders>
            <w:shd w:val="clear" w:color="auto" w:fill="F2F2F2" w:themeFill="background1" w:themeFillShade="F2"/>
            <w:vAlign w:val="center"/>
          </w:tcPr>
          <w:p w14:paraId="6FE1C41B" w14:textId="77777777" w:rsidR="00890D42" w:rsidRPr="00A2287F" w:rsidRDefault="00890D42"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условно разрешённого вида использования объектов капитального строительства</w:t>
            </w:r>
          </w:p>
        </w:tc>
        <w:tc>
          <w:tcPr>
            <w:tcW w:w="3057"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32D2BA1" w14:textId="77777777" w:rsidR="00890D42" w:rsidRPr="00A2287F" w:rsidRDefault="00890D42"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вспомогательного вида использования объектов капитального строительства</w:t>
            </w:r>
          </w:p>
        </w:tc>
      </w:tr>
      <w:tr w:rsidR="004C4DD1" w:rsidRPr="00A2287F" w14:paraId="384888B0" w14:textId="77777777" w:rsidTr="00CD2BBC">
        <w:trPr>
          <w:gridAfter w:val="1"/>
          <w:wAfter w:w="10" w:type="dxa"/>
          <w:trHeight w:val="1783"/>
        </w:trPr>
        <w:tc>
          <w:tcPr>
            <w:tcW w:w="1043" w:type="dxa"/>
            <w:tcBorders>
              <w:left w:val="single" w:sz="8" w:space="0" w:color="000000"/>
              <w:bottom w:val="single" w:sz="8" w:space="0" w:color="000000"/>
            </w:tcBorders>
            <w:shd w:val="clear" w:color="auto" w:fill="FFFFFF"/>
          </w:tcPr>
          <w:p w14:paraId="1040C8F8" w14:textId="665C01E0" w:rsidR="00572CBE" w:rsidRPr="00A2287F" w:rsidRDefault="00572CBE"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3.2 (включая 3.2.1-3.2.3)</w:t>
            </w:r>
          </w:p>
        </w:tc>
        <w:tc>
          <w:tcPr>
            <w:tcW w:w="2076" w:type="dxa"/>
            <w:tcBorders>
              <w:left w:val="single" w:sz="8" w:space="0" w:color="000000"/>
              <w:bottom w:val="single" w:sz="8" w:space="0" w:color="000000"/>
            </w:tcBorders>
            <w:shd w:val="clear" w:color="auto" w:fill="FFFFFF"/>
          </w:tcPr>
          <w:p w14:paraId="206A8BF1" w14:textId="72C0D519" w:rsidR="00572CBE" w:rsidRPr="00A2287F" w:rsidRDefault="00572CBE" w:rsidP="00644AF5">
            <w:pPr>
              <w:spacing w:before="40" w:after="4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Социальное обслуживание</w:t>
            </w:r>
          </w:p>
        </w:tc>
        <w:tc>
          <w:tcPr>
            <w:tcW w:w="3594" w:type="dxa"/>
            <w:tcBorders>
              <w:left w:val="single" w:sz="8" w:space="0" w:color="000000"/>
              <w:bottom w:val="single" w:sz="8" w:space="0" w:color="000000"/>
            </w:tcBorders>
            <w:shd w:val="clear" w:color="auto" w:fill="FFFFFF"/>
          </w:tcPr>
          <w:p w14:paraId="6ABC2168" w14:textId="77777777" w:rsidR="00572CBE" w:rsidRPr="00A2287F" w:rsidRDefault="00572CBE" w:rsidP="00644AF5">
            <w:pPr>
              <w:spacing w:before="40" w:after="40" w:line="360" w:lineRule="auto"/>
              <w:ind w:left="57" w:right="57" w:hanging="40"/>
              <w:jc w:val="both"/>
              <w:rPr>
                <w:rFonts w:ascii="Times New Roman" w:hAnsi="Times New Roman" w:cs="Times New Roman"/>
                <w:color w:val="000000" w:themeColor="text1"/>
              </w:rPr>
            </w:pPr>
            <w:r w:rsidRPr="00A2287F">
              <w:rPr>
                <w:rFonts w:ascii="Times New Roman" w:hAnsi="Times New Roman" w:cs="Times New Roman"/>
                <w:color w:val="000000" w:themeColor="text1"/>
              </w:rPr>
              <w:t>Объекты для предоставления социальных услуг</w:t>
            </w:r>
          </w:p>
          <w:p w14:paraId="328758B8" w14:textId="4E5A8067" w:rsidR="00572CBE" w:rsidRPr="00A2287F" w:rsidRDefault="00572CBE" w:rsidP="00644AF5">
            <w:pPr>
              <w:spacing w:before="40" w:after="4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Объекты для предоставления почтовой и телефонной связи</w:t>
            </w:r>
          </w:p>
        </w:tc>
        <w:tc>
          <w:tcPr>
            <w:tcW w:w="3047" w:type="dxa"/>
            <w:tcBorders>
              <w:left w:val="single" w:sz="8" w:space="0" w:color="000000"/>
              <w:bottom w:val="single" w:sz="8" w:space="0" w:color="000000"/>
              <w:right w:val="single" w:sz="8" w:space="0" w:color="000000"/>
            </w:tcBorders>
            <w:shd w:val="clear" w:color="auto" w:fill="FFFFFF"/>
          </w:tcPr>
          <w:p w14:paraId="0D635F37" w14:textId="00FCBF4C" w:rsidR="00572CBE" w:rsidRPr="00A2287F" w:rsidRDefault="00572CBE" w:rsidP="00644AF5">
            <w:pPr>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4897BC6C" w14:textId="77777777" w:rsidTr="00CD2BBC">
        <w:trPr>
          <w:gridAfter w:val="1"/>
          <w:wAfter w:w="10" w:type="dxa"/>
          <w:trHeight w:val="1783"/>
        </w:trPr>
        <w:tc>
          <w:tcPr>
            <w:tcW w:w="1043" w:type="dxa"/>
            <w:tcBorders>
              <w:left w:val="single" w:sz="8" w:space="0" w:color="000000"/>
              <w:bottom w:val="single" w:sz="8" w:space="0" w:color="000000"/>
            </w:tcBorders>
            <w:shd w:val="clear" w:color="auto" w:fill="FFFFFF"/>
          </w:tcPr>
          <w:p w14:paraId="0756532E" w14:textId="2D6C2603" w:rsidR="00572CBE" w:rsidRPr="00A2287F" w:rsidRDefault="00572CBE"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3.4 (включая 3.4.1-3.4.2)</w:t>
            </w:r>
          </w:p>
        </w:tc>
        <w:tc>
          <w:tcPr>
            <w:tcW w:w="2076" w:type="dxa"/>
            <w:tcBorders>
              <w:left w:val="single" w:sz="8" w:space="0" w:color="000000"/>
              <w:bottom w:val="single" w:sz="8" w:space="0" w:color="000000"/>
            </w:tcBorders>
            <w:shd w:val="clear" w:color="auto" w:fill="FFFFFF"/>
          </w:tcPr>
          <w:p w14:paraId="15C1C6E8" w14:textId="28FAFC96" w:rsidR="00572CBE" w:rsidRPr="00A2287F" w:rsidRDefault="00572CBE" w:rsidP="00644AF5">
            <w:pPr>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Здравоохранение</w:t>
            </w:r>
          </w:p>
        </w:tc>
        <w:tc>
          <w:tcPr>
            <w:tcW w:w="3594" w:type="dxa"/>
            <w:tcBorders>
              <w:left w:val="single" w:sz="8" w:space="0" w:color="000000"/>
              <w:bottom w:val="single" w:sz="8" w:space="0" w:color="000000"/>
            </w:tcBorders>
            <w:shd w:val="clear" w:color="auto" w:fill="FFFFFF"/>
          </w:tcPr>
          <w:p w14:paraId="45F878CA" w14:textId="3FB8C283" w:rsidR="00572CBE" w:rsidRPr="00A2287F" w:rsidRDefault="00572CBE" w:rsidP="00644AF5">
            <w:pPr>
              <w:spacing w:before="40" w:after="40" w:line="360" w:lineRule="auto"/>
              <w:ind w:left="57" w:right="57" w:hanging="40"/>
              <w:jc w:val="both"/>
              <w:rPr>
                <w:rFonts w:ascii="Times New Roman" w:hAnsi="Times New Roman" w:cs="Times New Roman"/>
                <w:color w:val="000000" w:themeColor="text1"/>
              </w:rPr>
            </w:pPr>
            <w:r w:rsidRPr="00A2287F">
              <w:rPr>
                <w:rFonts w:ascii="Times New Roman" w:hAnsi="Times New Roman" w:cs="Times New Roman"/>
                <w:color w:val="000000" w:themeColor="text1"/>
              </w:rPr>
              <w:t>Объекты капитального строительства, предназначенные для оказания гражданам медицинской помощи</w:t>
            </w:r>
          </w:p>
        </w:tc>
        <w:tc>
          <w:tcPr>
            <w:tcW w:w="3047" w:type="dxa"/>
            <w:tcBorders>
              <w:left w:val="single" w:sz="8" w:space="0" w:color="000000"/>
              <w:bottom w:val="single" w:sz="8" w:space="0" w:color="000000"/>
              <w:right w:val="single" w:sz="8" w:space="0" w:color="000000"/>
            </w:tcBorders>
            <w:shd w:val="clear" w:color="auto" w:fill="FFFFFF"/>
          </w:tcPr>
          <w:p w14:paraId="683EB44C" w14:textId="2E0AE206" w:rsidR="00572CBE" w:rsidRPr="00A2287F" w:rsidRDefault="00572CBE" w:rsidP="00644AF5">
            <w:pPr>
              <w:spacing w:before="40" w:after="40" w:line="360" w:lineRule="auto"/>
              <w:ind w:left="57" w:right="57"/>
              <w:jc w:val="both"/>
              <w:rPr>
                <w:rFonts w:ascii="Times New Roman" w:hAnsi="Times New Roman" w:cs="Times New Roman"/>
                <w:color w:val="000000" w:themeColor="text1"/>
              </w:rPr>
            </w:pPr>
            <w:r w:rsidRPr="00A2287F">
              <w:rPr>
                <w:rFonts w:ascii="Times New Roman" w:eastAsia="Calibri"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6FBD1694" w14:textId="77777777" w:rsidTr="00CD2BBC">
        <w:trPr>
          <w:gridAfter w:val="1"/>
          <w:wAfter w:w="10" w:type="dxa"/>
          <w:trHeight w:val="1783"/>
        </w:trPr>
        <w:tc>
          <w:tcPr>
            <w:tcW w:w="1043" w:type="dxa"/>
            <w:tcBorders>
              <w:left w:val="single" w:sz="8" w:space="0" w:color="000000"/>
              <w:bottom w:val="single" w:sz="8" w:space="0" w:color="000000"/>
            </w:tcBorders>
            <w:shd w:val="clear" w:color="auto" w:fill="FFFFFF"/>
          </w:tcPr>
          <w:p w14:paraId="15C42BAC" w14:textId="728DD020" w:rsidR="00572CBE" w:rsidRPr="00A2287F" w:rsidRDefault="00572CBE"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3.4.1</w:t>
            </w:r>
          </w:p>
        </w:tc>
        <w:tc>
          <w:tcPr>
            <w:tcW w:w="2076" w:type="dxa"/>
            <w:tcBorders>
              <w:left w:val="single" w:sz="8" w:space="0" w:color="000000"/>
              <w:bottom w:val="single" w:sz="8" w:space="0" w:color="000000"/>
            </w:tcBorders>
            <w:shd w:val="clear" w:color="auto" w:fill="FFFFFF"/>
          </w:tcPr>
          <w:p w14:paraId="4576548F" w14:textId="77777777" w:rsidR="00572CBE" w:rsidRPr="00A2287F" w:rsidRDefault="00572CBE" w:rsidP="00644AF5">
            <w:pPr>
              <w:spacing w:before="40" w:after="4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Амбулаторно-</w:t>
            </w:r>
          </w:p>
          <w:p w14:paraId="21CC184A" w14:textId="6796D261" w:rsidR="00572CBE" w:rsidRPr="00A2287F" w:rsidRDefault="00572CBE" w:rsidP="00644AF5">
            <w:pPr>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поликлиническое обслуживание</w:t>
            </w:r>
          </w:p>
        </w:tc>
        <w:tc>
          <w:tcPr>
            <w:tcW w:w="3594" w:type="dxa"/>
            <w:tcBorders>
              <w:left w:val="single" w:sz="8" w:space="0" w:color="000000"/>
              <w:bottom w:val="single" w:sz="8" w:space="0" w:color="000000"/>
            </w:tcBorders>
            <w:shd w:val="clear" w:color="auto" w:fill="FFFFFF"/>
          </w:tcPr>
          <w:p w14:paraId="2DCC8834" w14:textId="2011CAAD" w:rsidR="00572CBE" w:rsidRPr="00A2287F" w:rsidRDefault="00572CBE" w:rsidP="00644AF5">
            <w:pPr>
              <w:spacing w:before="40" w:after="40" w:line="360" w:lineRule="auto"/>
              <w:ind w:left="57" w:right="57" w:hanging="4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w:t>
            </w:r>
            <w:r w:rsidRPr="00A2287F">
              <w:rPr>
                <w:rFonts w:ascii="Times New Roman" w:hAnsi="Times New Roman" w:cs="Times New Roman"/>
                <w:color w:val="000000" w:themeColor="text1"/>
              </w:rPr>
              <w:lastRenderedPageBreak/>
              <w:t>центры, молочные кухни, станции донорства крови, клинические лаборатории)</w:t>
            </w:r>
          </w:p>
        </w:tc>
        <w:tc>
          <w:tcPr>
            <w:tcW w:w="3047" w:type="dxa"/>
            <w:tcBorders>
              <w:left w:val="single" w:sz="8" w:space="0" w:color="000000"/>
              <w:bottom w:val="single" w:sz="8" w:space="0" w:color="000000"/>
              <w:right w:val="single" w:sz="8" w:space="0" w:color="000000"/>
            </w:tcBorders>
            <w:shd w:val="clear" w:color="auto" w:fill="FFFFFF"/>
          </w:tcPr>
          <w:p w14:paraId="1A920B02" w14:textId="659916DA" w:rsidR="00572CBE" w:rsidRPr="00A2287F" w:rsidRDefault="00572CBE" w:rsidP="00644AF5">
            <w:pPr>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Хозяйственные постройки, гаражи служебного автотранспорта, лабораторные корпуса, прачечные, пищеблоки, столовые</w:t>
            </w:r>
          </w:p>
        </w:tc>
      </w:tr>
      <w:tr w:rsidR="004C4DD1" w:rsidRPr="00A2287F" w14:paraId="5CF32993" w14:textId="77777777" w:rsidTr="00CD2BBC">
        <w:trPr>
          <w:gridAfter w:val="1"/>
          <w:wAfter w:w="10" w:type="dxa"/>
          <w:trHeight w:val="1783"/>
        </w:trPr>
        <w:tc>
          <w:tcPr>
            <w:tcW w:w="1043" w:type="dxa"/>
            <w:tcBorders>
              <w:left w:val="single" w:sz="8" w:space="0" w:color="000000"/>
              <w:bottom w:val="single" w:sz="8" w:space="0" w:color="000000"/>
            </w:tcBorders>
            <w:shd w:val="clear" w:color="auto" w:fill="FFFFFF"/>
          </w:tcPr>
          <w:p w14:paraId="6E9B6BF3" w14:textId="356ACBB8" w:rsidR="00572CBE" w:rsidRPr="00A2287F" w:rsidRDefault="00572CBE"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3.4.2</w:t>
            </w:r>
          </w:p>
        </w:tc>
        <w:tc>
          <w:tcPr>
            <w:tcW w:w="2076" w:type="dxa"/>
            <w:tcBorders>
              <w:left w:val="single" w:sz="8" w:space="0" w:color="000000"/>
              <w:bottom w:val="single" w:sz="8" w:space="0" w:color="000000"/>
            </w:tcBorders>
            <w:shd w:val="clear" w:color="auto" w:fill="FFFFFF"/>
          </w:tcPr>
          <w:p w14:paraId="5B89309A" w14:textId="5D16108F" w:rsidR="00572CBE" w:rsidRPr="00A2287F" w:rsidRDefault="00572CBE" w:rsidP="00644AF5">
            <w:pPr>
              <w:spacing w:before="40" w:after="4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Стационарное медицинское обслуживание</w:t>
            </w:r>
          </w:p>
        </w:tc>
        <w:tc>
          <w:tcPr>
            <w:tcW w:w="3594" w:type="dxa"/>
            <w:tcBorders>
              <w:left w:val="single" w:sz="8" w:space="0" w:color="000000"/>
              <w:bottom w:val="single" w:sz="8" w:space="0" w:color="000000"/>
            </w:tcBorders>
            <w:shd w:val="clear" w:color="auto" w:fill="FFFFFF"/>
          </w:tcPr>
          <w:p w14:paraId="391A705E" w14:textId="32861910" w:rsidR="00572CBE" w:rsidRPr="00A2287F" w:rsidRDefault="00572CBE" w:rsidP="00644AF5">
            <w:pPr>
              <w:spacing w:before="40" w:after="40" w:line="360" w:lineRule="auto"/>
              <w:ind w:left="57" w:right="57" w:hanging="40"/>
              <w:jc w:val="both"/>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3047" w:type="dxa"/>
            <w:tcBorders>
              <w:left w:val="single" w:sz="8" w:space="0" w:color="000000"/>
              <w:bottom w:val="single" w:sz="8" w:space="0" w:color="000000"/>
              <w:right w:val="single" w:sz="8" w:space="0" w:color="000000"/>
            </w:tcBorders>
            <w:shd w:val="clear" w:color="auto" w:fill="FFFFFF"/>
          </w:tcPr>
          <w:p w14:paraId="4655999E" w14:textId="5D7C4FDB" w:rsidR="00572CBE" w:rsidRPr="00A2287F" w:rsidRDefault="00572CBE" w:rsidP="00644AF5">
            <w:pPr>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автотранспорта, лабораторные корпуса, прачечные, пищеблоки, столовые, морги</w:t>
            </w:r>
          </w:p>
        </w:tc>
      </w:tr>
      <w:tr w:rsidR="004C4DD1" w:rsidRPr="00A2287F" w14:paraId="2D001C3A" w14:textId="77777777" w:rsidTr="00CD2BBC">
        <w:trPr>
          <w:gridAfter w:val="1"/>
          <w:wAfter w:w="10" w:type="dxa"/>
          <w:trHeight w:val="1783"/>
        </w:trPr>
        <w:tc>
          <w:tcPr>
            <w:tcW w:w="1043" w:type="dxa"/>
            <w:tcBorders>
              <w:left w:val="single" w:sz="8" w:space="0" w:color="000000"/>
              <w:bottom w:val="single" w:sz="8" w:space="0" w:color="000000"/>
            </w:tcBorders>
            <w:shd w:val="clear" w:color="auto" w:fill="FFFFFF"/>
          </w:tcPr>
          <w:p w14:paraId="4EB8A74C" w14:textId="50178204" w:rsidR="00572CBE" w:rsidRPr="00A2287F" w:rsidRDefault="00572CBE"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3.5</w:t>
            </w:r>
          </w:p>
        </w:tc>
        <w:tc>
          <w:tcPr>
            <w:tcW w:w="2076" w:type="dxa"/>
            <w:tcBorders>
              <w:left w:val="single" w:sz="8" w:space="0" w:color="000000"/>
              <w:bottom w:val="single" w:sz="8" w:space="0" w:color="000000"/>
            </w:tcBorders>
            <w:shd w:val="clear" w:color="auto" w:fill="FFFFFF"/>
          </w:tcPr>
          <w:p w14:paraId="1CF6E7DA" w14:textId="30E3C353" w:rsidR="00572CBE" w:rsidRPr="00A2287F" w:rsidRDefault="00572CBE" w:rsidP="00644AF5">
            <w:pPr>
              <w:spacing w:before="40" w:after="4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Образование и просвещение</w:t>
            </w:r>
          </w:p>
        </w:tc>
        <w:tc>
          <w:tcPr>
            <w:tcW w:w="3594" w:type="dxa"/>
            <w:tcBorders>
              <w:left w:val="single" w:sz="8" w:space="0" w:color="000000"/>
              <w:bottom w:val="single" w:sz="8" w:space="0" w:color="000000"/>
            </w:tcBorders>
            <w:shd w:val="clear" w:color="auto" w:fill="FFFFFF"/>
          </w:tcPr>
          <w:p w14:paraId="4729567C" w14:textId="2CC901E6" w:rsidR="00572CBE" w:rsidRPr="00A2287F" w:rsidRDefault="00572CBE" w:rsidP="00644AF5">
            <w:pPr>
              <w:spacing w:before="40" w:after="40" w:line="360" w:lineRule="auto"/>
              <w:ind w:left="57" w:right="57" w:hanging="40"/>
              <w:jc w:val="both"/>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объектов капитального строительства, предназначенных для воспитания, образования и просвещения</w:t>
            </w:r>
          </w:p>
        </w:tc>
        <w:tc>
          <w:tcPr>
            <w:tcW w:w="3047" w:type="dxa"/>
            <w:tcBorders>
              <w:left w:val="single" w:sz="8" w:space="0" w:color="000000"/>
              <w:bottom w:val="single" w:sz="8" w:space="0" w:color="000000"/>
              <w:right w:val="single" w:sz="8" w:space="0" w:color="000000"/>
            </w:tcBorders>
            <w:shd w:val="clear" w:color="auto" w:fill="FFFFFF"/>
          </w:tcPr>
          <w:p w14:paraId="17E7A70B" w14:textId="365A979E" w:rsidR="00572CBE" w:rsidRPr="00A2287F" w:rsidRDefault="00572CBE" w:rsidP="00644AF5">
            <w:pPr>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автотранспорта, в т.ч. с мастерскими, учебные мастерские, лабораторные корпуса</w:t>
            </w:r>
          </w:p>
        </w:tc>
      </w:tr>
      <w:tr w:rsidR="004C4DD1" w:rsidRPr="00A2287F" w14:paraId="44753EC1" w14:textId="77777777" w:rsidTr="00CD2BBC">
        <w:trPr>
          <w:gridAfter w:val="1"/>
          <w:wAfter w:w="10" w:type="dxa"/>
          <w:trHeight w:val="1783"/>
        </w:trPr>
        <w:tc>
          <w:tcPr>
            <w:tcW w:w="1043" w:type="dxa"/>
            <w:tcBorders>
              <w:left w:val="single" w:sz="8" w:space="0" w:color="000000"/>
              <w:bottom w:val="single" w:sz="8" w:space="0" w:color="000000"/>
            </w:tcBorders>
            <w:shd w:val="clear" w:color="auto" w:fill="FFFFFF"/>
          </w:tcPr>
          <w:p w14:paraId="3EAFD2EE" w14:textId="781A6322" w:rsidR="00572CBE" w:rsidRPr="00A2287F" w:rsidRDefault="00572CBE"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3.5.1</w:t>
            </w:r>
          </w:p>
        </w:tc>
        <w:tc>
          <w:tcPr>
            <w:tcW w:w="2076" w:type="dxa"/>
            <w:tcBorders>
              <w:left w:val="single" w:sz="8" w:space="0" w:color="000000"/>
              <w:bottom w:val="single" w:sz="8" w:space="0" w:color="000000"/>
            </w:tcBorders>
            <w:shd w:val="clear" w:color="auto" w:fill="FFFFFF"/>
          </w:tcPr>
          <w:p w14:paraId="7A3BB80B" w14:textId="275A0E95" w:rsidR="00572CBE" w:rsidRPr="00A2287F" w:rsidRDefault="00572CBE" w:rsidP="00644AF5">
            <w:pPr>
              <w:spacing w:before="40" w:after="4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Дошкольное, начальное и среднее общее образование</w:t>
            </w:r>
          </w:p>
        </w:tc>
        <w:tc>
          <w:tcPr>
            <w:tcW w:w="3594" w:type="dxa"/>
            <w:vMerge w:val="restart"/>
            <w:tcBorders>
              <w:left w:val="single" w:sz="8" w:space="0" w:color="000000"/>
            </w:tcBorders>
            <w:shd w:val="clear" w:color="auto" w:fill="FFFFFF"/>
          </w:tcPr>
          <w:p w14:paraId="6010780D" w14:textId="329ADFE2" w:rsidR="00572CBE" w:rsidRPr="00A2287F" w:rsidRDefault="00572CBE" w:rsidP="00644AF5">
            <w:pPr>
              <w:spacing w:before="40" w:after="40" w:line="360" w:lineRule="auto"/>
              <w:ind w:left="57" w:right="57" w:hanging="40"/>
              <w:jc w:val="both"/>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047" w:type="dxa"/>
            <w:vMerge w:val="restart"/>
            <w:tcBorders>
              <w:left w:val="single" w:sz="8" w:space="0" w:color="000000"/>
              <w:right w:val="single" w:sz="8" w:space="0" w:color="000000"/>
            </w:tcBorders>
            <w:shd w:val="clear" w:color="auto" w:fill="FFFFFF"/>
          </w:tcPr>
          <w:p w14:paraId="72DA86E0" w14:textId="7A8BB0E6" w:rsidR="00572CBE" w:rsidRPr="00A2287F" w:rsidRDefault="00572CBE" w:rsidP="00644AF5">
            <w:pPr>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автотранспорта, в т.ч. с мастерскими, учебные мастерские, лабораторные корпуса</w:t>
            </w:r>
          </w:p>
        </w:tc>
      </w:tr>
      <w:tr w:rsidR="004C4DD1" w:rsidRPr="00A2287F" w14:paraId="304C0D5C" w14:textId="77777777" w:rsidTr="00CD2BBC">
        <w:trPr>
          <w:gridAfter w:val="1"/>
          <w:wAfter w:w="10" w:type="dxa"/>
          <w:trHeight w:val="1783"/>
        </w:trPr>
        <w:tc>
          <w:tcPr>
            <w:tcW w:w="1043" w:type="dxa"/>
            <w:tcBorders>
              <w:left w:val="single" w:sz="8" w:space="0" w:color="000000"/>
              <w:bottom w:val="single" w:sz="8" w:space="0" w:color="000000"/>
            </w:tcBorders>
            <w:shd w:val="clear" w:color="auto" w:fill="FFFFFF"/>
          </w:tcPr>
          <w:p w14:paraId="7B9820F2" w14:textId="44EE2E17" w:rsidR="00572CBE" w:rsidRPr="00A2287F" w:rsidRDefault="00572CBE"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eastAsia="Times New Roman" w:hAnsi="Times New Roman" w:cs="Times New Roman"/>
                <w:color w:val="000000" w:themeColor="text1"/>
              </w:rPr>
              <w:t>3.5.2</w:t>
            </w:r>
          </w:p>
        </w:tc>
        <w:tc>
          <w:tcPr>
            <w:tcW w:w="2076" w:type="dxa"/>
            <w:tcBorders>
              <w:left w:val="single" w:sz="8" w:space="0" w:color="000000"/>
              <w:bottom w:val="single" w:sz="8" w:space="0" w:color="000000"/>
            </w:tcBorders>
            <w:shd w:val="clear" w:color="auto" w:fill="FFFFFF"/>
          </w:tcPr>
          <w:p w14:paraId="1634F128" w14:textId="006AF888" w:rsidR="00572CBE" w:rsidRPr="00A2287F" w:rsidRDefault="00572CBE" w:rsidP="00644AF5">
            <w:pPr>
              <w:spacing w:before="40" w:after="40" w:line="360" w:lineRule="auto"/>
              <w:ind w:left="57" w:right="57"/>
              <w:rPr>
                <w:rFonts w:ascii="Times New Roman" w:hAnsi="Times New Roman" w:cs="Times New Roman"/>
                <w:color w:val="000000" w:themeColor="text1"/>
              </w:rPr>
            </w:pPr>
            <w:r w:rsidRPr="00A2287F">
              <w:rPr>
                <w:rFonts w:ascii="Times New Roman" w:eastAsia="Times New Roman" w:hAnsi="Times New Roman" w:cs="Times New Roman"/>
                <w:color w:val="000000" w:themeColor="text1"/>
              </w:rPr>
              <w:t>Среднее и высшее профессиональное образование</w:t>
            </w:r>
          </w:p>
        </w:tc>
        <w:tc>
          <w:tcPr>
            <w:tcW w:w="3594" w:type="dxa"/>
            <w:vMerge/>
            <w:tcBorders>
              <w:left w:val="single" w:sz="8" w:space="0" w:color="000000"/>
              <w:bottom w:val="single" w:sz="8" w:space="0" w:color="000000"/>
            </w:tcBorders>
            <w:shd w:val="clear" w:color="auto" w:fill="FFFFFF"/>
          </w:tcPr>
          <w:p w14:paraId="08144E25" w14:textId="77777777" w:rsidR="00572CBE" w:rsidRPr="00A2287F" w:rsidRDefault="00572CBE" w:rsidP="00644AF5">
            <w:pPr>
              <w:spacing w:before="40" w:after="40" w:line="360" w:lineRule="auto"/>
              <w:ind w:left="57" w:right="57" w:hanging="40"/>
              <w:jc w:val="both"/>
              <w:rPr>
                <w:rFonts w:ascii="Times New Roman" w:hAnsi="Times New Roman" w:cs="Times New Roman"/>
                <w:color w:val="000000" w:themeColor="text1"/>
              </w:rPr>
            </w:pPr>
          </w:p>
        </w:tc>
        <w:tc>
          <w:tcPr>
            <w:tcW w:w="3047" w:type="dxa"/>
            <w:vMerge/>
            <w:tcBorders>
              <w:left w:val="single" w:sz="8" w:space="0" w:color="000000"/>
              <w:bottom w:val="single" w:sz="8" w:space="0" w:color="000000"/>
              <w:right w:val="single" w:sz="8" w:space="0" w:color="000000"/>
            </w:tcBorders>
            <w:shd w:val="clear" w:color="auto" w:fill="FFFFFF"/>
          </w:tcPr>
          <w:p w14:paraId="0E06A747" w14:textId="77777777" w:rsidR="00572CBE" w:rsidRPr="00A2287F" w:rsidRDefault="00572CBE" w:rsidP="00644AF5">
            <w:pPr>
              <w:spacing w:before="40" w:after="40" w:line="360" w:lineRule="auto"/>
              <w:ind w:left="57" w:right="57"/>
              <w:jc w:val="both"/>
              <w:rPr>
                <w:rFonts w:ascii="Times New Roman" w:hAnsi="Times New Roman" w:cs="Times New Roman"/>
                <w:color w:val="000000" w:themeColor="text1"/>
              </w:rPr>
            </w:pPr>
          </w:p>
        </w:tc>
      </w:tr>
      <w:tr w:rsidR="004C4DD1" w:rsidRPr="00A2287F" w14:paraId="350A5267" w14:textId="77777777" w:rsidTr="00CD2BBC">
        <w:trPr>
          <w:gridAfter w:val="1"/>
          <w:wAfter w:w="10" w:type="dxa"/>
          <w:trHeight w:val="480"/>
        </w:trPr>
        <w:tc>
          <w:tcPr>
            <w:tcW w:w="1043" w:type="dxa"/>
            <w:tcBorders>
              <w:left w:val="single" w:sz="8" w:space="0" w:color="000000"/>
              <w:bottom w:val="single" w:sz="8" w:space="0" w:color="000000"/>
            </w:tcBorders>
            <w:shd w:val="clear" w:color="auto" w:fill="FFFFFF"/>
          </w:tcPr>
          <w:p w14:paraId="0A573F99" w14:textId="724EC0D8" w:rsidR="00572CBE" w:rsidRPr="00A2287F" w:rsidRDefault="00572CBE"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3.7 (включая 3.7.1-3.7.2)</w:t>
            </w:r>
          </w:p>
        </w:tc>
        <w:tc>
          <w:tcPr>
            <w:tcW w:w="2076" w:type="dxa"/>
            <w:tcBorders>
              <w:left w:val="single" w:sz="8" w:space="0" w:color="000000"/>
              <w:bottom w:val="single" w:sz="8" w:space="0" w:color="000000"/>
            </w:tcBorders>
            <w:shd w:val="clear" w:color="auto" w:fill="FFFFFF"/>
          </w:tcPr>
          <w:p w14:paraId="502F7C1D" w14:textId="5A587C29" w:rsidR="00572CBE" w:rsidRPr="00A2287F" w:rsidRDefault="00572CBE" w:rsidP="00644AF5">
            <w:pPr>
              <w:spacing w:before="40" w:after="4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Религиозное использование</w:t>
            </w:r>
          </w:p>
        </w:tc>
        <w:tc>
          <w:tcPr>
            <w:tcW w:w="3594" w:type="dxa"/>
            <w:tcBorders>
              <w:left w:val="single" w:sz="8" w:space="0" w:color="000000"/>
              <w:bottom w:val="single" w:sz="8" w:space="0" w:color="000000"/>
            </w:tcBorders>
            <w:shd w:val="clear" w:color="auto" w:fill="FFFFFF"/>
          </w:tcPr>
          <w:p w14:paraId="48B952D4" w14:textId="0C60A219" w:rsidR="00572CBE" w:rsidRPr="00A2287F" w:rsidRDefault="00572CBE" w:rsidP="00644AF5">
            <w:pPr>
              <w:pStyle w:val="ConsPlusNormal"/>
              <w:spacing w:before="40" w:after="40" w:line="360" w:lineRule="auto"/>
              <w:ind w:left="57" w:right="57" w:firstLine="0"/>
              <w:contextualSpacing/>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зданий и сооружений религиозного использования.</w:t>
            </w:r>
          </w:p>
        </w:tc>
        <w:tc>
          <w:tcPr>
            <w:tcW w:w="3047" w:type="dxa"/>
            <w:tcBorders>
              <w:top w:val="single" w:sz="8" w:space="0" w:color="000000"/>
              <w:left w:val="single" w:sz="8" w:space="0" w:color="000000"/>
              <w:bottom w:val="single" w:sz="4" w:space="0" w:color="auto"/>
              <w:right w:val="single" w:sz="8" w:space="0" w:color="000000"/>
            </w:tcBorders>
            <w:shd w:val="clear" w:color="auto" w:fill="FFFFFF"/>
          </w:tcPr>
          <w:p w14:paraId="4F80B01C" w14:textId="77777777" w:rsidR="00572CBE" w:rsidRPr="00A2287F" w:rsidRDefault="00572CBE"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w:t>
            </w:r>
          </w:p>
          <w:p w14:paraId="08AB773F" w14:textId="16F10C7F" w:rsidR="00572CBE" w:rsidRPr="00A2287F" w:rsidRDefault="00572CBE" w:rsidP="00644AF5">
            <w:pPr>
              <w:pStyle w:val="ConsPlusNormal"/>
              <w:spacing w:before="40" w:after="40" w:line="360" w:lineRule="auto"/>
              <w:ind w:left="57" w:right="57" w:firstLine="0"/>
              <w:contextualSpacing/>
              <w:rPr>
                <w:rFonts w:ascii="Times New Roman" w:hAnsi="Times New Roman" w:cs="Times New Roman"/>
                <w:color w:val="000000" w:themeColor="text1"/>
              </w:rPr>
            </w:pPr>
            <w:r w:rsidRPr="00A2287F">
              <w:rPr>
                <w:rFonts w:ascii="Times New Roman" w:hAnsi="Times New Roman" w:cs="Times New Roman"/>
                <w:color w:val="000000" w:themeColor="text1"/>
              </w:rPr>
              <w:t>Строения и сооружения вспомогательного назначения для отправления культа.</w:t>
            </w:r>
          </w:p>
        </w:tc>
      </w:tr>
      <w:tr w:rsidR="004C4DD1" w:rsidRPr="00A2287F" w14:paraId="5E89D45D" w14:textId="77777777" w:rsidTr="00CD2BBC">
        <w:trPr>
          <w:gridAfter w:val="1"/>
          <w:wAfter w:w="10" w:type="dxa"/>
          <w:trHeight w:val="480"/>
        </w:trPr>
        <w:tc>
          <w:tcPr>
            <w:tcW w:w="1043" w:type="dxa"/>
            <w:tcBorders>
              <w:left w:val="single" w:sz="8" w:space="0" w:color="000000"/>
              <w:bottom w:val="single" w:sz="8" w:space="0" w:color="000000"/>
            </w:tcBorders>
            <w:shd w:val="clear" w:color="auto" w:fill="FFFFFF"/>
          </w:tcPr>
          <w:p w14:paraId="3698BB8D" w14:textId="7CE87C8D" w:rsidR="00572CBE" w:rsidRPr="00A2287F" w:rsidRDefault="00572CBE"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eastAsia="Times New Roman" w:hAnsi="Times New Roman" w:cs="Times New Roman"/>
                <w:color w:val="000000" w:themeColor="text1"/>
              </w:rPr>
              <w:t>4.3</w:t>
            </w:r>
          </w:p>
        </w:tc>
        <w:tc>
          <w:tcPr>
            <w:tcW w:w="2076" w:type="dxa"/>
            <w:tcBorders>
              <w:left w:val="single" w:sz="8" w:space="0" w:color="000000"/>
              <w:bottom w:val="single" w:sz="8" w:space="0" w:color="000000"/>
            </w:tcBorders>
            <w:shd w:val="clear" w:color="auto" w:fill="FFFFFF"/>
          </w:tcPr>
          <w:p w14:paraId="1C5FE0A0" w14:textId="433C0C60" w:rsidR="00572CBE" w:rsidRPr="00A2287F" w:rsidRDefault="00572CBE" w:rsidP="00644AF5">
            <w:pPr>
              <w:spacing w:before="40" w:after="40" w:line="360" w:lineRule="auto"/>
              <w:ind w:left="57" w:right="57"/>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Рынки</w:t>
            </w:r>
          </w:p>
        </w:tc>
        <w:tc>
          <w:tcPr>
            <w:tcW w:w="3594" w:type="dxa"/>
            <w:tcBorders>
              <w:left w:val="single" w:sz="8" w:space="0" w:color="000000"/>
              <w:bottom w:val="single" w:sz="8" w:space="0" w:color="000000"/>
            </w:tcBorders>
            <w:shd w:val="clear" w:color="auto" w:fill="FFFFFF"/>
          </w:tcPr>
          <w:p w14:paraId="253909C8" w14:textId="104189D0" w:rsidR="00572CBE" w:rsidRPr="00A2287F" w:rsidRDefault="00572CBE" w:rsidP="00644AF5">
            <w:pPr>
              <w:pStyle w:val="ConsPlusNormal"/>
              <w:spacing w:before="40" w:after="40" w:line="360" w:lineRule="auto"/>
              <w:ind w:left="57" w:right="57" w:firstLine="0"/>
              <w:contextualSpacing/>
              <w:rPr>
                <w:rFonts w:ascii="Times New Roman" w:hAnsi="Times New Roman" w:cs="Times New Roman"/>
                <w:color w:val="000000" w:themeColor="text1"/>
              </w:rPr>
            </w:pPr>
            <w:r w:rsidRPr="00A2287F">
              <w:rPr>
                <w:rFonts w:ascii="Times New Roman" w:hAnsi="Times New Roman" w:cs="Times New Roman"/>
                <w:color w:val="000000" w:themeColor="text1"/>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A2287F">
              <w:rPr>
                <w:rFonts w:ascii="Times New Roman" w:hAnsi="Times New Roman" w:cs="Times New Roman"/>
                <w:color w:val="000000" w:themeColor="text1"/>
              </w:rPr>
              <w:t>кв.м</w:t>
            </w:r>
            <w:proofErr w:type="spellEnd"/>
            <w:r w:rsidRPr="00A2287F">
              <w:rPr>
                <w:rFonts w:ascii="Times New Roman" w:hAnsi="Times New Roman" w:cs="Times New Roman"/>
                <w:color w:val="000000" w:themeColor="text1"/>
              </w:rPr>
              <w:t>:</w:t>
            </w:r>
          </w:p>
        </w:tc>
        <w:tc>
          <w:tcPr>
            <w:tcW w:w="3047" w:type="dxa"/>
            <w:tcBorders>
              <w:left w:val="single" w:sz="8" w:space="0" w:color="000000"/>
              <w:bottom w:val="single" w:sz="4" w:space="0" w:color="auto"/>
              <w:right w:val="single" w:sz="8" w:space="0" w:color="000000"/>
            </w:tcBorders>
            <w:shd w:val="clear" w:color="auto" w:fill="FFFFFF"/>
          </w:tcPr>
          <w:p w14:paraId="18390537" w14:textId="3D50B054" w:rsidR="00572CBE" w:rsidRPr="00A2287F" w:rsidRDefault="00572CBE" w:rsidP="00644AF5">
            <w:pPr>
              <w:pStyle w:val="ConsPlusNormal"/>
              <w:spacing w:before="40" w:after="40" w:line="360" w:lineRule="auto"/>
              <w:ind w:left="57" w:right="57" w:firstLine="0"/>
              <w:contextualSpacing/>
              <w:rPr>
                <w:rFonts w:ascii="Times New Roman" w:hAnsi="Times New Roman" w:cs="Times New Roman"/>
                <w:color w:val="000000" w:themeColor="text1"/>
              </w:rPr>
            </w:pPr>
            <w:r w:rsidRPr="00A2287F">
              <w:rPr>
                <w:rFonts w:ascii="Times New Roman" w:eastAsia="Calibri"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601F0121" w14:textId="77777777" w:rsidTr="00CD2BBC">
        <w:trPr>
          <w:gridAfter w:val="1"/>
          <w:wAfter w:w="10" w:type="dxa"/>
          <w:trHeight w:val="480"/>
        </w:trPr>
        <w:tc>
          <w:tcPr>
            <w:tcW w:w="1043" w:type="dxa"/>
            <w:tcBorders>
              <w:left w:val="single" w:sz="8" w:space="0" w:color="000000"/>
              <w:bottom w:val="single" w:sz="4" w:space="0" w:color="auto"/>
            </w:tcBorders>
            <w:shd w:val="clear" w:color="auto" w:fill="FFFFFF"/>
          </w:tcPr>
          <w:p w14:paraId="05B15DF7" w14:textId="636250F7" w:rsidR="00CD2BBC" w:rsidRPr="00A2287F" w:rsidRDefault="00CD2BBC" w:rsidP="00644AF5">
            <w:pPr>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4.9</w:t>
            </w:r>
          </w:p>
        </w:tc>
        <w:tc>
          <w:tcPr>
            <w:tcW w:w="2076" w:type="dxa"/>
            <w:tcBorders>
              <w:left w:val="single" w:sz="8" w:space="0" w:color="000000"/>
              <w:bottom w:val="single" w:sz="4" w:space="0" w:color="auto"/>
            </w:tcBorders>
            <w:shd w:val="clear" w:color="auto" w:fill="FFFFFF"/>
          </w:tcPr>
          <w:p w14:paraId="006E7AAA" w14:textId="34C9B81C" w:rsidR="00CD2BBC" w:rsidRPr="00A2287F" w:rsidRDefault="00CD2BBC" w:rsidP="00644AF5">
            <w:pPr>
              <w:spacing w:before="40" w:after="40" w:line="360" w:lineRule="auto"/>
              <w:ind w:left="57" w:right="57"/>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Служебные гаражи</w:t>
            </w:r>
          </w:p>
        </w:tc>
        <w:tc>
          <w:tcPr>
            <w:tcW w:w="3594" w:type="dxa"/>
            <w:tcBorders>
              <w:left w:val="single" w:sz="8" w:space="0" w:color="000000"/>
              <w:bottom w:val="single" w:sz="4" w:space="0" w:color="auto"/>
            </w:tcBorders>
            <w:shd w:val="clear" w:color="auto" w:fill="FFFFFF"/>
          </w:tcPr>
          <w:p w14:paraId="29648C7F" w14:textId="1FFAF05C" w:rsidR="00CD2BBC" w:rsidRPr="00A2287F" w:rsidRDefault="00CD2BBC" w:rsidP="00644AF5">
            <w:pPr>
              <w:pStyle w:val="ConsPlusNormal"/>
              <w:spacing w:before="40" w:after="40" w:line="360" w:lineRule="auto"/>
              <w:ind w:left="57" w:right="57" w:firstLine="0"/>
              <w:contextualSpacing/>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постоянных или временных гаражей, стоянок для хранения служебного автотранспорта</w:t>
            </w:r>
          </w:p>
        </w:tc>
        <w:tc>
          <w:tcPr>
            <w:tcW w:w="3047" w:type="dxa"/>
            <w:tcBorders>
              <w:left w:val="single" w:sz="8" w:space="0" w:color="000000"/>
              <w:bottom w:val="single" w:sz="4" w:space="0" w:color="auto"/>
              <w:right w:val="single" w:sz="8" w:space="0" w:color="000000"/>
            </w:tcBorders>
            <w:shd w:val="clear" w:color="auto" w:fill="FFFFFF"/>
          </w:tcPr>
          <w:p w14:paraId="116EBB95" w14:textId="78E3AD1F" w:rsidR="00CD2BBC" w:rsidRPr="00A2287F" w:rsidRDefault="00CD2BBC" w:rsidP="00644AF5">
            <w:pPr>
              <w:pStyle w:val="ConsPlusNormal"/>
              <w:spacing w:before="40" w:after="40" w:line="360" w:lineRule="auto"/>
              <w:ind w:left="57" w:right="57" w:firstLine="0"/>
              <w:contextualSpacing/>
              <w:rPr>
                <w:rFonts w:ascii="Times New Roman" w:hAnsi="Times New Roman" w:cs="Times New Roman"/>
                <w:color w:val="000000" w:themeColor="text1"/>
              </w:rPr>
            </w:pPr>
            <w:r w:rsidRPr="00A2287F">
              <w:rPr>
                <w:rFonts w:ascii="Times New Roman" w:hAnsi="Times New Roman" w:cs="Times New Roman"/>
                <w:color w:val="000000" w:themeColor="text1"/>
              </w:rPr>
              <w:t>Не установлены</w:t>
            </w:r>
          </w:p>
        </w:tc>
      </w:tr>
      <w:tr w:rsidR="004C4DD1" w:rsidRPr="00A2287F" w14:paraId="1719534A" w14:textId="77777777" w:rsidTr="00CD2BBC">
        <w:trPr>
          <w:gridAfter w:val="1"/>
          <w:wAfter w:w="10" w:type="dxa"/>
          <w:trHeight w:val="480"/>
        </w:trPr>
        <w:tc>
          <w:tcPr>
            <w:tcW w:w="1043" w:type="dxa"/>
            <w:tcBorders>
              <w:top w:val="single" w:sz="4" w:space="0" w:color="auto"/>
              <w:left w:val="single" w:sz="4" w:space="0" w:color="auto"/>
              <w:bottom w:val="single" w:sz="4" w:space="0" w:color="auto"/>
              <w:right w:val="single" w:sz="4" w:space="0" w:color="auto"/>
            </w:tcBorders>
            <w:shd w:val="clear" w:color="auto" w:fill="FFFFFF"/>
          </w:tcPr>
          <w:p w14:paraId="6807FAD4" w14:textId="1FAA5935" w:rsidR="00CD2BBC" w:rsidRPr="00A2287F" w:rsidRDefault="00CD2BBC" w:rsidP="00644AF5">
            <w:pPr>
              <w:pStyle w:val="a5"/>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5.0</w:t>
            </w:r>
          </w:p>
        </w:tc>
        <w:tc>
          <w:tcPr>
            <w:tcW w:w="2076" w:type="dxa"/>
            <w:tcBorders>
              <w:top w:val="single" w:sz="4" w:space="0" w:color="auto"/>
              <w:left w:val="single" w:sz="4" w:space="0" w:color="auto"/>
              <w:bottom w:val="single" w:sz="4" w:space="0" w:color="auto"/>
              <w:right w:val="single" w:sz="4" w:space="0" w:color="auto"/>
            </w:tcBorders>
            <w:shd w:val="clear" w:color="auto" w:fill="FFFFFF"/>
          </w:tcPr>
          <w:p w14:paraId="152E86D0" w14:textId="0EADF079" w:rsidR="00CD2BBC" w:rsidRPr="00A2287F" w:rsidRDefault="00CD2BBC" w:rsidP="00644AF5">
            <w:pPr>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Отдых (рекреация)</w:t>
            </w:r>
          </w:p>
        </w:tc>
        <w:tc>
          <w:tcPr>
            <w:tcW w:w="3594" w:type="dxa"/>
            <w:tcBorders>
              <w:top w:val="single" w:sz="4" w:space="0" w:color="auto"/>
              <w:left w:val="single" w:sz="4" w:space="0" w:color="auto"/>
              <w:bottom w:val="single" w:sz="4" w:space="0" w:color="auto"/>
              <w:right w:val="single" w:sz="4" w:space="0" w:color="auto"/>
            </w:tcBorders>
            <w:shd w:val="clear" w:color="auto" w:fill="FFFFFF"/>
          </w:tcPr>
          <w:p w14:paraId="09E6E28B" w14:textId="77777777" w:rsidR="00CD2BBC" w:rsidRPr="00A2287F" w:rsidRDefault="00CD2BBC" w:rsidP="00644AF5">
            <w:pPr>
              <w:pStyle w:val="a5"/>
              <w:spacing w:before="40" w:after="4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w:t>
            </w:r>
          </w:p>
          <w:p w14:paraId="34F68D57" w14:textId="798D9FF2" w:rsidR="00CD2BBC" w:rsidRPr="00A2287F" w:rsidRDefault="00CD2BBC"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Создание и уход за городскими лесами, скверами, прудами, озерами, водохранилищами, пляжами, а также обустройство мест отдыха в них</w:t>
            </w:r>
          </w:p>
        </w:tc>
        <w:tc>
          <w:tcPr>
            <w:tcW w:w="3047" w:type="dxa"/>
            <w:tcBorders>
              <w:top w:val="single" w:sz="4" w:space="0" w:color="auto"/>
              <w:left w:val="single" w:sz="4" w:space="0" w:color="auto"/>
              <w:bottom w:val="single" w:sz="4" w:space="0" w:color="auto"/>
              <w:right w:val="single" w:sz="4" w:space="0" w:color="auto"/>
            </w:tcBorders>
            <w:shd w:val="clear" w:color="auto" w:fill="FFFFFF"/>
          </w:tcPr>
          <w:p w14:paraId="719909C9" w14:textId="6AF76367" w:rsidR="00CD2BBC" w:rsidRPr="00A2287F" w:rsidRDefault="00CD2BBC"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Стоянки для автомобилей, объекты инженерной инфраструктуры, элементы благоустройства территории</w:t>
            </w:r>
          </w:p>
        </w:tc>
      </w:tr>
      <w:tr w:rsidR="004C4DD1" w:rsidRPr="00A2287F" w14:paraId="209010C4" w14:textId="77777777" w:rsidTr="00CD2BBC">
        <w:trPr>
          <w:gridAfter w:val="1"/>
          <w:wAfter w:w="10" w:type="dxa"/>
          <w:trHeight w:val="480"/>
        </w:trPr>
        <w:tc>
          <w:tcPr>
            <w:tcW w:w="1043" w:type="dxa"/>
            <w:tcBorders>
              <w:top w:val="single" w:sz="4" w:space="0" w:color="auto"/>
              <w:left w:val="single" w:sz="4" w:space="0" w:color="auto"/>
              <w:bottom w:val="single" w:sz="4" w:space="0" w:color="auto"/>
              <w:right w:val="single" w:sz="4" w:space="0" w:color="auto"/>
            </w:tcBorders>
            <w:shd w:val="clear" w:color="auto" w:fill="FFFFFF"/>
          </w:tcPr>
          <w:p w14:paraId="4A624A41" w14:textId="53E895E0" w:rsidR="00CD2BBC" w:rsidRPr="00A2287F" w:rsidRDefault="00CD2BBC" w:rsidP="00644AF5">
            <w:pPr>
              <w:pStyle w:val="a5"/>
              <w:spacing w:before="40" w:after="4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1.0 (включая 1.1, 1.12, 1.15, 1.19, 1.20)</w:t>
            </w:r>
          </w:p>
        </w:tc>
        <w:tc>
          <w:tcPr>
            <w:tcW w:w="2076" w:type="dxa"/>
            <w:tcBorders>
              <w:top w:val="single" w:sz="4" w:space="0" w:color="auto"/>
              <w:left w:val="single" w:sz="4" w:space="0" w:color="auto"/>
              <w:bottom w:val="single" w:sz="4" w:space="0" w:color="auto"/>
              <w:right w:val="single" w:sz="4" w:space="0" w:color="auto"/>
            </w:tcBorders>
            <w:shd w:val="clear" w:color="auto" w:fill="FFFFFF"/>
          </w:tcPr>
          <w:p w14:paraId="37C769DE" w14:textId="1CCA9176" w:rsidR="00CD2BBC" w:rsidRPr="00A2287F" w:rsidRDefault="00CD2BBC" w:rsidP="00644AF5">
            <w:pPr>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Сельскохозяйственное использование</w:t>
            </w:r>
          </w:p>
        </w:tc>
        <w:tc>
          <w:tcPr>
            <w:tcW w:w="3594" w:type="dxa"/>
            <w:tcBorders>
              <w:top w:val="single" w:sz="4" w:space="0" w:color="auto"/>
              <w:left w:val="single" w:sz="4" w:space="0" w:color="auto"/>
              <w:bottom w:val="single" w:sz="4" w:space="0" w:color="auto"/>
              <w:right w:val="single" w:sz="4" w:space="0" w:color="auto"/>
            </w:tcBorders>
            <w:shd w:val="clear" w:color="auto" w:fill="FFFFFF"/>
          </w:tcPr>
          <w:p w14:paraId="223B229A" w14:textId="77777777" w:rsidR="00CD2BBC" w:rsidRPr="00A2287F" w:rsidRDefault="00CD2BBC"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Осуществление хозяйственной деятельности, связанной с выращиванием сельскохозяйственных культур.</w:t>
            </w:r>
          </w:p>
          <w:p w14:paraId="51AB3367" w14:textId="77777777" w:rsidR="00CD2BBC" w:rsidRPr="00A2287F" w:rsidRDefault="00CD2BBC" w:rsidP="00644AF5">
            <w:pPr>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Кошение трав, сбор и заготовка сена</w:t>
            </w:r>
          </w:p>
          <w:p w14:paraId="2FDFDEDF" w14:textId="77777777" w:rsidR="00CD2BBC" w:rsidRPr="00A2287F" w:rsidRDefault="00CD2BBC" w:rsidP="00644AF5">
            <w:pPr>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Выпас сельскохозяйственных животных</w:t>
            </w:r>
          </w:p>
          <w:p w14:paraId="783543B6" w14:textId="3A75CC6E" w:rsidR="00CD2BBC" w:rsidRPr="00A2287F" w:rsidRDefault="00CD2BBC" w:rsidP="00644AF5">
            <w:pPr>
              <w:pStyle w:val="a5"/>
              <w:spacing w:before="40" w:after="4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Пчеловодство</w:t>
            </w:r>
          </w:p>
        </w:tc>
        <w:tc>
          <w:tcPr>
            <w:tcW w:w="3047" w:type="dxa"/>
            <w:tcBorders>
              <w:top w:val="single" w:sz="4" w:space="0" w:color="auto"/>
              <w:left w:val="single" w:sz="4" w:space="0" w:color="auto"/>
              <w:bottom w:val="single" w:sz="4" w:space="0" w:color="auto"/>
              <w:right w:val="single" w:sz="4" w:space="0" w:color="auto"/>
            </w:tcBorders>
            <w:shd w:val="clear" w:color="auto" w:fill="FFFFFF"/>
          </w:tcPr>
          <w:p w14:paraId="2E7383B2" w14:textId="5430735F" w:rsidR="00CD2BBC" w:rsidRPr="00A2287F" w:rsidRDefault="00CD2BBC"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Временные хозяйственные и складские постройки, прочие объекты, технологически связанные с процессом первичной переработки сельскохозяйственной продукции, не имеющие фундаментов.</w:t>
            </w:r>
          </w:p>
        </w:tc>
      </w:tr>
    </w:tbl>
    <w:p w14:paraId="0EB029F8" w14:textId="251CE093" w:rsidR="00E40FB3" w:rsidRPr="00A2287F" w:rsidRDefault="006E1ADA" w:rsidP="00644AF5">
      <w:pPr>
        <w:spacing w:before="120" w:after="120" w:line="360" w:lineRule="auto"/>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lastRenderedPageBreak/>
        <w:t>3</w:t>
      </w:r>
      <w:r w:rsidR="00890D42" w:rsidRPr="00A2287F">
        <w:rPr>
          <w:rFonts w:ascii="Times New Roman" w:hAnsi="Times New Roman" w:cs="Times New Roman"/>
          <w:color w:val="000000" w:themeColor="text1"/>
          <w:sz w:val="24"/>
          <w:szCs w:val="24"/>
        </w:rPr>
        <w:t xml:space="preserve">. </w:t>
      </w:r>
      <w:r w:rsidR="00E40FB3" w:rsidRPr="00A2287F">
        <w:rPr>
          <w:rFonts w:ascii="Times New Roman" w:hAnsi="Times New Roman" w:cs="Times New Roman"/>
          <w:color w:val="000000" w:themeColor="text1"/>
          <w:sz w:val="24"/>
          <w:szCs w:val="24"/>
        </w:rPr>
        <w:t xml:space="preserve">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ОД выделены следующие размеры земельных участков и предельные параметры разрешённого строительства, реконструкции объектов капитального строительства:  </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681"/>
        <w:gridCol w:w="5896"/>
      </w:tblGrid>
      <w:tr w:rsidR="004C4DD1" w:rsidRPr="00A2287F" w14:paraId="10B18C11" w14:textId="77777777" w:rsidTr="00A27580">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46C2F2" w14:textId="77777777" w:rsidR="00E40FB3" w:rsidRPr="00A2287F" w:rsidRDefault="00E40FB3" w:rsidP="00644AF5">
            <w:pPr>
              <w:widowControl w:val="0"/>
              <w:autoSpaceDE w:val="0"/>
              <w:autoSpaceDN w:val="0"/>
              <w:spacing w:before="20" w:after="20" w:line="360" w:lineRule="auto"/>
              <w:ind w:left="57" w:right="57"/>
              <w:contextualSpacing/>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Параметры разрешённого строительства, реконструкции объектов капитального строительства</w:t>
            </w:r>
          </w:p>
        </w:tc>
      </w:tr>
      <w:tr w:rsidR="004C4DD1" w:rsidRPr="00A2287F" w14:paraId="5964A977"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572CF7" w14:textId="77777777" w:rsidR="00E40FB3" w:rsidRPr="00A2287F" w:rsidRDefault="00E40FB3" w:rsidP="00644AF5">
            <w:pPr>
              <w:spacing w:before="20" w:after="20" w:line="360" w:lineRule="auto"/>
              <w:ind w:left="57" w:right="57"/>
              <w:rPr>
                <w:rFonts w:ascii="Times New Roman" w:hAnsi="Times New Roman" w:cs="Times New Roman"/>
                <w:b/>
                <w:color w:val="000000" w:themeColor="text1"/>
              </w:rPr>
            </w:pPr>
            <w:r w:rsidRPr="00A2287F">
              <w:rPr>
                <w:rFonts w:ascii="Times New Roman" w:hAnsi="Times New Roman" w:cs="Times New Roman"/>
                <w:b/>
                <w:color w:val="000000" w:themeColor="text1"/>
              </w:rPr>
              <w:t>Предельные размеры земельных участков:</w:t>
            </w:r>
          </w:p>
        </w:tc>
      </w:tr>
      <w:tr w:rsidR="004C4DD1" w:rsidRPr="00A2287F" w14:paraId="45146947" w14:textId="77777777" w:rsidTr="00E40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922" w:type="pct"/>
            <w:tcBorders>
              <w:top w:val="single" w:sz="4" w:space="0" w:color="000000"/>
              <w:left w:val="single" w:sz="4" w:space="0" w:color="000000"/>
              <w:bottom w:val="single" w:sz="4" w:space="0" w:color="000000"/>
            </w:tcBorders>
            <w:shd w:val="clear" w:color="auto" w:fill="auto"/>
          </w:tcPr>
          <w:p w14:paraId="05C61ABE" w14:textId="77777777" w:rsidR="00E40FB3" w:rsidRPr="00A2287F" w:rsidRDefault="00E40FB3"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078" w:type="pct"/>
            <w:tcBorders>
              <w:top w:val="single" w:sz="4" w:space="0" w:color="000000"/>
              <w:left w:val="single" w:sz="4" w:space="0" w:color="000000"/>
              <w:bottom w:val="single" w:sz="4" w:space="0" w:color="000000"/>
              <w:right w:val="single" w:sz="4" w:space="0" w:color="000000"/>
            </w:tcBorders>
            <w:shd w:val="clear" w:color="auto" w:fill="auto"/>
          </w:tcPr>
          <w:p w14:paraId="1BFC9CB4" w14:textId="77777777" w:rsidR="00E40FB3" w:rsidRPr="00A2287F" w:rsidRDefault="00E40FB3"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0E430458" w14:textId="77777777" w:rsidTr="00E40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922" w:type="pct"/>
            <w:tcBorders>
              <w:top w:val="single" w:sz="4" w:space="0" w:color="000000"/>
              <w:left w:val="single" w:sz="4" w:space="0" w:color="000000"/>
              <w:bottom w:val="single" w:sz="4" w:space="0" w:color="000000"/>
            </w:tcBorders>
            <w:shd w:val="clear" w:color="auto" w:fill="auto"/>
          </w:tcPr>
          <w:p w14:paraId="3B179200" w14:textId="77777777" w:rsidR="00E40FB3" w:rsidRPr="00A2287F" w:rsidRDefault="00E40FB3"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078" w:type="pct"/>
            <w:tcBorders>
              <w:top w:val="single" w:sz="4" w:space="0" w:color="000000"/>
              <w:left w:val="single" w:sz="4" w:space="0" w:color="000000"/>
              <w:bottom w:val="single" w:sz="4" w:space="0" w:color="000000"/>
              <w:right w:val="single" w:sz="4" w:space="0" w:color="000000"/>
            </w:tcBorders>
            <w:shd w:val="clear" w:color="auto" w:fill="auto"/>
          </w:tcPr>
          <w:p w14:paraId="1248CF3D" w14:textId="77777777" w:rsidR="00E40FB3" w:rsidRPr="00A2287F" w:rsidRDefault="00E40FB3"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76D47F09"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C0A6BC0" w14:textId="77777777" w:rsidR="00E40FB3" w:rsidRPr="00A2287F" w:rsidRDefault="00E40FB3"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b/>
                <w:color w:val="000000" w:themeColor="text1"/>
              </w:rPr>
              <w:t>Площадь земельного участка:</w:t>
            </w:r>
          </w:p>
        </w:tc>
      </w:tr>
      <w:tr w:rsidR="004C4DD1" w:rsidRPr="00A2287F" w14:paraId="29788DC5" w14:textId="77777777" w:rsidTr="00E40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922" w:type="pct"/>
            <w:tcBorders>
              <w:top w:val="single" w:sz="4" w:space="0" w:color="000000"/>
              <w:left w:val="single" w:sz="4" w:space="0" w:color="000000"/>
              <w:bottom w:val="single" w:sz="4" w:space="0" w:color="000000"/>
            </w:tcBorders>
            <w:shd w:val="clear" w:color="auto" w:fill="auto"/>
          </w:tcPr>
          <w:p w14:paraId="511A77C0" w14:textId="77777777" w:rsidR="00E40FB3" w:rsidRPr="00A2287F" w:rsidRDefault="00E40FB3"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078" w:type="pct"/>
            <w:tcBorders>
              <w:top w:val="single" w:sz="4" w:space="0" w:color="000000"/>
              <w:left w:val="single" w:sz="4" w:space="0" w:color="000000"/>
              <w:bottom w:val="single" w:sz="4" w:space="0" w:color="000000"/>
              <w:right w:val="single" w:sz="4" w:space="0" w:color="000000"/>
            </w:tcBorders>
            <w:shd w:val="clear" w:color="auto" w:fill="auto"/>
          </w:tcPr>
          <w:p w14:paraId="7F70E7C6" w14:textId="77777777" w:rsidR="00E40FB3" w:rsidRPr="00A2287F" w:rsidRDefault="00E40FB3"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44EA69B3" w14:textId="77777777" w:rsidTr="00E40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922" w:type="pct"/>
            <w:tcBorders>
              <w:top w:val="single" w:sz="4" w:space="0" w:color="000000"/>
              <w:left w:val="single" w:sz="4" w:space="0" w:color="000000"/>
              <w:bottom w:val="single" w:sz="4" w:space="0" w:color="000000"/>
            </w:tcBorders>
            <w:shd w:val="clear" w:color="auto" w:fill="auto"/>
          </w:tcPr>
          <w:p w14:paraId="10E37558" w14:textId="77777777" w:rsidR="00E40FB3" w:rsidRPr="00A2287F" w:rsidRDefault="00E40FB3"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078" w:type="pct"/>
            <w:tcBorders>
              <w:top w:val="single" w:sz="4" w:space="0" w:color="000000"/>
              <w:left w:val="single" w:sz="4" w:space="0" w:color="000000"/>
              <w:bottom w:val="single" w:sz="4" w:space="0" w:color="000000"/>
              <w:right w:val="single" w:sz="4" w:space="0" w:color="000000"/>
            </w:tcBorders>
            <w:shd w:val="clear" w:color="auto" w:fill="auto"/>
          </w:tcPr>
          <w:p w14:paraId="01195BFB" w14:textId="77777777" w:rsidR="00E40FB3" w:rsidRPr="00A2287F" w:rsidRDefault="00E40FB3"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5F6BE660"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FE5D6BC" w14:textId="77777777" w:rsidR="00E40FB3" w:rsidRPr="00A2287F" w:rsidRDefault="00E40FB3" w:rsidP="00644AF5">
            <w:pPr>
              <w:spacing w:before="20" w:after="20" w:line="360" w:lineRule="auto"/>
              <w:ind w:left="57" w:right="57"/>
              <w:jc w:val="both"/>
              <w:rPr>
                <w:rFonts w:ascii="Times New Roman" w:hAnsi="Times New Roman" w:cs="Times New Roman"/>
                <w:b/>
                <w:color w:val="000000" w:themeColor="text1"/>
              </w:rPr>
            </w:pPr>
            <w:r w:rsidRPr="00A2287F">
              <w:rPr>
                <w:rFonts w:ascii="Times New Roman" w:hAnsi="Times New Roman" w:cs="Times New Roman"/>
                <w:b/>
                <w:color w:val="000000" w:themeColor="text1"/>
              </w:rPr>
              <w:t>Минимальные отступы от границ земельных участков:</w:t>
            </w:r>
          </w:p>
        </w:tc>
      </w:tr>
      <w:tr w:rsidR="004C4DD1" w:rsidRPr="00A2287F" w14:paraId="149794F3" w14:textId="77777777" w:rsidTr="00E40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922" w:type="pct"/>
            <w:tcBorders>
              <w:top w:val="single" w:sz="4" w:space="0" w:color="000000"/>
              <w:left w:val="single" w:sz="4" w:space="0" w:color="000000"/>
              <w:bottom w:val="single" w:sz="4" w:space="0" w:color="000000"/>
            </w:tcBorders>
            <w:shd w:val="clear" w:color="auto" w:fill="auto"/>
          </w:tcPr>
          <w:p w14:paraId="4971E949" w14:textId="77777777" w:rsidR="00E40FB3" w:rsidRPr="00A2287F" w:rsidRDefault="00E40FB3"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для размещения зданий, строений, сооружений</w:t>
            </w:r>
          </w:p>
        </w:tc>
        <w:tc>
          <w:tcPr>
            <w:tcW w:w="3078" w:type="pct"/>
            <w:tcBorders>
              <w:top w:val="single" w:sz="4" w:space="0" w:color="000000"/>
              <w:left w:val="single" w:sz="4" w:space="0" w:color="000000"/>
              <w:bottom w:val="single" w:sz="4" w:space="0" w:color="000000"/>
              <w:right w:val="single" w:sz="4" w:space="0" w:color="000000"/>
            </w:tcBorders>
            <w:shd w:val="clear" w:color="auto" w:fill="auto"/>
          </w:tcPr>
          <w:p w14:paraId="320F6B63" w14:textId="77777777" w:rsidR="00E40FB3" w:rsidRPr="00A2287F" w:rsidRDefault="00E40FB3"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не менее 1 м</w:t>
            </w:r>
          </w:p>
        </w:tc>
      </w:tr>
      <w:tr w:rsidR="004C4DD1" w:rsidRPr="00A2287F" w14:paraId="0EEFA641" w14:textId="77777777" w:rsidTr="00E40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922" w:type="pct"/>
            <w:tcBorders>
              <w:top w:val="single" w:sz="4" w:space="0" w:color="000000"/>
              <w:left w:val="single" w:sz="4" w:space="0" w:color="000000"/>
              <w:bottom w:val="single" w:sz="4" w:space="0" w:color="000000"/>
            </w:tcBorders>
            <w:shd w:val="clear" w:color="auto" w:fill="auto"/>
          </w:tcPr>
          <w:p w14:paraId="1639FBE8" w14:textId="77777777" w:rsidR="00E40FB3" w:rsidRPr="00A2287F" w:rsidRDefault="00E40FB3"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для остальных видов разрешенного использования</w:t>
            </w:r>
          </w:p>
        </w:tc>
        <w:tc>
          <w:tcPr>
            <w:tcW w:w="3078" w:type="pct"/>
            <w:tcBorders>
              <w:top w:val="single" w:sz="4" w:space="0" w:color="000000"/>
              <w:left w:val="single" w:sz="4" w:space="0" w:color="000000"/>
              <w:bottom w:val="single" w:sz="4" w:space="0" w:color="000000"/>
              <w:right w:val="single" w:sz="4" w:space="0" w:color="000000"/>
            </w:tcBorders>
            <w:shd w:val="clear" w:color="auto" w:fill="auto"/>
          </w:tcPr>
          <w:p w14:paraId="4981ADA6" w14:textId="77777777" w:rsidR="00E40FB3" w:rsidRPr="00A2287F" w:rsidRDefault="00E40FB3"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494FE00B"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AC9C323" w14:textId="77777777" w:rsidR="00E40FB3" w:rsidRPr="00A2287F" w:rsidRDefault="00E40FB3"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b/>
                <w:color w:val="000000" w:themeColor="text1"/>
              </w:rPr>
              <w:t>Предельное количество этажей:</w:t>
            </w:r>
          </w:p>
        </w:tc>
      </w:tr>
      <w:tr w:rsidR="004C4DD1" w:rsidRPr="00A2287F" w14:paraId="2738FF67" w14:textId="77777777" w:rsidTr="00E40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922" w:type="pct"/>
            <w:tcBorders>
              <w:top w:val="single" w:sz="4" w:space="0" w:color="000000"/>
              <w:left w:val="single" w:sz="4" w:space="0" w:color="000000"/>
              <w:bottom w:val="single" w:sz="4" w:space="0" w:color="000000"/>
            </w:tcBorders>
            <w:shd w:val="clear" w:color="auto" w:fill="auto"/>
          </w:tcPr>
          <w:p w14:paraId="1852E708" w14:textId="77777777" w:rsidR="00E40FB3" w:rsidRPr="00A2287F" w:rsidRDefault="00E40FB3"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максимальное</w:t>
            </w:r>
          </w:p>
        </w:tc>
        <w:tc>
          <w:tcPr>
            <w:tcW w:w="30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5DA00" w14:textId="77777777" w:rsidR="00E40FB3" w:rsidRPr="00A2287F" w:rsidRDefault="00E40FB3" w:rsidP="00644AF5">
            <w:pPr>
              <w:spacing w:before="20" w:after="20" w:line="360" w:lineRule="auto"/>
              <w:ind w:left="57" w:right="57"/>
              <w:jc w:val="both"/>
              <w:rPr>
                <w:rFonts w:ascii="Times New Roman" w:hAnsi="Times New Roman" w:cs="Times New Roman"/>
                <w:color w:val="000000" w:themeColor="text1"/>
                <w:lang w:val="en-US"/>
              </w:rPr>
            </w:pPr>
            <w:r w:rsidRPr="00A2287F">
              <w:rPr>
                <w:rFonts w:ascii="Times New Roman" w:hAnsi="Times New Roman" w:cs="Times New Roman"/>
                <w:color w:val="000000" w:themeColor="text1"/>
                <w:lang w:val="en-US"/>
              </w:rPr>
              <w:t>3</w:t>
            </w:r>
          </w:p>
        </w:tc>
      </w:tr>
      <w:tr w:rsidR="004C4DD1" w:rsidRPr="00A2287F" w14:paraId="5E436D23" w14:textId="77777777" w:rsidTr="00E40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922" w:type="pct"/>
            <w:tcBorders>
              <w:top w:val="single" w:sz="4" w:space="0" w:color="000000"/>
              <w:left w:val="single" w:sz="4" w:space="0" w:color="000000"/>
              <w:bottom w:val="single" w:sz="4" w:space="0" w:color="000000"/>
            </w:tcBorders>
            <w:shd w:val="clear" w:color="auto" w:fill="auto"/>
          </w:tcPr>
          <w:p w14:paraId="50AADE3F" w14:textId="77777777" w:rsidR="00E40FB3" w:rsidRPr="00A2287F" w:rsidRDefault="00E40FB3"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минимальное</w:t>
            </w:r>
          </w:p>
        </w:tc>
        <w:tc>
          <w:tcPr>
            <w:tcW w:w="30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1CE9D5" w14:textId="77777777" w:rsidR="00E40FB3" w:rsidRPr="00A2287F" w:rsidRDefault="00E40FB3"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1</w:t>
            </w:r>
          </w:p>
        </w:tc>
      </w:tr>
      <w:tr w:rsidR="004C4DD1" w:rsidRPr="00A2287F" w14:paraId="42B06C94"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BBED2F8" w14:textId="77777777" w:rsidR="00E40FB3" w:rsidRPr="00A2287F" w:rsidRDefault="00E40FB3"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b/>
                <w:color w:val="000000" w:themeColor="text1"/>
              </w:rPr>
              <w:t>Предельная высота зданий, строений, сооружений:</w:t>
            </w:r>
          </w:p>
        </w:tc>
      </w:tr>
      <w:tr w:rsidR="004C4DD1" w:rsidRPr="00A2287F" w14:paraId="156A9C34" w14:textId="77777777" w:rsidTr="00E40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922" w:type="pct"/>
            <w:tcBorders>
              <w:top w:val="single" w:sz="4" w:space="0" w:color="000000"/>
              <w:left w:val="single" w:sz="4" w:space="0" w:color="000000"/>
              <w:bottom w:val="single" w:sz="4" w:space="0" w:color="000000"/>
            </w:tcBorders>
            <w:shd w:val="clear" w:color="auto" w:fill="auto"/>
          </w:tcPr>
          <w:p w14:paraId="0542469B" w14:textId="77777777" w:rsidR="00E40FB3" w:rsidRPr="00A2287F" w:rsidRDefault="00E40FB3"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078" w:type="pct"/>
            <w:tcBorders>
              <w:top w:val="single" w:sz="4" w:space="0" w:color="000000"/>
              <w:left w:val="single" w:sz="4" w:space="0" w:color="000000"/>
              <w:bottom w:val="single" w:sz="4" w:space="0" w:color="000000"/>
              <w:right w:val="single" w:sz="4" w:space="0" w:color="000000"/>
            </w:tcBorders>
            <w:shd w:val="clear" w:color="auto" w:fill="auto"/>
          </w:tcPr>
          <w:p w14:paraId="5A9B5DCE" w14:textId="77777777" w:rsidR="00E40FB3" w:rsidRPr="00A2287F" w:rsidRDefault="00E40FB3"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lang w:val="en-US"/>
              </w:rPr>
              <w:t>16</w:t>
            </w:r>
            <w:r w:rsidRPr="00A2287F">
              <w:rPr>
                <w:rFonts w:ascii="Times New Roman" w:hAnsi="Times New Roman" w:cs="Times New Roman"/>
                <w:color w:val="000000" w:themeColor="text1"/>
              </w:rPr>
              <w:t xml:space="preserve"> м</w:t>
            </w:r>
          </w:p>
        </w:tc>
      </w:tr>
      <w:tr w:rsidR="004C4DD1" w:rsidRPr="00A2287F" w14:paraId="03AED3C3" w14:textId="77777777" w:rsidTr="00E40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922" w:type="pct"/>
            <w:tcBorders>
              <w:top w:val="single" w:sz="4" w:space="0" w:color="000000"/>
              <w:left w:val="single" w:sz="4" w:space="0" w:color="000000"/>
              <w:bottom w:val="single" w:sz="4" w:space="0" w:color="000000"/>
            </w:tcBorders>
            <w:shd w:val="clear" w:color="auto" w:fill="auto"/>
          </w:tcPr>
          <w:p w14:paraId="35F72DBD" w14:textId="77777777" w:rsidR="00E40FB3" w:rsidRPr="00A2287F" w:rsidRDefault="00E40FB3"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078" w:type="pct"/>
            <w:tcBorders>
              <w:top w:val="single" w:sz="4" w:space="0" w:color="000000"/>
              <w:left w:val="single" w:sz="4" w:space="0" w:color="000000"/>
              <w:bottom w:val="single" w:sz="4" w:space="0" w:color="000000"/>
              <w:right w:val="single" w:sz="4" w:space="0" w:color="000000"/>
            </w:tcBorders>
            <w:shd w:val="clear" w:color="auto" w:fill="auto"/>
          </w:tcPr>
          <w:p w14:paraId="66A28400" w14:textId="77777777" w:rsidR="00E40FB3" w:rsidRPr="00A2287F" w:rsidRDefault="00E40FB3"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4 м</w:t>
            </w:r>
          </w:p>
        </w:tc>
      </w:tr>
      <w:tr w:rsidR="004C4DD1" w:rsidRPr="00A2287F" w14:paraId="162F930C"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4FE988F" w14:textId="77777777" w:rsidR="00E40FB3" w:rsidRPr="00A2287F" w:rsidRDefault="00E40FB3"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b/>
                <w:color w:val="000000" w:themeColor="text1"/>
              </w:rPr>
              <w:t>Процент застройки в границах земельного участка:</w:t>
            </w:r>
          </w:p>
        </w:tc>
      </w:tr>
      <w:tr w:rsidR="004C4DD1" w:rsidRPr="00A2287F" w14:paraId="7C0B0EA7" w14:textId="77777777" w:rsidTr="00E40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922" w:type="pct"/>
            <w:tcBorders>
              <w:top w:val="single" w:sz="4" w:space="0" w:color="000000"/>
              <w:left w:val="single" w:sz="4" w:space="0" w:color="000000"/>
              <w:bottom w:val="single" w:sz="4" w:space="0" w:color="000000"/>
            </w:tcBorders>
            <w:shd w:val="clear" w:color="auto" w:fill="auto"/>
          </w:tcPr>
          <w:p w14:paraId="3A28F8D2" w14:textId="77777777" w:rsidR="00E40FB3" w:rsidRPr="00A2287F" w:rsidRDefault="00E40FB3"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максимальный</w:t>
            </w:r>
          </w:p>
        </w:tc>
        <w:tc>
          <w:tcPr>
            <w:tcW w:w="30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E5260" w14:textId="77777777" w:rsidR="00E40FB3" w:rsidRPr="00A2287F" w:rsidRDefault="00E40FB3"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70%</w:t>
            </w:r>
          </w:p>
        </w:tc>
      </w:tr>
      <w:tr w:rsidR="004C4DD1" w:rsidRPr="00A2287F" w14:paraId="5A118AAB" w14:textId="77777777" w:rsidTr="00E40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922" w:type="pct"/>
            <w:tcBorders>
              <w:top w:val="single" w:sz="4" w:space="0" w:color="000000"/>
              <w:left w:val="single" w:sz="4" w:space="0" w:color="000000"/>
              <w:bottom w:val="single" w:sz="4" w:space="0" w:color="000000"/>
            </w:tcBorders>
            <w:shd w:val="clear" w:color="auto" w:fill="auto"/>
          </w:tcPr>
          <w:p w14:paraId="4F3E1E71" w14:textId="77777777" w:rsidR="00E40FB3" w:rsidRPr="00A2287F" w:rsidRDefault="00E40FB3"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минимальный</w:t>
            </w:r>
          </w:p>
        </w:tc>
        <w:tc>
          <w:tcPr>
            <w:tcW w:w="30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2C5F8" w14:textId="77777777" w:rsidR="00E40FB3" w:rsidRPr="00A2287F" w:rsidRDefault="00E40FB3"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lang w:val="en-US"/>
              </w:rPr>
              <w:t>40</w:t>
            </w:r>
            <w:r w:rsidRPr="00A2287F">
              <w:rPr>
                <w:rFonts w:ascii="Times New Roman" w:hAnsi="Times New Roman" w:cs="Times New Roman"/>
                <w:color w:val="000000" w:themeColor="text1"/>
              </w:rPr>
              <w:t>%</w:t>
            </w:r>
          </w:p>
        </w:tc>
      </w:tr>
      <w:tr w:rsidR="004C4DD1" w:rsidRPr="00A2287F" w14:paraId="4E394481"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E019836" w14:textId="77777777" w:rsidR="00E40FB3" w:rsidRPr="00A2287F" w:rsidRDefault="00E40FB3"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b/>
                <w:color w:val="000000" w:themeColor="text1"/>
              </w:rPr>
              <w:t>Иные показатели:</w:t>
            </w:r>
          </w:p>
        </w:tc>
      </w:tr>
      <w:tr w:rsidR="004C4DD1" w:rsidRPr="00A2287F" w14:paraId="53BA8C15" w14:textId="77777777" w:rsidTr="00E40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922" w:type="pct"/>
            <w:tcBorders>
              <w:top w:val="single" w:sz="4" w:space="0" w:color="000000"/>
              <w:left w:val="single" w:sz="4" w:space="0" w:color="000000"/>
              <w:bottom w:val="single" w:sz="4" w:space="0" w:color="000000"/>
            </w:tcBorders>
            <w:shd w:val="clear" w:color="auto" w:fill="auto"/>
          </w:tcPr>
          <w:p w14:paraId="0605F07E" w14:textId="77777777" w:rsidR="00E40FB3" w:rsidRPr="00A2287F" w:rsidRDefault="00E40FB3" w:rsidP="00644AF5">
            <w:pPr>
              <w:spacing w:before="20" w:after="20" w:line="360" w:lineRule="auto"/>
              <w:ind w:left="57" w:right="57"/>
              <w:rPr>
                <w:rFonts w:ascii="Times New Roman" w:hAnsi="Times New Roman" w:cs="Times New Roman"/>
                <w:b/>
                <w:color w:val="000000" w:themeColor="text1"/>
              </w:rPr>
            </w:pPr>
            <w:r w:rsidRPr="00A2287F">
              <w:rPr>
                <w:rFonts w:ascii="Times New Roman" w:hAnsi="Times New Roman" w:cs="Times New Roman"/>
                <w:color w:val="000000" w:themeColor="text1"/>
              </w:rPr>
              <w:t>отступ жилой застройки от красной линии улицы</w:t>
            </w:r>
          </w:p>
        </w:tc>
        <w:tc>
          <w:tcPr>
            <w:tcW w:w="3078" w:type="pct"/>
            <w:tcBorders>
              <w:top w:val="single" w:sz="4" w:space="0" w:color="000000"/>
              <w:left w:val="single" w:sz="4" w:space="0" w:color="000000"/>
              <w:bottom w:val="single" w:sz="4" w:space="0" w:color="000000"/>
              <w:right w:val="single" w:sz="4" w:space="0" w:color="000000"/>
            </w:tcBorders>
            <w:shd w:val="clear" w:color="auto" w:fill="auto"/>
          </w:tcPr>
          <w:p w14:paraId="2CE7CD45" w14:textId="77777777" w:rsidR="00E40FB3" w:rsidRPr="00A2287F" w:rsidRDefault="00E40FB3"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10 м</w:t>
            </w:r>
          </w:p>
        </w:tc>
      </w:tr>
      <w:tr w:rsidR="004C4DD1" w:rsidRPr="00A2287F" w14:paraId="17231C6F" w14:textId="77777777" w:rsidTr="00E40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922" w:type="pct"/>
            <w:tcBorders>
              <w:top w:val="single" w:sz="4" w:space="0" w:color="000000"/>
              <w:left w:val="single" w:sz="4" w:space="0" w:color="000000"/>
              <w:bottom w:val="single" w:sz="4" w:space="0" w:color="000000"/>
            </w:tcBorders>
            <w:shd w:val="clear" w:color="auto" w:fill="auto"/>
          </w:tcPr>
          <w:p w14:paraId="369CEE6D" w14:textId="77777777" w:rsidR="00E40FB3" w:rsidRPr="00A2287F" w:rsidRDefault="00E40FB3" w:rsidP="00644AF5">
            <w:pPr>
              <w:spacing w:before="20" w:after="20" w:line="360" w:lineRule="auto"/>
              <w:ind w:left="57" w:right="57"/>
              <w:rPr>
                <w:rFonts w:ascii="Times New Roman" w:hAnsi="Times New Roman" w:cs="Times New Roman"/>
                <w:b/>
                <w:color w:val="000000" w:themeColor="text1"/>
              </w:rPr>
            </w:pPr>
            <w:r w:rsidRPr="00A2287F">
              <w:rPr>
                <w:rFonts w:ascii="Times New Roman" w:hAnsi="Times New Roman" w:cs="Times New Roman"/>
                <w:color w:val="000000" w:themeColor="text1"/>
              </w:rPr>
              <w:t>отступ от красной линии проездов</w:t>
            </w:r>
          </w:p>
        </w:tc>
        <w:tc>
          <w:tcPr>
            <w:tcW w:w="3078" w:type="pct"/>
            <w:tcBorders>
              <w:top w:val="single" w:sz="4" w:space="0" w:color="000000"/>
              <w:left w:val="single" w:sz="4" w:space="0" w:color="000000"/>
              <w:bottom w:val="single" w:sz="4" w:space="0" w:color="000000"/>
              <w:right w:val="single" w:sz="4" w:space="0" w:color="000000"/>
            </w:tcBorders>
            <w:shd w:val="clear" w:color="auto" w:fill="auto"/>
          </w:tcPr>
          <w:p w14:paraId="3D739B8C" w14:textId="77777777" w:rsidR="00E40FB3" w:rsidRPr="00A2287F" w:rsidRDefault="00E40FB3"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3 м</w:t>
            </w:r>
          </w:p>
        </w:tc>
      </w:tr>
      <w:tr w:rsidR="004C4DD1" w:rsidRPr="00A2287F" w14:paraId="4E5F626D" w14:textId="77777777" w:rsidTr="00E40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922" w:type="pct"/>
            <w:tcBorders>
              <w:top w:val="single" w:sz="4" w:space="0" w:color="000000"/>
              <w:left w:val="single" w:sz="4" w:space="0" w:color="000000"/>
              <w:bottom w:val="single" w:sz="4" w:space="0" w:color="000000"/>
            </w:tcBorders>
            <w:shd w:val="clear" w:color="auto" w:fill="auto"/>
          </w:tcPr>
          <w:p w14:paraId="3906883F" w14:textId="77777777" w:rsidR="00E40FB3" w:rsidRPr="00A2287F" w:rsidRDefault="00E40FB3" w:rsidP="00644AF5">
            <w:pPr>
              <w:spacing w:before="20" w:after="20" w:line="360" w:lineRule="auto"/>
              <w:ind w:left="57" w:right="57"/>
              <w:rPr>
                <w:rFonts w:ascii="Times New Roman" w:hAnsi="Times New Roman" w:cs="Times New Roman"/>
                <w:b/>
                <w:color w:val="000000" w:themeColor="text1"/>
              </w:rPr>
            </w:pPr>
            <w:r w:rsidRPr="00A2287F">
              <w:rPr>
                <w:rFonts w:ascii="Times New Roman" w:hAnsi="Times New Roman" w:cs="Times New Roman"/>
                <w:color w:val="000000" w:themeColor="text1"/>
              </w:rPr>
              <w:lastRenderedPageBreak/>
              <w:t xml:space="preserve">расстояние от хозяйственных построек до красных линий улиц или проездов </w:t>
            </w:r>
          </w:p>
        </w:tc>
        <w:tc>
          <w:tcPr>
            <w:tcW w:w="3078" w:type="pct"/>
            <w:tcBorders>
              <w:top w:val="single" w:sz="4" w:space="0" w:color="000000"/>
              <w:left w:val="single" w:sz="4" w:space="0" w:color="000000"/>
              <w:bottom w:val="single" w:sz="4" w:space="0" w:color="000000"/>
              <w:right w:val="single" w:sz="4" w:space="0" w:color="000000"/>
            </w:tcBorders>
            <w:shd w:val="clear" w:color="auto" w:fill="auto"/>
          </w:tcPr>
          <w:p w14:paraId="4AA59C06" w14:textId="77777777" w:rsidR="00E40FB3" w:rsidRPr="00A2287F" w:rsidRDefault="00E40FB3"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5 м</w:t>
            </w:r>
          </w:p>
        </w:tc>
      </w:tr>
      <w:tr w:rsidR="004C4DD1" w:rsidRPr="00A2287F" w14:paraId="086525BF" w14:textId="77777777" w:rsidTr="00E40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922" w:type="pct"/>
            <w:tcBorders>
              <w:top w:val="single" w:sz="4" w:space="0" w:color="000000"/>
              <w:left w:val="single" w:sz="4" w:space="0" w:color="000000"/>
              <w:bottom w:val="single" w:sz="4" w:space="0" w:color="000000"/>
            </w:tcBorders>
            <w:shd w:val="clear" w:color="auto" w:fill="auto"/>
          </w:tcPr>
          <w:p w14:paraId="3C4FDE0B" w14:textId="77777777" w:rsidR="00E40FB3" w:rsidRPr="00A2287F" w:rsidRDefault="00E40FB3"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выступ за красную линию</w:t>
            </w:r>
          </w:p>
        </w:tc>
        <w:tc>
          <w:tcPr>
            <w:tcW w:w="3078" w:type="pct"/>
            <w:tcBorders>
              <w:top w:val="single" w:sz="4" w:space="0" w:color="000000"/>
              <w:left w:val="single" w:sz="4" w:space="0" w:color="000000"/>
              <w:bottom w:val="single" w:sz="4" w:space="0" w:color="000000"/>
              <w:right w:val="single" w:sz="4" w:space="0" w:color="000000"/>
            </w:tcBorders>
            <w:shd w:val="clear" w:color="auto" w:fill="auto"/>
          </w:tcPr>
          <w:p w14:paraId="5F061BCB" w14:textId="77777777" w:rsidR="00E40FB3" w:rsidRPr="00A2287F" w:rsidRDefault="00E40FB3"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в отношении балконов, эркеров, козырьков – не более 2 м и выше 3,5 м от уровня земли</w:t>
            </w:r>
          </w:p>
        </w:tc>
      </w:tr>
      <w:tr w:rsidR="004C4DD1" w:rsidRPr="00A2287F" w14:paraId="6B2190F6" w14:textId="77777777" w:rsidTr="00E40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922" w:type="pct"/>
            <w:tcBorders>
              <w:top w:val="single" w:sz="4" w:space="0" w:color="000000"/>
              <w:left w:val="single" w:sz="4" w:space="0" w:color="000000"/>
              <w:bottom w:val="single" w:sz="4" w:space="0" w:color="000000"/>
            </w:tcBorders>
            <w:shd w:val="clear" w:color="auto" w:fill="auto"/>
          </w:tcPr>
          <w:p w14:paraId="2B65D28D" w14:textId="77777777" w:rsidR="00E40FB3" w:rsidRPr="00A2287F" w:rsidRDefault="00E40FB3" w:rsidP="00644AF5">
            <w:pPr>
              <w:spacing w:before="20" w:after="20" w:line="360" w:lineRule="auto"/>
              <w:ind w:left="57" w:right="57"/>
              <w:jc w:val="both"/>
              <w:rPr>
                <w:rFonts w:ascii="Times New Roman" w:hAnsi="Times New Roman" w:cs="Times New Roman"/>
                <w:color w:val="000000" w:themeColor="text1"/>
              </w:rPr>
            </w:pPr>
          </w:p>
        </w:tc>
        <w:tc>
          <w:tcPr>
            <w:tcW w:w="3078" w:type="pct"/>
            <w:tcBorders>
              <w:top w:val="single" w:sz="4" w:space="0" w:color="000000"/>
              <w:left w:val="single" w:sz="4" w:space="0" w:color="000000"/>
              <w:bottom w:val="single" w:sz="4" w:space="0" w:color="000000"/>
              <w:right w:val="single" w:sz="4" w:space="0" w:color="000000"/>
            </w:tcBorders>
            <w:shd w:val="clear" w:color="auto" w:fill="auto"/>
          </w:tcPr>
          <w:p w14:paraId="7C4B2D9B" w14:textId="77777777" w:rsidR="00E40FB3" w:rsidRPr="00A2287F" w:rsidRDefault="00E40FB3"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в отношении ступеней и приямков  – не более 2 м, либо по согласованию органа градостроительства  сельского поселения</w:t>
            </w:r>
          </w:p>
        </w:tc>
      </w:tr>
      <w:tr w:rsidR="004C4DD1" w:rsidRPr="00A2287F" w14:paraId="357EE565"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1C31EBD" w14:textId="77777777" w:rsidR="00E40FB3" w:rsidRPr="00A2287F" w:rsidRDefault="00E40FB3"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Вспомогательные строения, за исключением гаражей, размещать со стороны улицы не допускается.</w:t>
            </w:r>
          </w:p>
        </w:tc>
      </w:tr>
      <w:tr w:rsidR="004C4DD1" w:rsidRPr="00A2287F" w14:paraId="232DA833"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0331807" w14:textId="77777777" w:rsidR="00E40FB3" w:rsidRPr="00A2287F" w:rsidRDefault="00E40FB3"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lang w:eastAsia="ru-RU"/>
              </w:rPr>
              <w:t>При возведении на земельном участке хозяйственных построек, располагаемых на расстоянии 1 м от границы соседнего участка, следует скат крыши и водоотвод ориентировать на свой участок</w:t>
            </w:r>
          </w:p>
        </w:tc>
      </w:tr>
      <w:tr w:rsidR="004C4DD1" w:rsidRPr="00A2287F" w14:paraId="25BA717F"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99A7655" w14:textId="77777777" w:rsidR="00E40FB3" w:rsidRPr="00A2287F" w:rsidRDefault="00E40FB3"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w:t>
            </w:r>
          </w:p>
        </w:tc>
      </w:tr>
    </w:tbl>
    <w:p w14:paraId="7CA0EE13" w14:textId="651D2528" w:rsidR="00E40FB3" w:rsidRPr="00A2287F" w:rsidRDefault="00E40FB3" w:rsidP="00644AF5">
      <w:pPr>
        <w:spacing w:before="12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4. Ограничения использования земельных участков и объектов капитального строительства указаны в статье 4</w:t>
      </w:r>
      <w:r w:rsidR="00BC3385" w:rsidRPr="00A2287F">
        <w:rPr>
          <w:rFonts w:ascii="Times New Roman" w:hAnsi="Times New Roman" w:cs="Times New Roman"/>
          <w:color w:val="000000" w:themeColor="text1"/>
          <w:sz w:val="24"/>
          <w:szCs w:val="24"/>
        </w:rPr>
        <w:t>7</w:t>
      </w:r>
      <w:r w:rsidRPr="00A2287F">
        <w:rPr>
          <w:rFonts w:ascii="Times New Roman" w:hAnsi="Times New Roman" w:cs="Times New Roman"/>
          <w:color w:val="000000" w:themeColor="text1"/>
          <w:sz w:val="24"/>
          <w:szCs w:val="24"/>
        </w:rPr>
        <w:t xml:space="preserve"> настоящих Правил.</w:t>
      </w:r>
    </w:p>
    <w:p w14:paraId="77E8B6BD" w14:textId="18BD3AD7" w:rsidR="008E7F5C" w:rsidRPr="00A2287F" w:rsidRDefault="008E7F5C" w:rsidP="00644AF5">
      <w:pPr>
        <w:pStyle w:val="3"/>
        <w:spacing w:line="360" w:lineRule="auto"/>
        <w:rPr>
          <w:rFonts w:ascii="Times New Roman" w:hAnsi="Times New Roman" w:cs="Times New Roman"/>
          <w:color w:val="000000" w:themeColor="text1"/>
        </w:rPr>
      </w:pPr>
      <w:bookmarkStart w:id="13" w:name="_Toc63158652"/>
      <w:r w:rsidRPr="00A2287F">
        <w:rPr>
          <w:rFonts w:ascii="Times New Roman" w:hAnsi="Times New Roman" w:cs="Times New Roman"/>
          <w:color w:val="000000" w:themeColor="text1"/>
        </w:rPr>
        <w:t xml:space="preserve">Статья 36. </w:t>
      </w:r>
      <w:r w:rsidR="00532293" w:rsidRPr="00A2287F">
        <w:rPr>
          <w:rFonts w:ascii="Times New Roman" w:hAnsi="Times New Roman" w:cs="Times New Roman"/>
          <w:color w:val="000000" w:themeColor="text1"/>
        </w:rPr>
        <w:t xml:space="preserve">Градостроительный регламент зоны </w:t>
      </w:r>
      <w:r w:rsidRPr="00A2287F">
        <w:rPr>
          <w:rFonts w:ascii="Times New Roman" w:hAnsi="Times New Roman" w:cs="Times New Roman"/>
          <w:color w:val="000000" w:themeColor="text1"/>
        </w:rPr>
        <w:t>объектов социального назначения (ОС).</w:t>
      </w:r>
      <w:bookmarkEnd w:id="13"/>
    </w:p>
    <w:p w14:paraId="24DE4474" w14:textId="77777777" w:rsidR="00890D42" w:rsidRPr="00A2287F" w:rsidRDefault="00890D42" w:rsidP="00644AF5">
      <w:pPr>
        <w:spacing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Выделена для размещения объектов социального назначения.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объектами социального назначения (здравоохранения, образования, культуры, физкультуры и спорта).</w:t>
      </w:r>
    </w:p>
    <w:p w14:paraId="7DF4EC4E" w14:textId="1846DBAC" w:rsidR="00890D42" w:rsidRPr="00A2287F" w:rsidRDefault="00890D42" w:rsidP="00C343C1">
      <w:pPr>
        <w:pStyle w:val="af4"/>
        <w:numPr>
          <w:ilvl w:val="0"/>
          <w:numId w:val="6"/>
        </w:numPr>
        <w:spacing w:line="360" w:lineRule="auto"/>
        <w:ind w:left="0" w:firstLine="851"/>
        <w:jc w:val="both"/>
        <w:rPr>
          <w:color w:val="000000" w:themeColor="text1"/>
        </w:rPr>
      </w:pPr>
      <w:r w:rsidRPr="00A2287F">
        <w:rPr>
          <w:color w:val="000000" w:themeColor="text1"/>
        </w:rPr>
        <w:t xml:space="preserve">Перечень основных видов разрешённого использования объектов капитального строительства и земельных участков: </w:t>
      </w:r>
    </w:p>
    <w:p w14:paraId="4F1FF6AB" w14:textId="1FB56B7A" w:rsidR="00B26D04" w:rsidRPr="00A2287F" w:rsidRDefault="00B26D04" w:rsidP="00644AF5">
      <w:pPr>
        <w:pStyle w:val="af4"/>
        <w:spacing w:line="360" w:lineRule="auto"/>
        <w:ind w:left="927"/>
        <w:jc w:val="both"/>
        <w:rPr>
          <w:color w:val="000000" w:themeColor="text1"/>
        </w:rPr>
      </w:pPr>
    </w:p>
    <w:tbl>
      <w:tblPr>
        <w:tblW w:w="9765" w:type="dxa"/>
        <w:tblInd w:w="-202" w:type="dxa"/>
        <w:tblLayout w:type="fixed"/>
        <w:tblCellMar>
          <w:left w:w="0" w:type="dxa"/>
          <w:right w:w="0" w:type="dxa"/>
        </w:tblCellMar>
        <w:tblLook w:val="04A0" w:firstRow="1" w:lastRow="0" w:firstColumn="1" w:lastColumn="0" w:noHBand="0" w:noVBand="1"/>
      </w:tblPr>
      <w:tblGrid>
        <w:gridCol w:w="901"/>
        <w:gridCol w:w="1701"/>
        <w:gridCol w:w="4820"/>
        <w:gridCol w:w="2323"/>
        <w:gridCol w:w="20"/>
      </w:tblGrid>
      <w:tr w:rsidR="004C4DD1" w:rsidRPr="00A2287F" w14:paraId="2E90F04B" w14:textId="77777777" w:rsidTr="00C102DD">
        <w:trPr>
          <w:trHeight w:val="390"/>
          <w:tblHeader/>
        </w:trPr>
        <w:tc>
          <w:tcPr>
            <w:tcW w:w="901" w:type="dxa"/>
            <w:tcBorders>
              <w:top w:val="single" w:sz="8" w:space="0" w:color="000000"/>
              <w:left w:val="single" w:sz="8" w:space="0" w:color="000000"/>
              <w:bottom w:val="single" w:sz="8" w:space="0" w:color="000000"/>
              <w:right w:val="nil"/>
            </w:tcBorders>
            <w:shd w:val="clear" w:color="auto" w:fill="F2F2F2"/>
            <w:hideMark/>
          </w:tcPr>
          <w:p w14:paraId="6BECDD4A" w14:textId="77777777" w:rsidR="004D25F8" w:rsidRPr="00A2287F" w:rsidRDefault="004D25F8" w:rsidP="00644AF5">
            <w:pPr>
              <w:spacing w:before="0" w:after="0" w:line="360" w:lineRule="auto"/>
              <w:jc w:val="center"/>
              <w:rPr>
                <w:rFonts w:ascii="Times New Roman" w:eastAsia="Times New Roman" w:hAnsi="Times New Roman" w:cs="Times New Roman"/>
                <w:color w:val="000000" w:themeColor="text1"/>
              </w:rPr>
            </w:pPr>
            <w:r w:rsidRPr="00A2287F">
              <w:rPr>
                <w:rFonts w:ascii="Times New Roman" w:eastAsia="Times New Roman" w:hAnsi="Times New Roman" w:cs="Times New Roman"/>
                <w:b/>
                <w:color w:val="000000" w:themeColor="text1"/>
              </w:rPr>
              <w:t>Код</w:t>
            </w:r>
          </w:p>
        </w:tc>
        <w:tc>
          <w:tcPr>
            <w:tcW w:w="1701" w:type="dxa"/>
            <w:tcBorders>
              <w:top w:val="single" w:sz="8" w:space="0" w:color="000000"/>
              <w:left w:val="single" w:sz="8" w:space="0" w:color="000000"/>
              <w:bottom w:val="single" w:sz="8" w:space="0" w:color="000000"/>
              <w:right w:val="nil"/>
            </w:tcBorders>
            <w:shd w:val="clear" w:color="auto" w:fill="F2F2F2"/>
            <w:vAlign w:val="center"/>
            <w:hideMark/>
          </w:tcPr>
          <w:p w14:paraId="78F2604F" w14:textId="77777777" w:rsidR="004D25F8" w:rsidRPr="00A2287F" w:rsidRDefault="004D25F8" w:rsidP="00644AF5">
            <w:pPr>
              <w:spacing w:before="0" w:after="0" w:line="360" w:lineRule="auto"/>
              <w:jc w:val="center"/>
              <w:rPr>
                <w:rFonts w:ascii="Times New Roman" w:eastAsia="Times New Roman" w:hAnsi="Times New Roman" w:cs="Times New Roman"/>
                <w:color w:val="000000" w:themeColor="text1"/>
              </w:rPr>
            </w:pPr>
            <w:r w:rsidRPr="00A2287F">
              <w:rPr>
                <w:rFonts w:ascii="Times New Roman" w:eastAsia="Times New Roman" w:hAnsi="Times New Roman" w:cs="Times New Roman"/>
                <w:b/>
                <w:color w:val="000000" w:themeColor="text1"/>
              </w:rPr>
              <w:t>Наименование основного вида разрешенного использования земельных участков</w:t>
            </w:r>
          </w:p>
        </w:tc>
        <w:tc>
          <w:tcPr>
            <w:tcW w:w="4820" w:type="dxa"/>
            <w:tcBorders>
              <w:top w:val="single" w:sz="8" w:space="0" w:color="000000"/>
              <w:left w:val="single" w:sz="8" w:space="0" w:color="000000"/>
              <w:bottom w:val="single" w:sz="8" w:space="0" w:color="000000"/>
              <w:right w:val="nil"/>
            </w:tcBorders>
            <w:shd w:val="clear" w:color="auto" w:fill="F2F2F2"/>
            <w:vAlign w:val="center"/>
            <w:hideMark/>
          </w:tcPr>
          <w:p w14:paraId="05659D6E" w14:textId="77777777" w:rsidR="004D25F8" w:rsidRPr="00A2287F" w:rsidRDefault="004D25F8" w:rsidP="00644AF5">
            <w:pPr>
              <w:spacing w:before="0" w:after="0" w:line="360" w:lineRule="auto"/>
              <w:jc w:val="center"/>
              <w:rPr>
                <w:rFonts w:ascii="Times New Roman" w:eastAsia="Times New Roman" w:hAnsi="Times New Roman" w:cs="Times New Roman"/>
                <w:color w:val="000000" w:themeColor="text1"/>
              </w:rPr>
            </w:pPr>
            <w:r w:rsidRPr="00A2287F">
              <w:rPr>
                <w:rFonts w:ascii="Times New Roman" w:eastAsia="Times New Roman" w:hAnsi="Times New Roman" w:cs="Times New Roman"/>
                <w:b/>
                <w:color w:val="000000" w:themeColor="text1"/>
              </w:rPr>
              <w:t>Наименование основного вида разрешенного использования объектов капитального строительства</w:t>
            </w:r>
          </w:p>
        </w:tc>
        <w:tc>
          <w:tcPr>
            <w:tcW w:w="2343"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hideMark/>
          </w:tcPr>
          <w:p w14:paraId="265539A3" w14:textId="77777777" w:rsidR="004D25F8" w:rsidRPr="00A2287F" w:rsidRDefault="004D25F8" w:rsidP="00644AF5">
            <w:pPr>
              <w:spacing w:before="0" w:after="0" w:line="360" w:lineRule="auto"/>
              <w:jc w:val="center"/>
              <w:rPr>
                <w:rFonts w:ascii="Times New Roman" w:eastAsia="Times New Roman" w:hAnsi="Times New Roman" w:cs="Times New Roman"/>
                <w:color w:val="000000" w:themeColor="text1"/>
              </w:rPr>
            </w:pPr>
            <w:r w:rsidRPr="00A2287F">
              <w:rPr>
                <w:rFonts w:ascii="Times New Roman" w:eastAsia="Times New Roman" w:hAnsi="Times New Roman" w:cs="Times New Roman"/>
                <w:b/>
                <w:color w:val="000000" w:themeColor="text1"/>
              </w:rPr>
              <w:t>Наименование вспомогательного вида разрешенного использования объектов капитального строительства</w:t>
            </w:r>
          </w:p>
        </w:tc>
      </w:tr>
      <w:tr w:rsidR="004C4DD1" w:rsidRPr="00A2287F" w14:paraId="13FC41B8" w14:textId="77777777" w:rsidTr="00C102DD">
        <w:trPr>
          <w:gridAfter w:val="1"/>
          <w:wAfter w:w="20" w:type="dxa"/>
          <w:trHeight w:val="70"/>
        </w:trPr>
        <w:tc>
          <w:tcPr>
            <w:tcW w:w="901" w:type="dxa"/>
            <w:tcBorders>
              <w:top w:val="nil"/>
              <w:left w:val="single" w:sz="8" w:space="0" w:color="000000"/>
              <w:bottom w:val="single" w:sz="8" w:space="0" w:color="000000"/>
              <w:right w:val="nil"/>
            </w:tcBorders>
            <w:shd w:val="clear" w:color="auto" w:fill="FFFFFF"/>
          </w:tcPr>
          <w:p w14:paraId="3E0263FB" w14:textId="6C030409" w:rsidR="00E40FB3" w:rsidRPr="00A2287F" w:rsidRDefault="00E40FB3" w:rsidP="00644AF5">
            <w:pPr>
              <w:spacing w:before="0" w:after="0" w:line="360" w:lineRule="auto"/>
              <w:jc w:val="center"/>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3.1.1</w:t>
            </w:r>
          </w:p>
        </w:tc>
        <w:tc>
          <w:tcPr>
            <w:tcW w:w="1701" w:type="dxa"/>
            <w:tcBorders>
              <w:top w:val="nil"/>
              <w:left w:val="single" w:sz="8" w:space="0" w:color="000000"/>
              <w:bottom w:val="single" w:sz="8" w:space="0" w:color="000000"/>
              <w:right w:val="nil"/>
            </w:tcBorders>
            <w:shd w:val="clear" w:color="auto" w:fill="FFFFFF"/>
          </w:tcPr>
          <w:p w14:paraId="7CC2566B" w14:textId="4ABEB0D9" w:rsidR="00E40FB3" w:rsidRPr="00A2287F" w:rsidRDefault="00E40FB3" w:rsidP="00644AF5">
            <w:pPr>
              <w:spacing w:before="0" w:after="0" w:line="360" w:lineRule="auto"/>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Предоставление коммунальных услуг</w:t>
            </w:r>
          </w:p>
        </w:tc>
        <w:tc>
          <w:tcPr>
            <w:tcW w:w="4820" w:type="dxa"/>
            <w:tcBorders>
              <w:top w:val="nil"/>
              <w:left w:val="single" w:sz="8" w:space="0" w:color="000000"/>
              <w:bottom w:val="single" w:sz="8" w:space="0" w:color="000000"/>
              <w:right w:val="nil"/>
            </w:tcBorders>
            <w:shd w:val="clear" w:color="auto" w:fill="FFFFFF"/>
          </w:tcPr>
          <w:p w14:paraId="467A3697" w14:textId="10935E1C" w:rsidR="00E40FB3" w:rsidRPr="00A2287F" w:rsidRDefault="00E40FB3" w:rsidP="00644AF5">
            <w:pPr>
              <w:spacing w:before="0" w:after="0" w:line="360" w:lineRule="auto"/>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 xml:space="preserve">Размещение зданий и сооружений, обеспечивающих поставку воды, тепла, электричества, газа, отвод канализационных стоков, (котельных, водозаборов, </w:t>
            </w:r>
            <w:r w:rsidRPr="00A2287F">
              <w:rPr>
                <w:rFonts w:ascii="Times New Roman" w:hAnsi="Times New Roman" w:cs="Times New Roman"/>
                <w:color w:val="000000" w:themeColor="text1"/>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323" w:type="dxa"/>
            <w:tcBorders>
              <w:top w:val="nil"/>
              <w:left w:val="single" w:sz="8" w:space="0" w:color="000000"/>
              <w:bottom w:val="single" w:sz="8" w:space="0" w:color="000000"/>
              <w:right w:val="single" w:sz="8" w:space="0" w:color="000000"/>
            </w:tcBorders>
            <w:shd w:val="clear" w:color="auto" w:fill="FFFFFF"/>
          </w:tcPr>
          <w:p w14:paraId="598D1219" w14:textId="008E1385" w:rsidR="00E40FB3" w:rsidRPr="00A2287F" w:rsidRDefault="00E40FB3" w:rsidP="00644AF5">
            <w:pPr>
              <w:spacing w:before="0" w:after="0" w:line="360" w:lineRule="auto"/>
              <w:jc w:val="both"/>
              <w:rPr>
                <w:rFonts w:ascii="Times New Roman" w:eastAsia="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lastRenderedPageBreak/>
              <w:t>Не устанавливается</w:t>
            </w:r>
          </w:p>
        </w:tc>
      </w:tr>
      <w:tr w:rsidR="004C4DD1" w:rsidRPr="00A2287F" w14:paraId="352E60B1" w14:textId="77777777" w:rsidTr="00C102DD">
        <w:trPr>
          <w:gridAfter w:val="1"/>
          <w:wAfter w:w="20" w:type="dxa"/>
          <w:trHeight w:val="70"/>
        </w:trPr>
        <w:tc>
          <w:tcPr>
            <w:tcW w:w="901" w:type="dxa"/>
            <w:tcBorders>
              <w:top w:val="nil"/>
              <w:left w:val="single" w:sz="8" w:space="0" w:color="000000"/>
              <w:bottom w:val="single" w:sz="8" w:space="0" w:color="000000"/>
              <w:right w:val="nil"/>
            </w:tcBorders>
            <w:shd w:val="clear" w:color="auto" w:fill="FFFFFF"/>
            <w:hideMark/>
          </w:tcPr>
          <w:p w14:paraId="24532D5D" w14:textId="4BF69865" w:rsidR="00E40FB3" w:rsidRPr="00A2287F" w:rsidRDefault="00E40FB3" w:rsidP="00644AF5">
            <w:pPr>
              <w:spacing w:before="0" w:after="0" w:line="360" w:lineRule="auto"/>
              <w:jc w:val="center"/>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3.4 (включая 3.4.1-3.4.2)</w:t>
            </w:r>
          </w:p>
        </w:tc>
        <w:tc>
          <w:tcPr>
            <w:tcW w:w="1701" w:type="dxa"/>
            <w:tcBorders>
              <w:top w:val="nil"/>
              <w:left w:val="single" w:sz="8" w:space="0" w:color="000000"/>
              <w:bottom w:val="single" w:sz="8" w:space="0" w:color="000000"/>
              <w:right w:val="nil"/>
            </w:tcBorders>
            <w:shd w:val="clear" w:color="auto" w:fill="FFFFFF"/>
            <w:hideMark/>
          </w:tcPr>
          <w:p w14:paraId="26001FA1" w14:textId="34A34CEF" w:rsidR="00E40FB3" w:rsidRPr="00A2287F" w:rsidRDefault="00E40FB3" w:rsidP="00644AF5">
            <w:pPr>
              <w:spacing w:before="0" w:after="0" w:line="360" w:lineRule="auto"/>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Здравоохранение</w:t>
            </w:r>
          </w:p>
        </w:tc>
        <w:tc>
          <w:tcPr>
            <w:tcW w:w="4820" w:type="dxa"/>
            <w:tcBorders>
              <w:top w:val="nil"/>
              <w:left w:val="single" w:sz="8" w:space="0" w:color="000000"/>
              <w:bottom w:val="single" w:sz="8" w:space="0" w:color="000000"/>
              <w:right w:val="nil"/>
            </w:tcBorders>
            <w:shd w:val="clear" w:color="auto" w:fill="FFFFFF"/>
            <w:hideMark/>
          </w:tcPr>
          <w:p w14:paraId="6DCA2AF8" w14:textId="4D348FFD" w:rsidR="00E40FB3" w:rsidRPr="00A2287F" w:rsidRDefault="00E40FB3" w:rsidP="00644AF5">
            <w:pPr>
              <w:spacing w:before="0" w:after="0" w:line="360" w:lineRule="auto"/>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Объекты капитального строительства, предназначенные для оказания гражданам медицинской помощи</w:t>
            </w:r>
          </w:p>
        </w:tc>
        <w:tc>
          <w:tcPr>
            <w:tcW w:w="2323" w:type="dxa"/>
            <w:tcBorders>
              <w:top w:val="nil"/>
              <w:left w:val="single" w:sz="8" w:space="0" w:color="000000"/>
              <w:bottom w:val="single" w:sz="8" w:space="0" w:color="000000"/>
              <w:right w:val="single" w:sz="8" w:space="0" w:color="000000"/>
            </w:tcBorders>
            <w:shd w:val="clear" w:color="auto" w:fill="FFFFFF"/>
            <w:hideMark/>
          </w:tcPr>
          <w:p w14:paraId="7FDF50DE" w14:textId="233E2B98" w:rsidR="00E40FB3" w:rsidRPr="00A2287F" w:rsidRDefault="00E40FB3" w:rsidP="00644AF5">
            <w:pPr>
              <w:spacing w:before="0" w:after="0" w:line="360" w:lineRule="auto"/>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автотранспорта, лабораторные корпуса, прачечные, пищеблоки, столовые, морги</w:t>
            </w:r>
          </w:p>
        </w:tc>
      </w:tr>
      <w:tr w:rsidR="004C4DD1" w:rsidRPr="00A2287F" w14:paraId="7D07B6BC" w14:textId="77777777" w:rsidTr="00C102DD">
        <w:trPr>
          <w:gridAfter w:val="1"/>
          <w:wAfter w:w="20" w:type="dxa"/>
          <w:trHeight w:val="70"/>
        </w:trPr>
        <w:tc>
          <w:tcPr>
            <w:tcW w:w="901" w:type="dxa"/>
            <w:tcBorders>
              <w:top w:val="nil"/>
              <w:left w:val="single" w:sz="8" w:space="0" w:color="000000"/>
              <w:bottom w:val="single" w:sz="8" w:space="0" w:color="000000"/>
              <w:right w:val="nil"/>
            </w:tcBorders>
            <w:shd w:val="clear" w:color="auto" w:fill="FFFFFF"/>
            <w:hideMark/>
          </w:tcPr>
          <w:p w14:paraId="4F402C82" w14:textId="66785C80" w:rsidR="00E40FB3" w:rsidRPr="00A2287F" w:rsidRDefault="00E40FB3" w:rsidP="00644AF5">
            <w:pPr>
              <w:spacing w:before="0" w:after="0" w:line="360" w:lineRule="auto"/>
              <w:jc w:val="center"/>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3.4.1</w:t>
            </w:r>
          </w:p>
        </w:tc>
        <w:tc>
          <w:tcPr>
            <w:tcW w:w="1701" w:type="dxa"/>
            <w:tcBorders>
              <w:top w:val="nil"/>
              <w:left w:val="single" w:sz="8" w:space="0" w:color="000000"/>
              <w:bottom w:val="single" w:sz="8" w:space="0" w:color="000000"/>
              <w:right w:val="nil"/>
            </w:tcBorders>
            <w:shd w:val="clear" w:color="auto" w:fill="FFFFFF"/>
            <w:hideMark/>
          </w:tcPr>
          <w:p w14:paraId="2DE2A20D" w14:textId="77777777" w:rsidR="00E40FB3" w:rsidRPr="00A2287F" w:rsidRDefault="00E40FB3" w:rsidP="00644AF5">
            <w:pPr>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Амбулаторно-</w:t>
            </w:r>
          </w:p>
          <w:p w14:paraId="316D1DC9" w14:textId="6A6F9B78" w:rsidR="00E40FB3" w:rsidRPr="00A2287F" w:rsidRDefault="00E40FB3" w:rsidP="00644AF5">
            <w:pPr>
              <w:spacing w:before="0" w:after="0" w:line="360" w:lineRule="auto"/>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поликлиническое обслуживание</w:t>
            </w:r>
          </w:p>
        </w:tc>
        <w:tc>
          <w:tcPr>
            <w:tcW w:w="4820" w:type="dxa"/>
            <w:tcBorders>
              <w:top w:val="nil"/>
              <w:left w:val="single" w:sz="8" w:space="0" w:color="000000"/>
              <w:bottom w:val="single" w:sz="8" w:space="0" w:color="000000"/>
              <w:right w:val="nil"/>
            </w:tcBorders>
            <w:shd w:val="clear" w:color="auto" w:fill="FFFFFF"/>
            <w:hideMark/>
          </w:tcPr>
          <w:p w14:paraId="421C8741" w14:textId="2A316C1F" w:rsidR="00E40FB3" w:rsidRPr="00A2287F" w:rsidRDefault="00E40FB3" w:rsidP="00644AF5">
            <w:pPr>
              <w:spacing w:before="0" w:after="0" w:line="360" w:lineRule="auto"/>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23" w:type="dxa"/>
            <w:tcBorders>
              <w:top w:val="nil"/>
              <w:left w:val="single" w:sz="8" w:space="0" w:color="000000"/>
              <w:bottom w:val="single" w:sz="8" w:space="0" w:color="000000"/>
              <w:right w:val="single" w:sz="8" w:space="0" w:color="000000"/>
            </w:tcBorders>
            <w:shd w:val="clear" w:color="auto" w:fill="FFFFFF"/>
            <w:hideMark/>
          </w:tcPr>
          <w:p w14:paraId="5B7D9D48" w14:textId="3682B7A6" w:rsidR="00E40FB3" w:rsidRPr="00A2287F" w:rsidRDefault="00E40FB3" w:rsidP="00644AF5">
            <w:pPr>
              <w:spacing w:before="0" w:after="0" w:line="360" w:lineRule="auto"/>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автотранспорта, лабораторные корпуса, прачечные, пищеблоки, столовые</w:t>
            </w:r>
          </w:p>
        </w:tc>
      </w:tr>
      <w:tr w:rsidR="004C4DD1" w:rsidRPr="00A2287F" w14:paraId="33299119" w14:textId="77777777" w:rsidTr="00C102DD">
        <w:trPr>
          <w:gridAfter w:val="1"/>
          <w:wAfter w:w="20" w:type="dxa"/>
          <w:trHeight w:val="70"/>
        </w:trPr>
        <w:tc>
          <w:tcPr>
            <w:tcW w:w="901" w:type="dxa"/>
            <w:tcBorders>
              <w:top w:val="nil"/>
              <w:left w:val="single" w:sz="8" w:space="0" w:color="000000"/>
              <w:bottom w:val="single" w:sz="8" w:space="0" w:color="000000"/>
              <w:right w:val="nil"/>
            </w:tcBorders>
            <w:shd w:val="clear" w:color="auto" w:fill="FFFFFF"/>
            <w:hideMark/>
          </w:tcPr>
          <w:p w14:paraId="2BFA337F" w14:textId="68E03572" w:rsidR="00E40FB3" w:rsidRPr="00A2287F" w:rsidRDefault="00E40FB3" w:rsidP="00644AF5">
            <w:pPr>
              <w:spacing w:before="0" w:after="0" w:line="360" w:lineRule="auto"/>
              <w:jc w:val="center"/>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3.4.2</w:t>
            </w:r>
          </w:p>
        </w:tc>
        <w:tc>
          <w:tcPr>
            <w:tcW w:w="1701" w:type="dxa"/>
            <w:tcBorders>
              <w:top w:val="nil"/>
              <w:left w:val="single" w:sz="8" w:space="0" w:color="000000"/>
              <w:bottom w:val="single" w:sz="8" w:space="0" w:color="000000"/>
              <w:right w:val="nil"/>
            </w:tcBorders>
            <w:shd w:val="clear" w:color="auto" w:fill="FFFFFF"/>
            <w:hideMark/>
          </w:tcPr>
          <w:p w14:paraId="389669E0" w14:textId="55272AE8" w:rsidR="00E40FB3" w:rsidRPr="00A2287F" w:rsidRDefault="00E40FB3" w:rsidP="00644AF5">
            <w:pPr>
              <w:spacing w:before="0" w:after="0" w:line="360" w:lineRule="auto"/>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Стационарное медицинское обслуживание</w:t>
            </w:r>
          </w:p>
        </w:tc>
        <w:tc>
          <w:tcPr>
            <w:tcW w:w="4820" w:type="dxa"/>
            <w:tcBorders>
              <w:top w:val="nil"/>
              <w:left w:val="single" w:sz="8" w:space="0" w:color="000000"/>
              <w:bottom w:val="single" w:sz="8" w:space="0" w:color="000000"/>
              <w:right w:val="nil"/>
            </w:tcBorders>
            <w:shd w:val="clear" w:color="auto" w:fill="FFFFFF"/>
          </w:tcPr>
          <w:p w14:paraId="2F4081DA" w14:textId="5AA5F2B4" w:rsidR="00E40FB3" w:rsidRPr="00A2287F" w:rsidRDefault="00E40FB3" w:rsidP="00644AF5">
            <w:pPr>
              <w:spacing w:before="0" w:after="0" w:line="360" w:lineRule="auto"/>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323" w:type="dxa"/>
            <w:tcBorders>
              <w:top w:val="nil"/>
              <w:left w:val="single" w:sz="8" w:space="0" w:color="000000"/>
              <w:bottom w:val="single" w:sz="8" w:space="0" w:color="000000"/>
              <w:right w:val="single" w:sz="8" w:space="0" w:color="000000"/>
            </w:tcBorders>
            <w:shd w:val="clear" w:color="auto" w:fill="FFFFFF"/>
            <w:hideMark/>
          </w:tcPr>
          <w:p w14:paraId="58C25AFD" w14:textId="1EDFFD1A" w:rsidR="00E40FB3" w:rsidRPr="00A2287F" w:rsidRDefault="00E40FB3" w:rsidP="00644AF5">
            <w:pPr>
              <w:spacing w:before="0" w:after="0" w:line="360" w:lineRule="auto"/>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автотранспорта, лабораторные корпуса, прачечные, пищеблоки, столовые, морги</w:t>
            </w:r>
          </w:p>
        </w:tc>
      </w:tr>
      <w:tr w:rsidR="004C4DD1" w:rsidRPr="00A2287F" w14:paraId="2F873C8D" w14:textId="77777777" w:rsidTr="00C102DD">
        <w:trPr>
          <w:gridAfter w:val="1"/>
          <w:wAfter w:w="20" w:type="dxa"/>
          <w:trHeight w:val="70"/>
        </w:trPr>
        <w:tc>
          <w:tcPr>
            <w:tcW w:w="901" w:type="dxa"/>
            <w:tcBorders>
              <w:top w:val="nil"/>
              <w:left w:val="single" w:sz="8" w:space="0" w:color="000000"/>
              <w:bottom w:val="single" w:sz="8" w:space="0" w:color="000000"/>
              <w:right w:val="nil"/>
            </w:tcBorders>
            <w:shd w:val="clear" w:color="auto" w:fill="FFFFFF"/>
            <w:hideMark/>
          </w:tcPr>
          <w:p w14:paraId="5CB04937" w14:textId="7607BE18" w:rsidR="00E40FB3" w:rsidRPr="00A2287F" w:rsidRDefault="00E40FB3" w:rsidP="00644AF5">
            <w:pPr>
              <w:suppressAutoHyphens/>
              <w:spacing w:before="0" w:after="0" w:line="360" w:lineRule="auto"/>
              <w:jc w:val="center"/>
              <w:rPr>
                <w:rFonts w:ascii="Times New Roman" w:eastAsia="Times New Roman" w:hAnsi="Times New Roman" w:cs="Times New Roman"/>
                <w:color w:val="000000" w:themeColor="text1"/>
                <w:lang w:eastAsia="zh-CN"/>
              </w:rPr>
            </w:pPr>
            <w:r w:rsidRPr="00A2287F">
              <w:rPr>
                <w:rFonts w:ascii="Times New Roman" w:eastAsia="Times New Roman" w:hAnsi="Times New Roman" w:cs="Times New Roman"/>
                <w:color w:val="000000" w:themeColor="text1"/>
                <w:lang w:eastAsia="zh-CN"/>
              </w:rPr>
              <w:t>3.5 (включая 3.5.1-3.5.2)</w:t>
            </w:r>
          </w:p>
        </w:tc>
        <w:tc>
          <w:tcPr>
            <w:tcW w:w="1701" w:type="dxa"/>
            <w:tcBorders>
              <w:top w:val="nil"/>
              <w:left w:val="single" w:sz="8" w:space="0" w:color="000000"/>
              <w:bottom w:val="single" w:sz="8" w:space="0" w:color="000000"/>
              <w:right w:val="nil"/>
            </w:tcBorders>
            <w:shd w:val="clear" w:color="auto" w:fill="FFFFFF"/>
            <w:hideMark/>
          </w:tcPr>
          <w:p w14:paraId="71F5BAB7" w14:textId="0CE7EC7C" w:rsidR="00E40FB3" w:rsidRPr="00A2287F" w:rsidRDefault="00E40FB3" w:rsidP="00644AF5">
            <w:pPr>
              <w:suppressAutoHyphens/>
              <w:spacing w:before="0" w:after="0" w:line="360" w:lineRule="auto"/>
              <w:jc w:val="both"/>
              <w:rPr>
                <w:rFonts w:ascii="Times New Roman" w:eastAsia="Times New Roman" w:hAnsi="Times New Roman" w:cs="Times New Roman"/>
                <w:color w:val="000000" w:themeColor="text1"/>
                <w:lang w:val="x-none" w:eastAsia="zh-CN"/>
              </w:rPr>
            </w:pPr>
            <w:r w:rsidRPr="00A2287F">
              <w:rPr>
                <w:rFonts w:ascii="Times New Roman" w:eastAsia="Times New Roman" w:hAnsi="Times New Roman" w:cs="Times New Roman"/>
                <w:color w:val="000000" w:themeColor="text1"/>
                <w:lang w:eastAsia="zh-CN"/>
              </w:rPr>
              <w:t>Образование и просвещение</w:t>
            </w:r>
          </w:p>
        </w:tc>
        <w:tc>
          <w:tcPr>
            <w:tcW w:w="4820" w:type="dxa"/>
            <w:tcBorders>
              <w:top w:val="nil"/>
              <w:left w:val="single" w:sz="8" w:space="0" w:color="000000"/>
              <w:bottom w:val="single" w:sz="8" w:space="0" w:color="000000"/>
              <w:right w:val="nil"/>
            </w:tcBorders>
            <w:shd w:val="clear" w:color="auto" w:fill="FFFFFF"/>
            <w:hideMark/>
          </w:tcPr>
          <w:p w14:paraId="7B08E25B" w14:textId="1C198028" w:rsidR="00E40FB3" w:rsidRPr="00A2287F" w:rsidRDefault="00E40FB3" w:rsidP="00644AF5">
            <w:pPr>
              <w:spacing w:before="0" w:after="0" w:line="360" w:lineRule="auto"/>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Размещение объектов капитального строительства, предназначенных для размещения образовательных учреждений и научных организаций в области просвещения</w:t>
            </w:r>
          </w:p>
        </w:tc>
        <w:tc>
          <w:tcPr>
            <w:tcW w:w="2323" w:type="dxa"/>
            <w:tcBorders>
              <w:top w:val="nil"/>
              <w:left w:val="single" w:sz="8" w:space="0" w:color="000000"/>
              <w:bottom w:val="single" w:sz="8" w:space="0" w:color="000000"/>
              <w:right w:val="single" w:sz="8" w:space="0" w:color="000000"/>
            </w:tcBorders>
            <w:shd w:val="clear" w:color="auto" w:fill="FFFFFF"/>
            <w:hideMark/>
          </w:tcPr>
          <w:p w14:paraId="1EE0C235" w14:textId="1EFC5808" w:rsidR="00E40FB3" w:rsidRPr="00A2287F" w:rsidRDefault="00E40FB3" w:rsidP="00644AF5">
            <w:pPr>
              <w:spacing w:before="0" w:after="0" w:line="360" w:lineRule="auto"/>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автотранспорта, в т.ч. с мастерскими, учебные мастерские, лабораторные корпуса</w:t>
            </w:r>
          </w:p>
        </w:tc>
      </w:tr>
      <w:tr w:rsidR="004C4DD1" w:rsidRPr="00A2287F" w14:paraId="73640AA6" w14:textId="77777777" w:rsidTr="00A27580">
        <w:trPr>
          <w:gridAfter w:val="1"/>
          <w:wAfter w:w="20" w:type="dxa"/>
          <w:trHeight w:val="70"/>
        </w:trPr>
        <w:tc>
          <w:tcPr>
            <w:tcW w:w="901" w:type="dxa"/>
            <w:tcBorders>
              <w:top w:val="nil"/>
              <w:left w:val="single" w:sz="8" w:space="0" w:color="000000"/>
              <w:bottom w:val="single" w:sz="8" w:space="0" w:color="000000"/>
              <w:right w:val="nil"/>
            </w:tcBorders>
            <w:shd w:val="clear" w:color="auto" w:fill="FFFFFF"/>
            <w:hideMark/>
          </w:tcPr>
          <w:p w14:paraId="722ACA22" w14:textId="0CD25434" w:rsidR="00E40FB3" w:rsidRPr="00A2287F" w:rsidRDefault="00E40FB3" w:rsidP="00644AF5">
            <w:pPr>
              <w:spacing w:before="0" w:after="0" w:line="360" w:lineRule="auto"/>
              <w:jc w:val="center"/>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3.5.1</w:t>
            </w:r>
          </w:p>
        </w:tc>
        <w:tc>
          <w:tcPr>
            <w:tcW w:w="1701" w:type="dxa"/>
            <w:tcBorders>
              <w:top w:val="nil"/>
              <w:left w:val="single" w:sz="8" w:space="0" w:color="000000"/>
              <w:bottom w:val="single" w:sz="8" w:space="0" w:color="000000"/>
              <w:right w:val="nil"/>
            </w:tcBorders>
            <w:shd w:val="clear" w:color="auto" w:fill="FFFFFF"/>
            <w:hideMark/>
          </w:tcPr>
          <w:p w14:paraId="6E995D2E" w14:textId="03206E0A" w:rsidR="00E40FB3" w:rsidRPr="00A2287F" w:rsidRDefault="00E40FB3" w:rsidP="00644AF5">
            <w:pPr>
              <w:spacing w:before="0" w:after="0" w:line="360" w:lineRule="auto"/>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Дошкольное, начальное и среднее общее образование</w:t>
            </w:r>
          </w:p>
        </w:tc>
        <w:tc>
          <w:tcPr>
            <w:tcW w:w="4820" w:type="dxa"/>
            <w:vMerge w:val="restart"/>
            <w:tcBorders>
              <w:top w:val="nil"/>
              <w:left w:val="single" w:sz="8" w:space="0" w:color="000000"/>
              <w:right w:val="nil"/>
            </w:tcBorders>
            <w:shd w:val="clear" w:color="auto" w:fill="FFFFFF"/>
            <w:hideMark/>
          </w:tcPr>
          <w:p w14:paraId="0C989E08" w14:textId="469F081A" w:rsidR="00E40FB3" w:rsidRPr="00A2287F" w:rsidRDefault="00E40FB3" w:rsidP="00644AF5">
            <w:pPr>
              <w:suppressAutoHyphens/>
              <w:spacing w:before="0" w:after="0" w:line="360" w:lineRule="auto"/>
              <w:ind w:left="57"/>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A2287F">
              <w:rPr>
                <w:rFonts w:ascii="Times New Roman" w:hAnsi="Times New Roman" w:cs="Times New Roman"/>
                <w:color w:val="000000" w:themeColor="text1"/>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323" w:type="dxa"/>
            <w:vMerge w:val="restart"/>
            <w:tcBorders>
              <w:top w:val="nil"/>
              <w:left w:val="single" w:sz="8" w:space="0" w:color="000000"/>
              <w:right w:val="single" w:sz="8" w:space="0" w:color="000000"/>
            </w:tcBorders>
            <w:shd w:val="clear" w:color="auto" w:fill="FFFFFF"/>
            <w:hideMark/>
          </w:tcPr>
          <w:p w14:paraId="55F3572C" w14:textId="3DDF8920" w:rsidR="00E40FB3" w:rsidRPr="00A2287F" w:rsidRDefault="00E40FB3" w:rsidP="00644AF5">
            <w:pPr>
              <w:spacing w:before="0" w:after="0" w:line="360" w:lineRule="auto"/>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lastRenderedPageBreak/>
              <w:t xml:space="preserve">Хозяйственные постройки, гаражи служебного автотранспорта, в т.ч. с мастерскими, учебные </w:t>
            </w:r>
            <w:r w:rsidRPr="00A2287F">
              <w:rPr>
                <w:rFonts w:ascii="Times New Roman" w:hAnsi="Times New Roman" w:cs="Times New Roman"/>
                <w:color w:val="000000" w:themeColor="text1"/>
              </w:rPr>
              <w:lastRenderedPageBreak/>
              <w:t>мастерские, лабораторные корпуса</w:t>
            </w:r>
          </w:p>
        </w:tc>
      </w:tr>
      <w:tr w:rsidR="004C4DD1" w:rsidRPr="00A2287F" w14:paraId="44878443" w14:textId="77777777" w:rsidTr="00A27580">
        <w:trPr>
          <w:gridAfter w:val="1"/>
          <w:wAfter w:w="20" w:type="dxa"/>
          <w:trHeight w:val="70"/>
        </w:trPr>
        <w:tc>
          <w:tcPr>
            <w:tcW w:w="901" w:type="dxa"/>
            <w:tcBorders>
              <w:top w:val="nil"/>
              <w:left w:val="single" w:sz="8" w:space="0" w:color="000000"/>
              <w:bottom w:val="single" w:sz="8" w:space="0" w:color="000000"/>
              <w:right w:val="nil"/>
            </w:tcBorders>
            <w:shd w:val="clear" w:color="auto" w:fill="FFFFFF"/>
            <w:hideMark/>
          </w:tcPr>
          <w:p w14:paraId="5FF97013" w14:textId="7FE88654" w:rsidR="00E40FB3" w:rsidRPr="00A2287F" w:rsidRDefault="00E40FB3" w:rsidP="00644AF5">
            <w:pPr>
              <w:autoSpaceDE w:val="0"/>
              <w:autoSpaceDN w:val="0"/>
              <w:spacing w:before="0" w:after="0" w:line="360" w:lineRule="auto"/>
              <w:jc w:val="center"/>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lastRenderedPageBreak/>
              <w:t>3.5.2</w:t>
            </w:r>
          </w:p>
        </w:tc>
        <w:tc>
          <w:tcPr>
            <w:tcW w:w="1701" w:type="dxa"/>
            <w:tcBorders>
              <w:top w:val="nil"/>
              <w:left w:val="single" w:sz="8" w:space="0" w:color="000000"/>
              <w:bottom w:val="single" w:sz="8" w:space="0" w:color="000000"/>
              <w:right w:val="nil"/>
            </w:tcBorders>
            <w:shd w:val="clear" w:color="auto" w:fill="FFFFFF"/>
            <w:hideMark/>
          </w:tcPr>
          <w:p w14:paraId="7F4D66C9" w14:textId="52ACF336" w:rsidR="00E40FB3" w:rsidRPr="00A2287F" w:rsidRDefault="00E40FB3" w:rsidP="00644AF5">
            <w:pPr>
              <w:autoSpaceDE w:val="0"/>
              <w:autoSpaceDN w:val="0"/>
              <w:spacing w:before="0" w:after="0" w:line="360" w:lineRule="auto"/>
              <w:jc w:val="both"/>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rPr>
              <w:t>Среднее и высшее профессиональное образование</w:t>
            </w:r>
          </w:p>
        </w:tc>
        <w:tc>
          <w:tcPr>
            <w:tcW w:w="4820" w:type="dxa"/>
            <w:vMerge/>
            <w:tcBorders>
              <w:left w:val="single" w:sz="8" w:space="0" w:color="000000"/>
              <w:bottom w:val="single" w:sz="8" w:space="0" w:color="000000"/>
              <w:right w:val="nil"/>
            </w:tcBorders>
            <w:shd w:val="clear" w:color="auto" w:fill="FFFFFF"/>
          </w:tcPr>
          <w:p w14:paraId="576D1DB6" w14:textId="63C6DC3A" w:rsidR="00E40FB3" w:rsidRPr="00A2287F" w:rsidRDefault="00E40FB3" w:rsidP="00644AF5">
            <w:pPr>
              <w:autoSpaceDE w:val="0"/>
              <w:autoSpaceDN w:val="0"/>
              <w:spacing w:before="0" w:after="0" w:line="360" w:lineRule="auto"/>
              <w:rPr>
                <w:rFonts w:ascii="Times New Roman" w:eastAsia="Times New Roman" w:hAnsi="Times New Roman" w:cs="Times New Roman"/>
                <w:color w:val="000000" w:themeColor="text1"/>
                <w:lang w:eastAsia="ru-RU"/>
              </w:rPr>
            </w:pPr>
          </w:p>
        </w:tc>
        <w:tc>
          <w:tcPr>
            <w:tcW w:w="2323" w:type="dxa"/>
            <w:vMerge/>
            <w:tcBorders>
              <w:left w:val="single" w:sz="8" w:space="0" w:color="000000"/>
              <w:bottom w:val="single" w:sz="8" w:space="0" w:color="000000"/>
              <w:right w:val="single" w:sz="8" w:space="0" w:color="000000"/>
            </w:tcBorders>
            <w:shd w:val="clear" w:color="auto" w:fill="FFFFFF"/>
          </w:tcPr>
          <w:p w14:paraId="1019B027" w14:textId="439C71CF" w:rsidR="00E40FB3" w:rsidRPr="00A2287F" w:rsidRDefault="00E40FB3" w:rsidP="00644AF5">
            <w:pPr>
              <w:autoSpaceDE w:val="0"/>
              <w:autoSpaceDN w:val="0"/>
              <w:spacing w:before="0" w:after="0" w:line="360" w:lineRule="auto"/>
              <w:rPr>
                <w:rFonts w:ascii="Times New Roman" w:eastAsia="Times New Roman" w:hAnsi="Times New Roman" w:cs="Times New Roman"/>
                <w:color w:val="000000" w:themeColor="text1"/>
                <w:lang w:eastAsia="ru-RU"/>
              </w:rPr>
            </w:pPr>
          </w:p>
        </w:tc>
      </w:tr>
      <w:tr w:rsidR="004C4DD1" w:rsidRPr="00A2287F" w14:paraId="748F7D1E" w14:textId="77777777" w:rsidTr="00C102DD">
        <w:trPr>
          <w:gridAfter w:val="1"/>
          <w:wAfter w:w="20" w:type="dxa"/>
          <w:trHeight w:val="70"/>
        </w:trPr>
        <w:tc>
          <w:tcPr>
            <w:tcW w:w="901" w:type="dxa"/>
            <w:tcBorders>
              <w:top w:val="nil"/>
              <w:left w:val="single" w:sz="8" w:space="0" w:color="000000"/>
              <w:bottom w:val="single" w:sz="8" w:space="0" w:color="000000"/>
              <w:right w:val="nil"/>
            </w:tcBorders>
            <w:shd w:val="clear" w:color="auto" w:fill="FFFFFF"/>
            <w:hideMark/>
          </w:tcPr>
          <w:p w14:paraId="1DE9CBBE" w14:textId="0E6897BA" w:rsidR="00E40FB3" w:rsidRPr="00A2287F" w:rsidRDefault="00E40FB3" w:rsidP="00644AF5">
            <w:pPr>
              <w:spacing w:before="0" w:after="0" w:line="360" w:lineRule="auto"/>
              <w:jc w:val="center"/>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3.6 (включая 3.6.1-3.6.2)</w:t>
            </w:r>
          </w:p>
        </w:tc>
        <w:tc>
          <w:tcPr>
            <w:tcW w:w="1701" w:type="dxa"/>
            <w:tcBorders>
              <w:top w:val="nil"/>
              <w:left w:val="single" w:sz="8" w:space="0" w:color="000000"/>
              <w:bottom w:val="single" w:sz="8" w:space="0" w:color="000000"/>
              <w:right w:val="nil"/>
            </w:tcBorders>
            <w:shd w:val="clear" w:color="auto" w:fill="FFFFFF"/>
            <w:hideMark/>
          </w:tcPr>
          <w:p w14:paraId="2D3A03DA" w14:textId="2F8AF048" w:rsidR="00E40FB3" w:rsidRPr="00A2287F" w:rsidRDefault="00E40FB3" w:rsidP="00644AF5">
            <w:pPr>
              <w:spacing w:before="0" w:after="0" w:line="360" w:lineRule="auto"/>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Культурное развитие</w:t>
            </w:r>
          </w:p>
        </w:tc>
        <w:tc>
          <w:tcPr>
            <w:tcW w:w="4820" w:type="dxa"/>
            <w:tcBorders>
              <w:top w:val="nil"/>
              <w:left w:val="single" w:sz="8" w:space="0" w:color="000000"/>
              <w:bottom w:val="single" w:sz="8" w:space="0" w:color="000000"/>
              <w:right w:val="nil"/>
            </w:tcBorders>
            <w:shd w:val="clear" w:color="auto" w:fill="FFFFFF"/>
            <w:hideMark/>
          </w:tcPr>
          <w:p w14:paraId="6B86D7B6" w14:textId="77777777" w:rsidR="00E40FB3" w:rsidRPr="00A2287F" w:rsidRDefault="00E40FB3" w:rsidP="00644AF5">
            <w:pPr>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Здания и сооружений, предназначенные для размещения объектов культуры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14:paraId="4F1062D7" w14:textId="2F0E6033" w:rsidR="00E40FB3" w:rsidRPr="00A2287F" w:rsidRDefault="00E40FB3" w:rsidP="00644AF5">
            <w:pPr>
              <w:suppressAutoHyphens/>
              <w:spacing w:before="0" w:after="0" w:line="360" w:lineRule="auto"/>
              <w:ind w:left="57"/>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Размещение парков культуры и отдыха</w:t>
            </w:r>
          </w:p>
        </w:tc>
        <w:tc>
          <w:tcPr>
            <w:tcW w:w="2323" w:type="dxa"/>
            <w:tcBorders>
              <w:top w:val="nil"/>
              <w:left w:val="single" w:sz="8" w:space="0" w:color="000000"/>
              <w:bottom w:val="single" w:sz="8" w:space="0" w:color="000000"/>
              <w:right w:val="single" w:sz="8" w:space="0" w:color="000000"/>
            </w:tcBorders>
            <w:shd w:val="clear" w:color="auto" w:fill="FFFFFF"/>
            <w:hideMark/>
          </w:tcPr>
          <w:p w14:paraId="42ACA700" w14:textId="282E3311" w:rsidR="00E40FB3" w:rsidRPr="00A2287F" w:rsidRDefault="00E40FB3" w:rsidP="00644AF5">
            <w:pPr>
              <w:spacing w:before="0" w:after="0" w:line="360" w:lineRule="auto"/>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4C4DD1" w:rsidRPr="00A2287F" w14:paraId="119565B5" w14:textId="77777777" w:rsidTr="00C102DD">
        <w:trPr>
          <w:gridAfter w:val="1"/>
          <w:wAfter w:w="20" w:type="dxa"/>
          <w:trHeight w:val="70"/>
        </w:trPr>
        <w:tc>
          <w:tcPr>
            <w:tcW w:w="901" w:type="dxa"/>
            <w:tcBorders>
              <w:top w:val="nil"/>
              <w:left w:val="single" w:sz="8" w:space="0" w:color="000000"/>
              <w:bottom w:val="single" w:sz="8" w:space="0" w:color="000000"/>
              <w:right w:val="nil"/>
            </w:tcBorders>
            <w:shd w:val="clear" w:color="auto" w:fill="FFFFFF"/>
            <w:hideMark/>
          </w:tcPr>
          <w:p w14:paraId="6D494909" w14:textId="77777777" w:rsidR="00E40FB3" w:rsidRPr="00A2287F" w:rsidRDefault="00E40FB3" w:rsidP="00644AF5">
            <w:pPr>
              <w:spacing w:before="60" w:after="6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12.0</w:t>
            </w:r>
          </w:p>
          <w:p w14:paraId="3FBFEB19" w14:textId="2F83E12C" w:rsidR="00E40FB3" w:rsidRPr="00A2287F" w:rsidRDefault="00E40FB3" w:rsidP="00644AF5">
            <w:pPr>
              <w:spacing w:before="0" w:after="0" w:line="360" w:lineRule="auto"/>
              <w:jc w:val="center"/>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(включая 12.0.1—12.0.2)</w:t>
            </w:r>
          </w:p>
        </w:tc>
        <w:tc>
          <w:tcPr>
            <w:tcW w:w="1701" w:type="dxa"/>
            <w:tcBorders>
              <w:top w:val="nil"/>
              <w:left w:val="single" w:sz="8" w:space="0" w:color="000000"/>
              <w:bottom w:val="single" w:sz="8" w:space="0" w:color="000000"/>
              <w:right w:val="nil"/>
            </w:tcBorders>
            <w:shd w:val="clear" w:color="auto" w:fill="FFFFFF"/>
            <w:hideMark/>
          </w:tcPr>
          <w:p w14:paraId="40AAFA05" w14:textId="5ACE52D0" w:rsidR="00E40FB3" w:rsidRPr="00A2287F" w:rsidRDefault="00E40FB3" w:rsidP="00644AF5">
            <w:pPr>
              <w:spacing w:before="0" w:after="0" w:line="360" w:lineRule="auto"/>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Земельные участки (территории) общего пользования</w:t>
            </w:r>
          </w:p>
        </w:tc>
        <w:tc>
          <w:tcPr>
            <w:tcW w:w="4820" w:type="dxa"/>
            <w:tcBorders>
              <w:top w:val="nil"/>
              <w:left w:val="single" w:sz="8" w:space="0" w:color="000000"/>
              <w:bottom w:val="single" w:sz="8" w:space="0" w:color="000000"/>
              <w:right w:val="nil"/>
            </w:tcBorders>
            <w:shd w:val="clear" w:color="auto" w:fill="FFFFFF"/>
            <w:hideMark/>
          </w:tcPr>
          <w:p w14:paraId="7A4666C8" w14:textId="4F0FF7B6" w:rsidR="00E40FB3" w:rsidRPr="00A2287F" w:rsidRDefault="00E40FB3" w:rsidP="00644AF5">
            <w:pPr>
              <w:spacing w:before="0" w:after="0" w:line="360" w:lineRule="auto"/>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Объекты улично-дорожной сети, благоустройство территории</w:t>
            </w:r>
          </w:p>
        </w:tc>
        <w:tc>
          <w:tcPr>
            <w:tcW w:w="2323" w:type="dxa"/>
            <w:tcBorders>
              <w:top w:val="nil"/>
              <w:left w:val="single" w:sz="8" w:space="0" w:color="000000"/>
              <w:bottom w:val="single" w:sz="8" w:space="0" w:color="000000"/>
              <w:right w:val="single" w:sz="8" w:space="0" w:color="000000"/>
            </w:tcBorders>
            <w:shd w:val="clear" w:color="auto" w:fill="FFFFFF"/>
            <w:hideMark/>
          </w:tcPr>
          <w:p w14:paraId="02C318A7" w14:textId="133CFAF0" w:rsidR="00E40FB3" w:rsidRPr="00A2287F" w:rsidRDefault="00E40FB3" w:rsidP="00644AF5">
            <w:pPr>
              <w:spacing w:before="0" w:after="0" w:line="360" w:lineRule="auto"/>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bl>
    <w:p w14:paraId="4A032248" w14:textId="0F352B3F" w:rsidR="00890D42" w:rsidRPr="00A2287F" w:rsidRDefault="00890D42" w:rsidP="00644AF5">
      <w:pPr>
        <w:spacing w:before="100" w:after="10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2. </w:t>
      </w:r>
      <w:r w:rsidR="004D25F8" w:rsidRPr="00A2287F">
        <w:rPr>
          <w:rFonts w:ascii="Times New Roman" w:hAnsi="Times New Roman" w:cs="Times New Roman"/>
          <w:color w:val="000000" w:themeColor="text1"/>
          <w:sz w:val="24"/>
          <w:szCs w:val="24"/>
        </w:rPr>
        <w:t>Перечень у</w:t>
      </w:r>
      <w:r w:rsidRPr="00A2287F">
        <w:rPr>
          <w:rFonts w:ascii="Times New Roman" w:hAnsi="Times New Roman" w:cs="Times New Roman"/>
          <w:color w:val="000000" w:themeColor="text1"/>
          <w:sz w:val="24"/>
          <w:szCs w:val="24"/>
        </w:rPr>
        <w:t>словно разрешённы</w:t>
      </w:r>
      <w:r w:rsidR="004D25F8" w:rsidRPr="00A2287F">
        <w:rPr>
          <w:rFonts w:ascii="Times New Roman" w:hAnsi="Times New Roman" w:cs="Times New Roman"/>
          <w:color w:val="000000" w:themeColor="text1"/>
          <w:sz w:val="24"/>
          <w:szCs w:val="24"/>
        </w:rPr>
        <w:t>х</w:t>
      </w:r>
      <w:r w:rsidRPr="00A2287F">
        <w:rPr>
          <w:rFonts w:ascii="Times New Roman" w:hAnsi="Times New Roman" w:cs="Times New Roman"/>
          <w:color w:val="000000" w:themeColor="text1"/>
          <w:sz w:val="24"/>
          <w:szCs w:val="24"/>
        </w:rPr>
        <w:t xml:space="preserve"> вид</w:t>
      </w:r>
      <w:r w:rsidR="004D25F8" w:rsidRPr="00A2287F">
        <w:rPr>
          <w:rFonts w:ascii="Times New Roman" w:hAnsi="Times New Roman" w:cs="Times New Roman"/>
          <w:color w:val="000000" w:themeColor="text1"/>
          <w:sz w:val="24"/>
          <w:szCs w:val="24"/>
        </w:rPr>
        <w:t>ов</w:t>
      </w:r>
      <w:r w:rsidRPr="00A2287F">
        <w:rPr>
          <w:rFonts w:ascii="Times New Roman" w:hAnsi="Times New Roman" w:cs="Times New Roman"/>
          <w:color w:val="000000" w:themeColor="text1"/>
          <w:sz w:val="24"/>
          <w:szCs w:val="24"/>
        </w:rPr>
        <w:t xml:space="preserve"> использования объектов капитального строительства и земельных участков для зоны ОС</w:t>
      </w:r>
      <w:r w:rsidR="00C102DD" w:rsidRPr="00A2287F">
        <w:rPr>
          <w:rFonts w:ascii="Times New Roman" w:hAnsi="Times New Roman" w:cs="Times New Roman"/>
          <w:color w:val="000000" w:themeColor="text1"/>
          <w:sz w:val="24"/>
          <w:szCs w:val="24"/>
        </w:rPr>
        <w:t>:</w:t>
      </w:r>
    </w:p>
    <w:tbl>
      <w:tblPr>
        <w:tblW w:w="9765" w:type="dxa"/>
        <w:tblInd w:w="-202" w:type="dxa"/>
        <w:tblLayout w:type="fixed"/>
        <w:tblCellMar>
          <w:left w:w="0" w:type="dxa"/>
          <w:right w:w="0" w:type="dxa"/>
        </w:tblCellMar>
        <w:tblLook w:val="04A0" w:firstRow="1" w:lastRow="0" w:firstColumn="1" w:lastColumn="0" w:noHBand="0" w:noVBand="1"/>
      </w:tblPr>
      <w:tblGrid>
        <w:gridCol w:w="1185"/>
        <w:gridCol w:w="2126"/>
        <w:gridCol w:w="2977"/>
        <w:gridCol w:w="3467"/>
        <w:gridCol w:w="10"/>
      </w:tblGrid>
      <w:tr w:rsidR="004C4DD1" w:rsidRPr="00A2287F" w14:paraId="458E2EF0" w14:textId="77777777" w:rsidTr="00A27580">
        <w:trPr>
          <w:trHeight w:val="390"/>
          <w:tblHeader/>
        </w:trPr>
        <w:tc>
          <w:tcPr>
            <w:tcW w:w="1185" w:type="dxa"/>
            <w:tcBorders>
              <w:top w:val="single" w:sz="8" w:space="0" w:color="000000"/>
              <w:left w:val="single" w:sz="8" w:space="0" w:color="000000"/>
              <w:bottom w:val="single" w:sz="8" w:space="0" w:color="000000"/>
              <w:right w:val="nil"/>
            </w:tcBorders>
            <w:shd w:val="clear" w:color="auto" w:fill="F2F2F2" w:themeFill="background1" w:themeFillShade="F2"/>
            <w:hideMark/>
          </w:tcPr>
          <w:p w14:paraId="7710455D" w14:textId="77777777" w:rsidR="00E40FB3" w:rsidRPr="00A2287F" w:rsidRDefault="00E40FB3" w:rsidP="00644AF5">
            <w:pPr>
              <w:spacing w:before="60" w:after="6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Код</w:t>
            </w:r>
          </w:p>
        </w:tc>
        <w:tc>
          <w:tcPr>
            <w:tcW w:w="2126" w:type="dxa"/>
            <w:tcBorders>
              <w:top w:val="single" w:sz="8" w:space="0" w:color="000000"/>
              <w:left w:val="single" w:sz="8" w:space="0" w:color="000000"/>
              <w:bottom w:val="single" w:sz="8" w:space="0" w:color="000000"/>
              <w:right w:val="nil"/>
            </w:tcBorders>
            <w:shd w:val="clear" w:color="auto" w:fill="F2F2F2" w:themeFill="background1" w:themeFillShade="F2"/>
            <w:vAlign w:val="center"/>
            <w:hideMark/>
          </w:tcPr>
          <w:p w14:paraId="4641E5CA" w14:textId="77777777" w:rsidR="00E40FB3" w:rsidRPr="00A2287F" w:rsidRDefault="00E40FB3" w:rsidP="00644AF5">
            <w:pPr>
              <w:spacing w:before="60" w:after="6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условно разрешённого вида использования земельных участков</w:t>
            </w:r>
          </w:p>
        </w:tc>
        <w:tc>
          <w:tcPr>
            <w:tcW w:w="2977" w:type="dxa"/>
            <w:tcBorders>
              <w:top w:val="single" w:sz="8" w:space="0" w:color="000000"/>
              <w:left w:val="single" w:sz="8" w:space="0" w:color="000000"/>
              <w:bottom w:val="single" w:sz="8" w:space="0" w:color="000000"/>
              <w:right w:val="nil"/>
            </w:tcBorders>
            <w:shd w:val="clear" w:color="auto" w:fill="F2F2F2" w:themeFill="background1" w:themeFillShade="F2"/>
            <w:vAlign w:val="center"/>
            <w:hideMark/>
          </w:tcPr>
          <w:p w14:paraId="69194A86" w14:textId="77777777" w:rsidR="00E40FB3" w:rsidRPr="00A2287F" w:rsidRDefault="00E40FB3" w:rsidP="00644AF5">
            <w:pPr>
              <w:spacing w:before="60" w:after="6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условно разрешённого вида использования объектов капитального строительства</w:t>
            </w:r>
          </w:p>
        </w:tc>
        <w:tc>
          <w:tcPr>
            <w:tcW w:w="3477"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0A4CF636" w14:textId="77777777" w:rsidR="00E40FB3" w:rsidRPr="00A2287F" w:rsidRDefault="00E40FB3" w:rsidP="00644AF5">
            <w:pPr>
              <w:spacing w:before="60" w:after="6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вспомогательного вида использования объектов капитального строительства</w:t>
            </w:r>
          </w:p>
        </w:tc>
      </w:tr>
      <w:tr w:rsidR="004C4DD1" w:rsidRPr="00A2287F" w14:paraId="36AF7BBF" w14:textId="77777777" w:rsidTr="00A27580">
        <w:trPr>
          <w:gridAfter w:val="1"/>
          <w:wAfter w:w="10" w:type="dxa"/>
          <w:trHeight w:val="480"/>
        </w:trPr>
        <w:tc>
          <w:tcPr>
            <w:tcW w:w="1185" w:type="dxa"/>
            <w:tcBorders>
              <w:top w:val="single" w:sz="4" w:space="0" w:color="auto"/>
              <w:left w:val="single" w:sz="4" w:space="0" w:color="auto"/>
              <w:bottom w:val="single" w:sz="4" w:space="0" w:color="auto"/>
              <w:right w:val="single" w:sz="4" w:space="0" w:color="auto"/>
            </w:tcBorders>
            <w:shd w:val="clear" w:color="auto" w:fill="FFFFFF"/>
          </w:tcPr>
          <w:p w14:paraId="7AAB854D" w14:textId="77777777" w:rsidR="00E40FB3" w:rsidRPr="00A2287F" w:rsidRDefault="00E40FB3" w:rsidP="00644AF5">
            <w:pPr>
              <w:spacing w:before="60" w:after="6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3.7 (включая 3.7.1-3.7.2)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125CC31" w14:textId="77777777" w:rsidR="00E40FB3" w:rsidRPr="00A2287F" w:rsidRDefault="00E40FB3" w:rsidP="00644AF5">
            <w:pPr>
              <w:spacing w:before="60" w:after="60" w:line="360" w:lineRule="auto"/>
              <w:ind w:left="57" w:right="57"/>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Религиозное использование</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421738F6" w14:textId="77777777" w:rsidR="00E40FB3" w:rsidRPr="00A2287F" w:rsidRDefault="00E40FB3" w:rsidP="00644AF5">
            <w:pPr>
              <w:spacing w:before="60" w:after="60" w:line="360" w:lineRule="auto"/>
              <w:ind w:left="57" w:right="57"/>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Размещение зданий и сооружений религиозного использования.</w:t>
            </w:r>
          </w:p>
        </w:tc>
        <w:tc>
          <w:tcPr>
            <w:tcW w:w="3467" w:type="dxa"/>
            <w:tcBorders>
              <w:top w:val="single" w:sz="4" w:space="0" w:color="auto"/>
              <w:left w:val="single" w:sz="4" w:space="0" w:color="auto"/>
              <w:bottom w:val="single" w:sz="4" w:space="0" w:color="auto"/>
              <w:right w:val="single" w:sz="4" w:space="0" w:color="auto"/>
            </w:tcBorders>
            <w:shd w:val="clear" w:color="auto" w:fill="FFFFFF"/>
          </w:tcPr>
          <w:p w14:paraId="0FF101F2" w14:textId="77777777" w:rsidR="00E40FB3" w:rsidRPr="00A2287F" w:rsidRDefault="00E40FB3" w:rsidP="00644AF5">
            <w:pPr>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Строения и сооружения вспомогательного назначения для отправления культа.</w:t>
            </w:r>
          </w:p>
          <w:p w14:paraId="2BE46CD1" w14:textId="77777777" w:rsidR="00E40FB3" w:rsidRPr="00A2287F" w:rsidRDefault="00E40FB3" w:rsidP="00644AF5">
            <w:pPr>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 xml:space="preserve">Здания для проживания и трудовой деятельности монашествующих. </w:t>
            </w:r>
          </w:p>
          <w:p w14:paraId="752F67D6" w14:textId="77777777" w:rsidR="00E40FB3" w:rsidRPr="00A2287F" w:rsidRDefault="00E40FB3" w:rsidP="00644AF5">
            <w:pPr>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 xml:space="preserve">Здания для размещения благотворительных учреждений, в т.ч. производственного назначения, не </w:t>
            </w:r>
            <w:r w:rsidRPr="00A2287F">
              <w:rPr>
                <w:rFonts w:ascii="Times New Roman" w:hAnsi="Times New Roman" w:cs="Times New Roman"/>
                <w:color w:val="000000" w:themeColor="text1"/>
              </w:rPr>
              <w:lastRenderedPageBreak/>
              <w:t>требующих установления санитарно-защитных зон или разрывов</w:t>
            </w:r>
          </w:p>
        </w:tc>
      </w:tr>
      <w:tr w:rsidR="004C4DD1" w:rsidRPr="00A2287F" w14:paraId="3C4D01E9" w14:textId="77777777" w:rsidTr="00A27580">
        <w:trPr>
          <w:gridAfter w:val="1"/>
          <w:wAfter w:w="10" w:type="dxa"/>
          <w:trHeight w:val="480"/>
        </w:trPr>
        <w:tc>
          <w:tcPr>
            <w:tcW w:w="1185" w:type="dxa"/>
            <w:tcBorders>
              <w:top w:val="single" w:sz="4" w:space="0" w:color="auto"/>
              <w:left w:val="single" w:sz="4" w:space="0" w:color="auto"/>
              <w:bottom w:val="single" w:sz="4" w:space="0" w:color="auto"/>
              <w:right w:val="single" w:sz="4" w:space="0" w:color="auto"/>
            </w:tcBorders>
            <w:shd w:val="clear" w:color="auto" w:fill="FFFFFF"/>
          </w:tcPr>
          <w:p w14:paraId="052B23BC" w14:textId="77777777" w:rsidR="00E40FB3" w:rsidRPr="00A2287F" w:rsidRDefault="00E40FB3" w:rsidP="00644AF5">
            <w:pPr>
              <w:spacing w:before="60" w:after="6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3.7.1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3069280" w14:textId="77777777" w:rsidR="00E40FB3" w:rsidRPr="00A2287F" w:rsidRDefault="00E40FB3" w:rsidP="00644AF5">
            <w:pPr>
              <w:spacing w:before="60" w:after="60" w:line="360" w:lineRule="auto"/>
              <w:ind w:left="57" w:right="57"/>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Осуществление религиозных обрядов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E2F22FA" w14:textId="77777777" w:rsidR="00E40FB3" w:rsidRPr="00A2287F" w:rsidRDefault="00E40FB3" w:rsidP="00644AF5">
            <w:pPr>
              <w:spacing w:before="60" w:after="60" w:line="360" w:lineRule="auto"/>
              <w:ind w:left="57" w:right="57"/>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Здания и сооружений, предназначенные для совершения религиозных обрядов и церемоний (в том числе церкви, соборы, храмы, часовни, мечети, молельные дома, синагоги)</w:t>
            </w:r>
          </w:p>
        </w:tc>
        <w:tc>
          <w:tcPr>
            <w:tcW w:w="3467" w:type="dxa"/>
            <w:tcBorders>
              <w:top w:val="single" w:sz="4" w:space="0" w:color="auto"/>
              <w:left w:val="single" w:sz="4" w:space="0" w:color="auto"/>
              <w:bottom w:val="single" w:sz="4" w:space="0" w:color="auto"/>
              <w:right w:val="single" w:sz="4" w:space="0" w:color="auto"/>
            </w:tcBorders>
            <w:shd w:val="clear" w:color="auto" w:fill="FFFFFF"/>
          </w:tcPr>
          <w:p w14:paraId="415D8891" w14:textId="77777777" w:rsidR="00E40FB3" w:rsidRPr="00A2287F" w:rsidRDefault="00E40FB3" w:rsidP="00644AF5">
            <w:pPr>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2AD3FD5E" w14:textId="77777777" w:rsidTr="00A27580">
        <w:trPr>
          <w:gridAfter w:val="1"/>
          <w:wAfter w:w="10" w:type="dxa"/>
          <w:trHeight w:val="480"/>
        </w:trPr>
        <w:tc>
          <w:tcPr>
            <w:tcW w:w="1185" w:type="dxa"/>
            <w:tcBorders>
              <w:top w:val="single" w:sz="4" w:space="0" w:color="auto"/>
              <w:left w:val="single" w:sz="4" w:space="0" w:color="auto"/>
              <w:bottom w:val="single" w:sz="4" w:space="0" w:color="auto"/>
              <w:right w:val="single" w:sz="4" w:space="0" w:color="auto"/>
            </w:tcBorders>
            <w:shd w:val="clear" w:color="auto" w:fill="FFFFFF"/>
          </w:tcPr>
          <w:p w14:paraId="714F1C50" w14:textId="77777777" w:rsidR="00E40FB3" w:rsidRPr="00A2287F" w:rsidRDefault="00E40FB3" w:rsidP="00644AF5">
            <w:pPr>
              <w:spacing w:before="60" w:after="6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3.7.2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2FE0CA5" w14:textId="77777777" w:rsidR="00E40FB3" w:rsidRPr="00A2287F" w:rsidRDefault="00E40FB3" w:rsidP="00644AF5">
            <w:pPr>
              <w:spacing w:before="60" w:after="60" w:line="360" w:lineRule="auto"/>
              <w:ind w:left="57" w:right="57"/>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Религиозное управление и образование</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737D8DA" w14:textId="77777777" w:rsidR="00E40FB3" w:rsidRPr="00A2287F" w:rsidRDefault="00E40FB3" w:rsidP="00644AF5">
            <w:pPr>
              <w:spacing w:before="60" w:after="60" w:line="360" w:lineRule="auto"/>
              <w:ind w:left="57" w:right="57"/>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Здания,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467" w:type="dxa"/>
            <w:tcBorders>
              <w:top w:val="single" w:sz="4" w:space="0" w:color="auto"/>
              <w:left w:val="single" w:sz="4" w:space="0" w:color="auto"/>
              <w:bottom w:val="single" w:sz="4" w:space="0" w:color="auto"/>
              <w:right w:val="single" w:sz="4" w:space="0" w:color="auto"/>
            </w:tcBorders>
            <w:shd w:val="clear" w:color="auto" w:fill="FFFFFF"/>
          </w:tcPr>
          <w:p w14:paraId="648704E7" w14:textId="77777777" w:rsidR="00E40FB3" w:rsidRPr="00A2287F" w:rsidRDefault="00E40FB3" w:rsidP="00644AF5">
            <w:pPr>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19E91291" w14:textId="77777777" w:rsidTr="00A27580">
        <w:trPr>
          <w:gridAfter w:val="1"/>
          <w:wAfter w:w="10" w:type="dxa"/>
          <w:trHeight w:val="480"/>
        </w:trPr>
        <w:tc>
          <w:tcPr>
            <w:tcW w:w="1185" w:type="dxa"/>
            <w:tcBorders>
              <w:top w:val="single" w:sz="4" w:space="0" w:color="auto"/>
              <w:left w:val="single" w:sz="4" w:space="0" w:color="auto"/>
              <w:bottom w:val="single" w:sz="4" w:space="0" w:color="auto"/>
              <w:right w:val="single" w:sz="4" w:space="0" w:color="auto"/>
            </w:tcBorders>
            <w:shd w:val="clear" w:color="auto" w:fill="FFFFFF"/>
          </w:tcPr>
          <w:p w14:paraId="21ABC4C2" w14:textId="77777777" w:rsidR="00E40FB3" w:rsidRPr="00A2287F" w:rsidRDefault="00E40FB3" w:rsidP="00644AF5">
            <w:pPr>
              <w:spacing w:before="60" w:after="6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4.9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5A81680" w14:textId="77777777" w:rsidR="00E40FB3" w:rsidRPr="00A2287F" w:rsidRDefault="00E40FB3" w:rsidP="00644AF5">
            <w:pPr>
              <w:spacing w:before="60" w:after="60" w:line="360" w:lineRule="auto"/>
              <w:ind w:left="57" w:right="57"/>
              <w:textAlignment w:val="baseline"/>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Служебные гаражи</w:t>
            </w:r>
          </w:p>
          <w:p w14:paraId="2C74060A" w14:textId="77777777" w:rsidR="00E40FB3" w:rsidRPr="00A2287F" w:rsidRDefault="00E40FB3" w:rsidP="00644AF5">
            <w:pPr>
              <w:spacing w:before="60" w:after="60" w:line="360" w:lineRule="auto"/>
              <w:ind w:left="57" w:right="57"/>
              <w:rPr>
                <w:rFonts w:ascii="Times New Roman" w:eastAsia="Times New Roman" w:hAnsi="Times New Roman" w:cs="Times New Roman"/>
                <w:color w:val="000000" w:themeColor="text1"/>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A1889CB" w14:textId="77777777" w:rsidR="00E40FB3" w:rsidRPr="00A2287F" w:rsidRDefault="00E40FB3" w:rsidP="00644AF5">
            <w:pPr>
              <w:spacing w:before="60" w:after="60" w:line="360" w:lineRule="auto"/>
              <w:ind w:left="57" w:right="57"/>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Размещение постоянных или временных гаражей, стоянок для хранения служебного автотранспорта.</w:t>
            </w:r>
          </w:p>
        </w:tc>
        <w:tc>
          <w:tcPr>
            <w:tcW w:w="3467" w:type="dxa"/>
            <w:tcBorders>
              <w:top w:val="single" w:sz="4" w:space="0" w:color="auto"/>
              <w:left w:val="single" w:sz="4" w:space="0" w:color="auto"/>
              <w:bottom w:val="single" w:sz="4" w:space="0" w:color="auto"/>
              <w:right w:val="single" w:sz="4" w:space="0" w:color="auto"/>
            </w:tcBorders>
            <w:shd w:val="clear" w:color="auto" w:fill="FFFFFF"/>
          </w:tcPr>
          <w:p w14:paraId="1A6B1A9F" w14:textId="77777777" w:rsidR="00E40FB3" w:rsidRPr="00A2287F" w:rsidRDefault="00E40FB3" w:rsidP="00644AF5">
            <w:pPr>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74BB570F" w14:textId="77777777" w:rsidTr="00A27580">
        <w:trPr>
          <w:gridAfter w:val="1"/>
          <w:wAfter w:w="10" w:type="dxa"/>
          <w:trHeight w:val="480"/>
        </w:trPr>
        <w:tc>
          <w:tcPr>
            <w:tcW w:w="1185" w:type="dxa"/>
            <w:tcBorders>
              <w:top w:val="single" w:sz="4" w:space="0" w:color="auto"/>
              <w:left w:val="single" w:sz="4" w:space="0" w:color="auto"/>
              <w:bottom w:val="single" w:sz="4" w:space="0" w:color="auto"/>
              <w:right w:val="single" w:sz="4" w:space="0" w:color="auto"/>
            </w:tcBorders>
            <w:shd w:val="clear" w:color="auto" w:fill="FFFFFF"/>
          </w:tcPr>
          <w:p w14:paraId="1D79FF1F" w14:textId="77777777" w:rsidR="00E40FB3" w:rsidRPr="00A2287F" w:rsidRDefault="00E40FB3" w:rsidP="00644AF5">
            <w:pPr>
              <w:spacing w:before="60" w:after="6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5.0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C3D15CF" w14:textId="77777777" w:rsidR="00E40FB3" w:rsidRPr="00A2287F" w:rsidRDefault="00E40FB3" w:rsidP="00644AF5">
            <w:pPr>
              <w:spacing w:before="60" w:after="60" w:line="360" w:lineRule="auto"/>
              <w:ind w:left="57" w:right="57"/>
              <w:textAlignment w:val="baseline"/>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Отдых (рекреация)</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E7AA653" w14:textId="77777777" w:rsidR="00E40FB3" w:rsidRPr="00A2287F" w:rsidRDefault="00E40FB3" w:rsidP="00644AF5">
            <w:pPr>
              <w:pStyle w:val="a5"/>
              <w:spacing w:before="60" w:after="6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 xml:space="preserve">Обустройство мест для занятия спортом, физической культурой, пешими или верховыми прогулками, отдыха и туризма, наблюдения за природой, </w:t>
            </w:r>
            <w:r w:rsidRPr="00A2287F">
              <w:rPr>
                <w:rFonts w:ascii="Times New Roman" w:eastAsia="Times New Roman" w:hAnsi="Times New Roman" w:cs="Times New Roman"/>
                <w:color w:val="000000" w:themeColor="text1"/>
                <w:lang w:eastAsia="ru-RU"/>
              </w:rPr>
              <w:lastRenderedPageBreak/>
              <w:t xml:space="preserve">пикников, охоты, рыбалки и иной деятельности </w:t>
            </w:r>
          </w:p>
          <w:p w14:paraId="424BAF5F" w14:textId="77777777" w:rsidR="00E40FB3" w:rsidRPr="00A2287F" w:rsidRDefault="00E40FB3" w:rsidP="00644AF5">
            <w:pPr>
              <w:spacing w:before="60" w:after="60" w:line="360" w:lineRule="auto"/>
              <w:ind w:left="57" w:right="57"/>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Создание и уход за городскими лесами, скверами, прудами, озерами, водохранилищами, пляжами, а также обустройство мест отдыха в них</w:t>
            </w:r>
          </w:p>
        </w:tc>
        <w:tc>
          <w:tcPr>
            <w:tcW w:w="3467" w:type="dxa"/>
            <w:tcBorders>
              <w:top w:val="single" w:sz="4" w:space="0" w:color="auto"/>
              <w:left w:val="single" w:sz="4" w:space="0" w:color="auto"/>
              <w:bottom w:val="single" w:sz="4" w:space="0" w:color="auto"/>
              <w:right w:val="single" w:sz="4" w:space="0" w:color="auto"/>
            </w:tcBorders>
            <w:shd w:val="clear" w:color="auto" w:fill="FFFFFF"/>
          </w:tcPr>
          <w:p w14:paraId="6C9394AB" w14:textId="77777777" w:rsidR="00E40FB3" w:rsidRPr="00A2287F" w:rsidRDefault="00E40FB3" w:rsidP="00644AF5">
            <w:pPr>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Стоянки для автомобилей, объекты инженерной инфраструктуры, элементы благоустройства территории</w:t>
            </w:r>
          </w:p>
        </w:tc>
      </w:tr>
      <w:tr w:rsidR="004C4DD1" w:rsidRPr="00A2287F" w14:paraId="1B5F1C69" w14:textId="77777777" w:rsidTr="00A27580">
        <w:trPr>
          <w:gridAfter w:val="1"/>
          <w:wAfter w:w="10" w:type="dxa"/>
          <w:trHeight w:val="480"/>
        </w:trPr>
        <w:tc>
          <w:tcPr>
            <w:tcW w:w="1185" w:type="dxa"/>
            <w:tcBorders>
              <w:top w:val="single" w:sz="4" w:space="0" w:color="auto"/>
              <w:left w:val="single" w:sz="4" w:space="0" w:color="auto"/>
              <w:bottom w:val="single" w:sz="4" w:space="0" w:color="auto"/>
              <w:right w:val="single" w:sz="4" w:space="0" w:color="auto"/>
            </w:tcBorders>
            <w:shd w:val="clear" w:color="auto" w:fill="FFFFFF"/>
          </w:tcPr>
          <w:p w14:paraId="5207CCDD" w14:textId="77777777" w:rsidR="00E40FB3" w:rsidRPr="00A2287F" w:rsidRDefault="00E40FB3" w:rsidP="00644AF5">
            <w:pPr>
              <w:spacing w:before="60" w:after="6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1.0 (включая 1.1, 1.12, 1.15, 1.19, 1.20)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04B2237" w14:textId="77777777" w:rsidR="00E40FB3" w:rsidRPr="00A2287F" w:rsidRDefault="00E40FB3" w:rsidP="00644AF5">
            <w:pPr>
              <w:spacing w:before="60" w:after="60" w:line="360" w:lineRule="auto"/>
              <w:ind w:left="57" w:right="57"/>
              <w:textAlignment w:val="baseline"/>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Сельскохозяйственное использование</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D6C48FC" w14:textId="77777777" w:rsidR="00E40FB3" w:rsidRPr="00A2287F" w:rsidRDefault="00E40FB3" w:rsidP="00644AF5">
            <w:pPr>
              <w:pStyle w:val="a5"/>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Осуществление хозяйственной деятельности, связанной с выращиванием сельскохозяйственных культур.</w:t>
            </w:r>
          </w:p>
          <w:p w14:paraId="2E38BD72" w14:textId="77777777" w:rsidR="00E40FB3" w:rsidRPr="00A2287F" w:rsidRDefault="00E40FB3" w:rsidP="00644AF5">
            <w:pPr>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Кошение трав, сбор и заготовка сена</w:t>
            </w:r>
          </w:p>
          <w:p w14:paraId="51C88658" w14:textId="77777777" w:rsidR="00E40FB3" w:rsidRPr="00A2287F" w:rsidRDefault="00E40FB3" w:rsidP="00644AF5">
            <w:pPr>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Выпас сельскохозяйственных животных</w:t>
            </w:r>
          </w:p>
          <w:p w14:paraId="14D6C632" w14:textId="77777777" w:rsidR="00E40FB3" w:rsidRPr="00A2287F" w:rsidRDefault="00E40FB3" w:rsidP="00644AF5">
            <w:pPr>
              <w:spacing w:before="60" w:after="60" w:line="360" w:lineRule="auto"/>
              <w:ind w:left="57" w:right="57"/>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Пчеловодство</w:t>
            </w:r>
          </w:p>
        </w:tc>
        <w:tc>
          <w:tcPr>
            <w:tcW w:w="3467" w:type="dxa"/>
            <w:tcBorders>
              <w:top w:val="single" w:sz="4" w:space="0" w:color="auto"/>
              <w:left w:val="single" w:sz="4" w:space="0" w:color="auto"/>
              <w:bottom w:val="single" w:sz="4" w:space="0" w:color="auto"/>
              <w:right w:val="single" w:sz="4" w:space="0" w:color="auto"/>
            </w:tcBorders>
            <w:shd w:val="clear" w:color="auto" w:fill="FFFFFF"/>
          </w:tcPr>
          <w:p w14:paraId="0E7E390B" w14:textId="77777777" w:rsidR="00E40FB3" w:rsidRPr="00A2287F" w:rsidRDefault="00E40FB3" w:rsidP="00644AF5">
            <w:pPr>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Временные хозяйственные и складские постройки, прочие объекты, технологически связанные с процессом первичной переработки сельскохозяйственной продукции, не имеющие фундаментов.</w:t>
            </w:r>
          </w:p>
        </w:tc>
      </w:tr>
    </w:tbl>
    <w:p w14:paraId="4CD5499E" w14:textId="77777777" w:rsidR="00E40FB3" w:rsidRPr="00A2287F" w:rsidRDefault="00890D42" w:rsidP="00644AF5">
      <w:pPr>
        <w:spacing w:before="120" w:after="12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3. </w:t>
      </w:r>
      <w:r w:rsidR="00E40FB3" w:rsidRPr="00A2287F">
        <w:rPr>
          <w:rFonts w:ascii="Times New Roman" w:hAnsi="Times New Roman" w:cs="Times New Roman"/>
          <w:color w:val="000000" w:themeColor="text1"/>
          <w:sz w:val="24"/>
          <w:szCs w:val="24"/>
        </w:rPr>
        <w:t xml:space="preserve">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ОС выделены следующие размеры земельных участков и предельные параметры разрешённого строительства, реконструкции объектов капитального строительства: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19"/>
        <w:gridCol w:w="6232"/>
      </w:tblGrid>
      <w:tr w:rsidR="004C4DD1" w:rsidRPr="00A2287F" w14:paraId="23A3BEA3" w14:textId="77777777" w:rsidTr="00A27580">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7604D2" w14:textId="77777777" w:rsidR="00E40FB3" w:rsidRPr="00A2287F" w:rsidRDefault="00E40FB3" w:rsidP="00644AF5">
            <w:pPr>
              <w:widowControl w:val="0"/>
              <w:autoSpaceDE w:val="0"/>
              <w:autoSpaceDN w:val="0"/>
              <w:spacing w:before="20" w:after="20" w:line="360" w:lineRule="auto"/>
              <w:contextualSpacing/>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Параметры разрешённого строительства, реконструкции объектов капитального строительства</w:t>
            </w:r>
          </w:p>
        </w:tc>
      </w:tr>
      <w:tr w:rsidR="004C4DD1" w:rsidRPr="00A2287F" w14:paraId="1ECF1CB8"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D53E97" w14:textId="77777777" w:rsidR="00E40FB3" w:rsidRPr="00A2287F" w:rsidRDefault="00E40FB3" w:rsidP="00644AF5">
            <w:pPr>
              <w:spacing w:before="20" w:after="20" w:line="360" w:lineRule="auto"/>
              <w:rPr>
                <w:rFonts w:ascii="Times New Roman" w:hAnsi="Times New Roman" w:cs="Times New Roman"/>
                <w:b/>
                <w:color w:val="000000" w:themeColor="text1"/>
              </w:rPr>
            </w:pPr>
            <w:r w:rsidRPr="00A2287F">
              <w:rPr>
                <w:rFonts w:ascii="Times New Roman" w:hAnsi="Times New Roman" w:cs="Times New Roman"/>
                <w:b/>
                <w:color w:val="000000" w:themeColor="text1"/>
              </w:rPr>
              <w:t>Предельные размеры земельных участков:</w:t>
            </w:r>
          </w:p>
        </w:tc>
      </w:tr>
      <w:tr w:rsidR="004C4DD1" w:rsidRPr="00A2287F" w14:paraId="64F67AE9"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68" w:type="pct"/>
            <w:tcBorders>
              <w:top w:val="single" w:sz="4" w:space="0" w:color="000000"/>
              <w:left w:val="single" w:sz="4" w:space="0" w:color="000000"/>
              <w:bottom w:val="single" w:sz="4" w:space="0" w:color="000000"/>
            </w:tcBorders>
            <w:shd w:val="clear" w:color="auto" w:fill="auto"/>
          </w:tcPr>
          <w:p w14:paraId="0A8D8DF9" w14:textId="77777777" w:rsidR="00E40FB3" w:rsidRPr="00A2287F" w:rsidRDefault="00E40FB3"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32" w:type="pct"/>
            <w:tcBorders>
              <w:top w:val="single" w:sz="4" w:space="0" w:color="000000"/>
              <w:left w:val="single" w:sz="4" w:space="0" w:color="000000"/>
              <w:bottom w:val="single" w:sz="4" w:space="0" w:color="000000"/>
              <w:right w:val="single" w:sz="4" w:space="0" w:color="000000"/>
            </w:tcBorders>
            <w:shd w:val="clear" w:color="auto" w:fill="auto"/>
          </w:tcPr>
          <w:p w14:paraId="738C35BD" w14:textId="77777777" w:rsidR="00E40FB3" w:rsidRPr="00A2287F" w:rsidRDefault="00E40FB3"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3FF2472D"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68" w:type="pct"/>
            <w:tcBorders>
              <w:top w:val="single" w:sz="4" w:space="0" w:color="000000"/>
              <w:left w:val="single" w:sz="4" w:space="0" w:color="000000"/>
              <w:bottom w:val="single" w:sz="4" w:space="0" w:color="000000"/>
            </w:tcBorders>
            <w:shd w:val="clear" w:color="auto" w:fill="auto"/>
          </w:tcPr>
          <w:p w14:paraId="5ED6222C" w14:textId="77777777" w:rsidR="00E40FB3" w:rsidRPr="00A2287F" w:rsidRDefault="00E40FB3"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32" w:type="pct"/>
            <w:tcBorders>
              <w:top w:val="single" w:sz="4" w:space="0" w:color="000000"/>
              <w:left w:val="single" w:sz="4" w:space="0" w:color="000000"/>
              <w:bottom w:val="single" w:sz="4" w:space="0" w:color="000000"/>
              <w:right w:val="single" w:sz="4" w:space="0" w:color="000000"/>
            </w:tcBorders>
            <w:shd w:val="clear" w:color="auto" w:fill="auto"/>
          </w:tcPr>
          <w:p w14:paraId="57E9D08B" w14:textId="77777777" w:rsidR="00E40FB3" w:rsidRPr="00A2287F" w:rsidRDefault="00E40FB3"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67ABCB7E"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CA16BA7" w14:textId="77777777" w:rsidR="00E40FB3" w:rsidRPr="00A2287F" w:rsidRDefault="00E40FB3"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b/>
                <w:color w:val="000000" w:themeColor="text1"/>
              </w:rPr>
              <w:t>Площадь земельного участка:</w:t>
            </w:r>
          </w:p>
        </w:tc>
      </w:tr>
      <w:tr w:rsidR="004C4DD1" w:rsidRPr="00A2287F" w14:paraId="09FDA996"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68" w:type="pct"/>
            <w:tcBorders>
              <w:top w:val="single" w:sz="4" w:space="0" w:color="000000"/>
              <w:left w:val="single" w:sz="4" w:space="0" w:color="000000"/>
              <w:bottom w:val="single" w:sz="4" w:space="0" w:color="000000"/>
            </w:tcBorders>
            <w:shd w:val="clear" w:color="auto" w:fill="auto"/>
          </w:tcPr>
          <w:p w14:paraId="44AA9B35" w14:textId="77777777" w:rsidR="00E40FB3" w:rsidRPr="00A2287F" w:rsidRDefault="00E40FB3"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32" w:type="pct"/>
            <w:tcBorders>
              <w:top w:val="single" w:sz="4" w:space="0" w:color="000000"/>
              <w:left w:val="single" w:sz="4" w:space="0" w:color="000000"/>
              <w:bottom w:val="single" w:sz="4" w:space="0" w:color="000000"/>
              <w:right w:val="single" w:sz="4" w:space="0" w:color="000000"/>
            </w:tcBorders>
            <w:shd w:val="clear" w:color="auto" w:fill="auto"/>
          </w:tcPr>
          <w:p w14:paraId="60111273" w14:textId="77777777" w:rsidR="00E40FB3" w:rsidRPr="00A2287F" w:rsidRDefault="00E40FB3"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5AB474A7"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68" w:type="pct"/>
            <w:tcBorders>
              <w:top w:val="single" w:sz="4" w:space="0" w:color="000000"/>
              <w:left w:val="single" w:sz="4" w:space="0" w:color="000000"/>
              <w:bottom w:val="single" w:sz="4" w:space="0" w:color="000000"/>
            </w:tcBorders>
            <w:shd w:val="clear" w:color="auto" w:fill="auto"/>
          </w:tcPr>
          <w:p w14:paraId="635F90DE" w14:textId="77777777" w:rsidR="00E40FB3" w:rsidRPr="00A2287F" w:rsidRDefault="00E40FB3"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32" w:type="pct"/>
            <w:tcBorders>
              <w:top w:val="single" w:sz="4" w:space="0" w:color="000000"/>
              <w:left w:val="single" w:sz="4" w:space="0" w:color="000000"/>
              <w:bottom w:val="single" w:sz="4" w:space="0" w:color="000000"/>
              <w:right w:val="single" w:sz="4" w:space="0" w:color="000000"/>
            </w:tcBorders>
            <w:shd w:val="clear" w:color="auto" w:fill="auto"/>
          </w:tcPr>
          <w:p w14:paraId="64458963" w14:textId="77777777" w:rsidR="00E40FB3" w:rsidRPr="00A2287F" w:rsidRDefault="00E40FB3"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16E584D6"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7EC14C4" w14:textId="77777777" w:rsidR="00E40FB3" w:rsidRPr="00A2287F" w:rsidRDefault="00E40FB3"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b/>
                <w:color w:val="000000" w:themeColor="text1"/>
              </w:rPr>
              <w:t>Минимальные отступы от границ земельных участков:</w:t>
            </w:r>
          </w:p>
        </w:tc>
      </w:tr>
      <w:tr w:rsidR="004C4DD1" w:rsidRPr="00A2287F" w14:paraId="7D6AD9F9"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68" w:type="pct"/>
            <w:tcBorders>
              <w:top w:val="single" w:sz="4" w:space="0" w:color="000000"/>
              <w:left w:val="single" w:sz="4" w:space="0" w:color="000000"/>
              <w:bottom w:val="single" w:sz="4" w:space="0" w:color="000000"/>
            </w:tcBorders>
            <w:shd w:val="clear" w:color="auto" w:fill="auto"/>
          </w:tcPr>
          <w:p w14:paraId="7E25D337" w14:textId="77777777" w:rsidR="00E40FB3" w:rsidRPr="00A2287F" w:rsidRDefault="00E40FB3"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для размещения зданий, строений, сооружений</w:t>
            </w:r>
          </w:p>
        </w:tc>
        <w:tc>
          <w:tcPr>
            <w:tcW w:w="3332" w:type="pct"/>
            <w:tcBorders>
              <w:top w:val="single" w:sz="4" w:space="0" w:color="000000"/>
              <w:left w:val="single" w:sz="4" w:space="0" w:color="000000"/>
              <w:bottom w:val="single" w:sz="4" w:space="0" w:color="000000"/>
              <w:right w:val="single" w:sz="4" w:space="0" w:color="000000"/>
            </w:tcBorders>
            <w:shd w:val="clear" w:color="auto" w:fill="auto"/>
          </w:tcPr>
          <w:p w14:paraId="0C24DE25" w14:textId="77777777" w:rsidR="00E40FB3" w:rsidRPr="00A2287F" w:rsidRDefault="00E40FB3"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менее 1 м</w:t>
            </w:r>
          </w:p>
        </w:tc>
      </w:tr>
      <w:tr w:rsidR="004C4DD1" w:rsidRPr="00A2287F" w14:paraId="1C468E97"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68" w:type="pct"/>
            <w:tcBorders>
              <w:top w:val="single" w:sz="4" w:space="0" w:color="000000"/>
              <w:left w:val="single" w:sz="4" w:space="0" w:color="000000"/>
              <w:bottom w:val="single" w:sz="4" w:space="0" w:color="000000"/>
            </w:tcBorders>
            <w:shd w:val="clear" w:color="auto" w:fill="auto"/>
          </w:tcPr>
          <w:p w14:paraId="07392FEE" w14:textId="77777777" w:rsidR="00E40FB3" w:rsidRPr="00A2287F" w:rsidRDefault="00E40FB3"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для остальных видов разрешенного использования</w:t>
            </w:r>
          </w:p>
        </w:tc>
        <w:tc>
          <w:tcPr>
            <w:tcW w:w="3332" w:type="pct"/>
            <w:tcBorders>
              <w:top w:val="single" w:sz="4" w:space="0" w:color="000000"/>
              <w:left w:val="single" w:sz="4" w:space="0" w:color="000000"/>
              <w:bottom w:val="single" w:sz="4" w:space="0" w:color="000000"/>
              <w:right w:val="single" w:sz="4" w:space="0" w:color="000000"/>
            </w:tcBorders>
            <w:shd w:val="clear" w:color="auto" w:fill="auto"/>
          </w:tcPr>
          <w:p w14:paraId="37F06459" w14:textId="77777777" w:rsidR="00E40FB3" w:rsidRPr="00A2287F" w:rsidRDefault="00E40FB3"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71D64E38"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9D8EBAE" w14:textId="77777777" w:rsidR="00E40FB3" w:rsidRPr="00A2287F" w:rsidRDefault="00E40FB3"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b/>
                <w:color w:val="000000" w:themeColor="text1"/>
              </w:rPr>
              <w:t>Предельное количество этажей:</w:t>
            </w:r>
          </w:p>
        </w:tc>
      </w:tr>
      <w:tr w:rsidR="004C4DD1" w:rsidRPr="00A2287F" w14:paraId="2525D59B"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68" w:type="pct"/>
            <w:tcBorders>
              <w:top w:val="single" w:sz="4" w:space="0" w:color="000000"/>
              <w:left w:val="single" w:sz="4" w:space="0" w:color="000000"/>
              <w:bottom w:val="single" w:sz="4" w:space="0" w:color="000000"/>
            </w:tcBorders>
            <w:shd w:val="clear" w:color="auto" w:fill="auto"/>
          </w:tcPr>
          <w:p w14:paraId="4583BCA5" w14:textId="77777777" w:rsidR="00E40FB3" w:rsidRPr="00A2287F" w:rsidRDefault="00E40FB3"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максимальное</w:t>
            </w:r>
          </w:p>
        </w:tc>
        <w:tc>
          <w:tcPr>
            <w:tcW w:w="3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8DAFC" w14:textId="77777777" w:rsidR="00E40FB3" w:rsidRPr="00A2287F" w:rsidRDefault="00E40FB3"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5</w:t>
            </w:r>
          </w:p>
        </w:tc>
      </w:tr>
      <w:tr w:rsidR="004C4DD1" w:rsidRPr="00A2287F" w14:paraId="3E46A15D"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68" w:type="pct"/>
            <w:tcBorders>
              <w:top w:val="single" w:sz="4" w:space="0" w:color="000000"/>
              <w:left w:val="single" w:sz="4" w:space="0" w:color="000000"/>
              <w:bottom w:val="single" w:sz="4" w:space="0" w:color="000000"/>
            </w:tcBorders>
            <w:shd w:val="clear" w:color="auto" w:fill="auto"/>
          </w:tcPr>
          <w:p w14:paraId="37806FE7" w14:textId="77777777" w:rsidR="00E40FB3" w:rsidRPr="00A2287F" w:rsidRDefault="00E40FB3"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минимальное</w:t>
            </w:r>
          </w:p>
        </w:tc>
        <w:tc>
          <w:tcPr>
            <w:tcW w:w="3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1CD87" w14:textId="77777777" w:rsidR="00E40FB3" w:rsidRPr="00A2287F" w:rsidRDefault="00E40FB3"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1</w:t>
            </w:r>
          </w:p>
        </w:tc>
      </w:tr>
      <w:tr w:rsidR="004C4DD1" w:rsidRPr="00A2287F" w14:paraId="171B58E5"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6A94726" w14:textId="77777777" w:rsidR="00E40FB3" w:rsidRPr="00A2287F" w:rsidRDefault="00E40FB3"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Предельная высота зданий, строений, сооружений:</w:t>
            </w:r>
          </w:p>
        </w:tc>
      </w:tr>
      <w:tr w:rsidR="004C4DD1" w:rsidRPr="00A2287F" w14:paraId="2E573AE8"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68" w:type="pct"/>
            <w:tcBorders>
              <w:top w:val="single" w:sz="4" w:space="0" w:color="000000"/>
              <w:left w:val="single" w:sz="4" w:space="0" w:color="000000"/>
              <w:bottom w:val="single" w:sz="4" w:space="0" w:color="000000"/>
            </w:tcBorders>
            <w:shd w:val="clear" w:color="auto" w:fill="auto"/>
          </w:tcPr>
          <w:p w14:paraId="0F2E05BD" w14:textId="77777777" w:rsidR="00E40FB3" w:rsidRPr="00A2287F" w:rsidRDefault="00E40FB3"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32" w:type="pct"/>
            <w:tcBorders>
              <w:top w:val="single" w:sz="4" w:space="0" w:color="000000"/>
              <w:left w:val="single" w:sz="4" w:space="0" w:color="000000"/>
              <w:bottom w:val="single" w:sz="4" w:space="0" w:color="000000"/>
              <w:right w:val="single" w:sz="4" w:space="0" w:color="000000"/>
            </w:tcBorders>
            <w:shd w:val="clear" w:color="auto" w:fill="auto"/>
          </w:tcPr>
          <w:p w14:paraId="739ECE24" w14:textId="77777777" w:rsidR="00E40FB3" w:rsidRPr="00A2287F" w:rsidRDefault="00E40FB3"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20 м</w:t>
            </w:r>
          </w:p>
        </w:tc>
      </w:tr>
      <w:tr w:rsidR="004C4DD1" w:rsidRPr="00A2287F" w14:paraId="6C98E6C6"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68" w:type="pct"/>
            <w:tcBorders>
              <w:top w:val="single" w:sz="4" w:space="0" w:color="000000"/>
              <w:left w:val="single" w:sz="4" w:space="0" w:color="000000"/>
              <w:bottom w:val="single" w:sz="4" w:space="0" w:color="000000"/>
            </w:tcBorders>
            <w:shd w:val="clear" w:color="auto" w:fill="auto"/>
          </w:tcPr>
          <w:p w14:paraId="637BAB9F" w14:textId="77777777" w:rsidR="00E40FB3" w:rsidRPr="00A2287F" w:rsidRDefault="00E40FB3"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32" w:type="pct"/>
            <w:tcBorders>
              <w:top w:val="single" w:sz="4" w:space="0" w:color="000000"/>
              <w:left w:val="single" w:sz="4" w:space="0" w:color="000000"/>
              <w:bottom w:val="single" w:sz="4" w:space="0" w:color="000000"/>
              <w:right w:val="single" w:sz="4" w:space="0" w:color="000000"/>
            </w:tcBorders>
            <w:shd w:val="clear" w:color="auto" w:fill="auto"/>
          </w:tcPr>
          <w:p w14:paraId="1A73EEB2" w14:textId="77777777" w:rsidR="00E40FB3" w:rsidRPr="00A2287F" w:rsidRDefault="00E40FB3"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4 м</w:t>
            </w:r>
          </w:p>
        </w:tc>
      </w:tr>
      <w:tr w:rsidR="004C4DD1" w:rsidRPr="00A2287F" w14:paraId="09D916DF"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0DA180A" w14:textId="77777777" w:rsidR="00E40FB3" w:rsidRPr="00A2287F" w:rsidRDefault="00E40FB3"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Процент застройки в границах земельного участка:</w:t>
            </w:r>
          </w:p>
        </w:tc>
      </w:tr>
      <w:tr w:rsidR="004C4DD1" w:rsidRPr="00A2287F" w14:paraId="1D42A991"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68" w:type="pct"/>
            <w:tcBorders>
              <w:top w:val="single" w:sz="4" w:space="0" w:color="000000"/>
              <w:left w:val="single" w:sz="4" w:space="0" w:color="000000"/>
              <w:bottom w:val="single" w:sz="4" w:space="0" w:color="000000"/>
            </w:tcBorders>
            <w:shd w:val="clear" w:color="auto" w:fill="auto"/>
          </w:tcPr>
          <w:p w14:paraId="684F1751" w14:textId="77777777" w:rsidR="00E40FB3" w:rsidRPr="00A2287F" w:rsidRDefault="00E40FB3"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максимальный</w:t>
            </w:r>
          </w:p>
        </w:tc>
        <w:tc>
          <w:tcPr>
            <w:tcW w:w="3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E6202" w14:textId="77777777" w:rsidR="00E40FB3" w:rsidRPr="00A2287F" w:rsidRDefault="00E40FB3"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50%</w:t>
            </w:r>
          </w:p>
        </w:tc>
      </w:tr>
      <w:tr w:rsidR="004C4DD1" w:rsidRPr="00A2287F" w14:paraId="1DEB182F"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68" w:type="pct"/>
            <w:tcBorders>
              <w:top w:val="single" w:sz="4" w:space="0" w:color="000000"/>
              <w:left w:val="single" w:sz="4" w:space="0" w:color="000000"/>
              <w:bottom w:val="single" w:sz="4" w:space="0" w:color="000000"/>
            </w:tcBorders>
            <w:shd w:val="clear" w:color="auto" w:fill="auto"/>
          </w:tcPr>
          <w:p w14:paraId="216FD40E" w14:textId="77777777" w:rsidR="00E40FB3" w:rsidRPr="00A2287F" w:rsidRDefault="00E40FB3"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минимальный</w:t>
            </w:r>
          </w:p>
        </w:tc>
        <w:tc>
          <w:tcPr>
            <w:tcW w:w="3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6CF49" w14:textId="77777777" w:rsidR="00E40FB3" w:rsidRPr="00A2287F" w:rsidRDefault="00E40FB3"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30%</w:t>
            </w:r>
          </w:p>
        </w:tc>
      </w:tr>
      <w:tr w:rsidR="004C4DD1" w:rsidRPr="00A2287F" w14:paraId="5A7E7AF7"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F0B95CB" w14:textId="77777777" w:rsidR="00E40FB3" w:rsidRPr="00A2287F" w:rsidRDefault="00E40FB3"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Иные показатели:</w:t>
            </w:r>
          </w:p>
        </w:tc>
      </w:tr>
      <w:tr w:rsidR="004C4DD1" w:rsidRPr="00A2287F" w14:paraId="7181A3AE"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68" w:type="pct"/>
            <w:tcBorders>
              <w:top w:val="single" w:sz="4" w:space="0" w:color="000000"/>
              <w:left w:val="single" w:sz="4" w:space="0" w:color="000000"/>
              <w:bottom w:val="single" w:sz="4" w:space="0" w:color="000000"/>
            </w:tcBorders>
            <w:shd w:val="clear" w:color="auto" w:fill="auto"/>
          </w:tcPr>
          <w:p w14:paraId="414036FD" w14:textId="77777777" w:rsidR="00E40FB3" w:rsidRPr="00A2287F" w:rsidRDefault="00E40FB3"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color w:val="000000" w:themeColor="text1"/>
              </w:rPr>
              <w:t>отступ жилой застройки от красной линии улицы</w:t>
            </w:r>
          </w:p>
        </w:tc>
        <w:tc>
          <w:tcPr>
            <w:tcW w:w="3332" w:type="pct"/>
            <w:tcBorders>
              <w:top w:val="single" w:sz="4" w:space="0" w:color="000000"/>
              <w:left w:val="single" w:sz="4" w:space="0" w:color="000000"/>
              <w:bottom w:val="single" w:sz="4" w:space="0" w:color="000000"/>
              <w:right w:val="single" w:sz="4" w:space="0" w:color="000000"/>
            </w:tcBorders>
            <w:shd w:val="clear" w:color="auto" w:fill="auto"/>
          </w:tcPr>
          <w:p w14:paraId="578A58E8" w14:textId="77777777" w:rsidR="00E40FB3" w:rsidRPr="00A2287F" w:rsidRDefault="00E40FB3"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10 м</w:t>
            </w:r>
          </w:p>
        </w:tc>
      </w:tr>
      <w:tr w:rsidR="004C4DD1" w:rsidRPr="00A2287F" w14:paraId="4F81F6C7"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68" w:type="pct"/>
            <w:tcBorders>
              <w:top w:val="single" w:sz="4" w:space="0" w:color="000000"/>
              <w:left w:val="single" w:sz="4" w:space="0" w:color="000000"/>
              <w:bottom w:val="single" w:sz="4" w:space="0" w:color="000000"/>
            </w:tcBorders>
            <w:shd w:val="clear" w:color="auto" w:fill="auto"/>
          </w:tcPr>
          <w:p w14:paraId="15713D87" w14:textId="77777777" w:rsidR="00E40FB3" w:rsidRPr="00A2287F" w:rsidRDefault="00E40FB3"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color w:val="000000" w:themeColor="text1"/>
              </w:rPr>
              <w:t>отступ от красной линии проездов</w:t>
            </w:r>
          </w:p>
        </w:tc>
        <w:tc>
          <w:tcPr>
            <w:tcW w:w="3332" w:type="pct"/>
            <w:tcBorders>
              <w:top w:val="single" w:sz="4" w:space="0" w:color="000000"/>
              <w:left w:val="single" w:sz="4" w:space="0" w:color="000000"/>
              <w:bottom w:val="single" w:sz="4" w:space="0" w:color="000000"/>
              <w:right w:val="single" w:sz="4" w:space="0" w:color="000000"/>
            </w:tcBorders>
            <w:shd w:val="clear" w:color="auto" w:fill="auto"/>
          </w:tcPr>
          <w:p w14:paraId="34522C80" w14:textId="77777777" w:rsidR="00E40FB3" w:rsidRPr="00A2287F" w:rsidRDefault="00E40FB3"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3 м</w:t>
            </w:r>
          </w:p>
        </w:tc>
      </w:tr>
      <w:tr w:rsidR="004C4DD1" w:rsidRPr="00A2287F" w14:paraId="49DB9499"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68" w:type="pct"/>
            <w:tcBorders>
              <w:top w:val="single" w:sz="4" w:space="0" w:color="000000"/>
              <w:left w:val="single" w:sz="4" w:space="0" w:color="000000"/>
              <w:bottom w:val="single" w:sz="4" w:space="0" w:color="000000"/>
            </w:tcBorders>
            <w:shd w:val="clear" w:color="auto" w:fill="auto"/>
          </w:tcPr>
          <w:p w14:paraId="47E506AF" w14:textId="77777777" w:rsidR="00E40FB3" w:rsidRPr="00A2287F" w:rsidRDefault="00E40FB3"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color w:val="000000" w:themeColor="text1"/>
              </w:rPr>
              <w:t xml:space="preserve">расстояние от хозяйственных построек до красных линий улиц или проездов </w:t>
            </w:r>
          </w:p>
        </w:tc>
        <w:tc>
          <w:tcPr>
            <w:tcW w:w="3332" w:type="pct"/>
            <w:tcBorders>
              <w:top w:val="single" w:sz="4" w:space="0" w:color="000000"/>
              <w:left w:val="single" w:sz="4" w:space="0" w:color="000000"/>
              <w:bottom w:val="single" w:sz="4" w:space="0" w:color="000000"/>
              <w:right w:val="single" w:sz="4" w:space="0" w:color="000000"/>
            </w:tcBorders>
            <w:shd w:val="clear" w:color="auto" w:fill="auto"/>
          </w:tcPr>
          <w:p w14:paraId="383E51F9" w14:textId="77777777" w:rsidR="00E40FB3" w:rsidRPr="00A2287F" w:rsidRDefault="00E40FB3"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5 м</w:t>
            </w:r>
          </w:p>
        </w:tc>
      </w:tr>
      <w:tr w:rsidR="004C4DD1" w:rsidRPr="00A2287F" w14:paraId="229348C9"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68" w:type="pct"/>
            <w:tcBorders>
              <w:top w:val="single" w:sz="4" w:space="0" w:color="000000"/>
              <w:left w:val="single" w:sz="4" w:space="0" w:color="000000"/>
              <w:bottom w:val="single" w:sz="4" w:space="0" w:color="000000"/>
            </w:tcBorders>
            <w:shd w:val="clear" w:color="auto" w:fill="auto"/>
          </w:tcPr>
          <w:p w14:paraId="07E094F1" w14:textId="77777777" w:rsidR="00E40FB3" w:rsidRPr="00A2287F" w:rsidRDefault="00E40FB3"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выступ за красную линию</w:t>
            </w:r>
          </w:p>
        </w:tc>
        <w:tc>
          <w:tcPr>
            <w:tcW w:w="3332" w:type="pct"/>
            <w:tcBorders>
              <w:top w:val="single" w:sz="4" w:space="0" w:color="000000"/>
              <w:left w:val="single" w:sz="4" w:space="0" w:color="000000"/>
              <w:bottom w:val="single" w:sz="4" w:space="0" w:color="000000"/>
              <w:right w:val="single" w:sz="4" w:space="0" w:color="000000"/>
            </w:tcBorders>
            <w:shd w:val="clear" w:color="auto" w:fill="auto"/>
          </w:tcPr>
          <w:p w14:paraId="4DBE8F7B" w14:textId="77777777" w:rsidR="00E40FB3" w:rsidRPr="00A2287F" w:rsidRDefault="00E40FB3"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в отношении балконов, эркеров, козырьков – не более 2 м и выше 3,5 м от уровня земли</w:t>
            </w:r>
          </w:p>
        </w:tc>
      </w:tr>
      <w:tr w:rsidR="004C4DD1" w:rsidRPr="00A2287F" w14:paraId="28C3891C"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68" w:type="pct"/>
            <w:tcBorders>
              <w:top w:val="single" w:sz="4" w:space="0" w:color="000000"/>
              <w:left w:val="single" w:sz="4" w:space="0" w:color="000000"/>
              <w:bottom w:val="single" w:sz="4" w:space="0" w:color="000000"/>
            </w:tcBorders>
            <w:shd w:val="clear" w:color="auto" w:fill="auto"/>
          </w:tcPr>
          <w:p w14:paraId="075C1E77" w14:textId="77777777" w:rsidR="00E40FB3" w:rsidRPr="00A2287F" w:rsidRDefault="00E40FB3" w:rsidP="00644AF5">
            <w:pPr>
              <w:spacing w:before="20" w:after="20" w:line="360" w:lineRule="auto"/>
              <w:jc w:val="both"/>
              <w:rPr>
                <w:rFonts w:ascii="Times New Roman" w:hAnsi="Times New Roman" w:cs="Times New Roman"/>
                <w:color w:val="000000" w:themeColor="text1"/>
              </w:rPr>
            </w:pPr>
          </w:p>
        </w:tc>
        <w:tc>
          <w:tcPr>
            <w:tcW w:w="3332" w:type="pct"/>
            <w:tcBorders>
              <w:top w:val="single" w:sz="4" w:space="0" w:color="000000"/>
              <w:left w:val="single" w:sz="4" w:space="0" w:color="000000"/>
              <w:bottom w:val="single" w:sz="4" w:space="0" w:color="000000"/>
              <w:right w:val="single" w:sz="4" w:space="0" w:color="000000"/>
            </w:tcBorders>
            <w:shd w:val="clear" w:color="auto" w:fill="auto"/>
          </w:tcPr>
          <w:p w14:paraId="74096DBB" w14:textId="77777777" w:rsidR="00E40FB3" w:rsidRPr="00A2287F" w:rsidRDefault="00E40FB3"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в отношении ступеней и приямков  – не более 2 м, либо по согласованию органа градостроительства  сельского поселения</w:t>
            </w:r>
          </w:p>
        </w:tc>
      </w:tr>
      <w:tr w:rsidR="004C4DD1" w:rsidRPr="00A2287F" w14:paraId="092B9A60"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06FB97B" w14:textId="77777777" w:rsidR="00E40FB3" w:rsidRPr="00A2287F" w:rsidRDefault="00E40FB3"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Вспомогательные строения, за исключением гаражей, размещать со стороны улицы не допускается.</w:t>
            </w:r>
          </w:p>
        </w:tc>
      </w:tr>
      <w:tr w:rsidR="004C4DD1" w:rsidRPr="00A2287F" w14:paraId="418548FE"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8CDFD8F" w14:textId="77777777" w:rsidR="00E40FB3" w:rsidRPr="00A2287F" w:rsidRDefault="00E40FB3"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Площадь озеленения не менее 50%</w:t>
            </w:r>
          </w:p>
        </w:tc>
      </w:tr>
      <w:tr w:rsidR="004C4DD1" w:rsidRPr="00A2287F" w14:paraId="17FA982A"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14DFD49" w14:textId="77777777" w:rsidR="00E40FB3" w:rsidRPr="00A2287F" w:rsidRDefault="00E40FB3"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lang w:eastAsia="ru-RU"/>
              </w:rPr>
              <w:t>При возведении на земельном участке хозяйственных построек, располагаемых на расстоянии 1 м от границы соседнего участка, следует скат крыши и водоотвод ориентировать на свой участок</w:t>
            </w:r>
          </w:p>
        </w:tc>
      </w:tr>
      <w:tr w:rsidR="004C4DD1" w:rsidRPr="00A2287F" w14:paraId="7FE225CB"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3AC310B" w14:textId="77777777" w:rsidR="00E40FB3" w:rsidRPr="00A2287F" w:rsidRDefault="00E40FB3" w:rsidP="00644AF5">
            <w:pPr>
              <w:spacing w:before="20" w:after="20" w:line="360" w:lineRule="auto"/>
              <w:jc w:val="both"/>
              <w:rPr>
                <w:rFonts w:ascii="Times New Roman" w:hAnsi="Times New Roman" w:cs="Times New Roman"/>
                <w:color w:val="000000" w:themeColor="text1"/>
                <w:lang w:eastAsia="ru-RU"/>
              </w:rPr>
            </w:pPr>
            <w:r w:rsidRPr="00A2287F">
              <w:rPr>
                <w:rFonts w:ascii="Times New Roman" w:hAnsi="Times New Roman" w:cs="Times New Roman"/>
                <w:color w:val="000000" w:themeColor="text1"/>
              </w:rPr>
              <w:t>максимальная высота оград вдоль улиц – 0,9 м в зависимости от типа объекта</w:t>
            </w:r>
          </w:p>
        </w:tc>
      </w:tr>
      <w:tr w:rsidR="004C4DD1" w:rsidRPr="00A2287F" w14:paraId="65995DEF"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1D0E2CC" w14:textId="77777777" w:rsidR="00E40FB3" w:rsidRPr="00A2287F" w:rsidRDefault="00E40FB3"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2 метра.</w:t>
            </w:r>
          </w:p>
        </w:tc>
      </w:tr>
    </w:tbl>
    <w:p w14:paraId="47B59202" w14:textId="403F32CC" w:rsidR="00E40FB3" w:rsidRPr="00A2287F" w:rsidRDefault="00E40FB3" w:rsidP="00644AF5">
      <w:pPr>
        <w:spacing w:before="12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4. Ограничения использования земельных участков и объектов капитального строительства указаны в статье 4</w:t>
      </w:r>
      <w:r w:rsidR="00BC3385" w:rsidRPr="00A2287F">
        <w:rPr>
          <w:rFonts w:ascii="Times New Roman" w:hAnsi="Times New Roman" w:cs="Times New Roman"/>
          <w:color w:val="000000" w:themeColor="text1"/>
          <w:sz w:val="24"/>
          <w:szCs w:val="24"/>
        </w:rPr>
        <w:t>7</w:t>
      </w:r>
      <w:r w:rsidRPr="00A2287F">
        <w:rPr>
          <w:rFonts w:ascii="Times New Roman" w:hAnsi="Times New Roman" w:cs="Times New Roman"/>
          <w:color w:val="000000" w:themeColor="text1"/>
          <w:sz w:val="24"/>
          <w:szCs w:val="24"/>
        </w:rPr>
        <w:t xml:space="preserve"> настоящих Правил.</w:t>
      </w:r>
    </w:p>
    <w:p w14:paraId="07D0EB48" w14:textId="247825C9" w:rsidR="00E46847" w:rsidRPr="00A2287F" w:rsidRDefault="00E46847" w:rsidP="00644AF5">
      <w:pPr>
        <w:pStyle w:val="3"/>
        <w:spacing w:line="360" w:lineRule="auto"/>
        <w:rPr>
          <w:rFonts w:ascii="Times New Roman" w:hAnsi="Times New Roman" w:cs="Times New Roman"/>
          <w:color w:val="000000" w:themeColor="text1"/>
        </w:rPr>
      </w:pPr>
      <w:bookmarkStart w:id="14" w:name="_Toc63158653"/>
      <w:r w:rsidRPr="00A2287F">
        <w:rPr>
          <w:rFonts w:ascii="Times New Roman" w:hAnsi="Times New Roman" w:cs="Times New Roman"/>
          <w:bCs/>
          <w:color w:val="000000" w:themeColor="text1"/>
        </w:rPr>
        <w:t xml:space="preserve">Статья 37. </w:t>
      </w:r>
      <w:r w:rsidRPr="00A2287F">
        <w:rPr>
          <w:rFonts w:ascii="Times New Roman" w:hAnsi="Times New Roman" w:cs="Times New Roman"/>
          <w:color w:val="000000" w:themeColor="text1"/>
        </w:rPr>
        <w:t>Градостроительный регламент зоны рекреационного назначения</w:t>
      </w:r>
      <w:r w:rsidR="00206500" w:rsidRPr="00A2287F">
        <w:rPr>
          <w:rFonts w:ascii="Times New Roman" w:hAnsi="Times New Roman" w:cs="Times New Roman"/>
          <w:color w:val="000000" w:themeColor="text1"/>
        </w:rPr>
        <w:t xml:space="preserve"> </w:t>
      </w:r>
      <w:r w:rsidRPr="00A2287F">
        <w:rPr>
          <w:rFonts w:ascii="Times New Roman" w:hAnsi="Times New Roman" w:cs="Times New Roman"/>
          <w:color w:val="000000" w:themeColor="text1"/>
        </w:rPr>
        <w:t>(Р-1)</w:t>
      </w:r>
      <w:bookmarkEnd w:id="14"/>
      <w:r w:rsidRPr="00A2287F">
        <w:rPr>
          <w:rFonts w:ascii="Times New Roman" w:hAnsi="Times New Roman" w:cs="Times New Roman"/>
          <w:color w:val="000000" w:themeColor="text1"/>
        </w:rPr>
        <w:tab/>
      </w:r>
    </w:p>
    <w:p w14:paraId="74DECADF" w14:textId="4896AD3E" w:rsidR="00E46847" w:rsidRPr="00A2287F" w:rsidRDefault="00E46847" w:rsidP="00644AF5">
      <w:pPr>
        <w:spacing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Выделена для обеспечения правовых условий градостроительной деятельности в границах территорий, занятых городскими лесами, скверами, парками, садами, прудами, озерами, водохранилищами,</w:t>
      </w:r>
      <w:r w:rsidR="00206500" w:rsidRPr="00A2287F">
        <w:rPr>
          <w:rFonts w:ascii="Times New Roman" w:hAnsi="Times New Roman" w:cs="Times New Roman"/>
          <w:color w:val="000000" w:themeColor="text1"/>
          <w:sz w:val="24"/>
          <w:szCs w:val="24"/>
        </w:rPr>
        <w:t xml:space="preserve"> </w:t>
      </w:r>
      <w:r w:rsidRPr="00A2287F">
        <w:rPr>
          <w:rFonts w:ascii="Times New Roman" w:hAnsi="Times New Roman" w:cs="Times New Roman"/>
          <w:color w:val="000000" w:themeColor="text1"/>
          <w:sz w:val="24"/>
          <w:szCs w:val="24"/>
        </w:rPr>
        <w:t>береговыми полосами водных объектов.</w:t>
      </w:r>
    </w:p>
    <w:p w14:paraId="2219C32D" w14:textId="77777777" w:rsidR="00E46847" w:rsidRPr="00A2287F" w:rsidRDefault="00E46847" w:rsidP="00644AF5">
      <w:pPr>
        <w:spacing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1. Перечень основных видов разрешённого использования объектов капитального строительства и земельных участков: </w:t>
      </w:r>
    </w:p>
    <w:tbl>
      <w:tblPr>
        <w:tblW w:w="97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3"/>
        <w:gridCol w:w="1701"/>
        <w:gridCol w:w="4394"/>
        <w:gridCol w:w="2697"/>
        <w:gridCol w:w="30"/>
      </w:tblGrid>
      <w:tr w:rsidR="004C4DD1" w:rsidRPr="00A2287F" w14:paraId="756F26D3" w14:textId="77777777" w:rsidTr="00553E60">
        <w:trPr>
          <w:trHeight w:val="390"/>
          <w:tblHeader/>
        </w:trPr>
        <w:tc>
          <w:tcPr>
            <w:tcW w:w="973" w:type="dxa"/>
            <w:shd w:val="clear" w:color="auto" w:fill="F2F2F2" w:themeFill="background1" w:themeFillShade="F2"/>
            <w:vAlign w:val="center"/>
            <w:hideMark/>
          </w:tcPr>
          <w:p w14:paraId="51615A0E" w14:textId="77777777" w:rsidR="00E46847" w:rsidRPr="00A2287F" w:rsidRDefault="00E46847" w:rsidP="00644AF5">
            <w:pPr>
              <w:spacing w:before="20" w:after="20" w:line="360" w:lineRule="auto"/>
              <w:ind w:left="57" w:right="57"/>
              <w:jc w:val="center"/>
              <w:rPr>
                <w:rFonts w:ascii="Times New Roman" w:hAnsi="Times New Roman" w:cs="Times New Roman"/>
                <w:b/>
                <w:bCs/>
                <w:color w:val="000000" w:themeColor="text1"/>
              </w:rPr>
            </w:pPr>
            <w:r w:rsidRPr="00A2287F">
              <w:rPr>
                <w:rFonts w:ascii="Times New Roman" w:hAnsi="Times New Roman" w:cs="Times New Roman"/>
                <w:b/>
                <w:bCs/>
                <w:color w:val="000000" w:themeColor="text1"/>
              </w:rPr>
              <w:t>Код</w:t>
            </w:r>
          </w:p>
        </w:tc>
        <w:tc>
          <w:tcPr>
            <w:tcW w:w="1701" w:type="dxa"/>
            <w:shd w:val="clear" w:color="auto" w:fill="F2F2F2" w:themeFill="background1" w:themeFillShade="F2"/>
            <w:vAlign w:val="center"/>
            <w:hideMark/>
          </w:tcPr>
          <w:p w14:paraId="1EC8BA95" w14:textId="77777777" w:rsidR="00E46847" w:rsidRPr="00A2287F" w:rsidRDefault="00E46847" w:rsidP="00644AF5">
            <w:pPr>
              <w:spacing w:before="20" w:after="20" w:line="360" w:lineRule="auto"/>
              <w:ind w:left="57" w:right="57"/>
              <w:jc w:val="center"/>
              <w:rPr>
                <w:rFonts w:ascii="Times New Roman" w:hAnsi="Times New Roman" w:cs="Times New Roman"/>
                <w:b/>
                <w:bCs/>
                <w:color w:val="000000" w:themeColor="text1"/>
              </w:rPr>
            </w:pPr>
            <w:r w:rsidRPr="00A2287F">
              <w:rPr>
                <w:rFonts w:ascii="Times New Roman" w:hAnsi="Times New Roman" w:cs="Times New Roman"/>
                <w:b/>
                <w:bCs/>
                <w:color w:val="000000" w:themeColor="text1"/>
              </w:rPr>
              <w:t>Наименование основного вида разрешенного использования земельных участков</w:t>
            </w:r>
          </w:p>
        </w:tc>
        <w:tc>
          <w:tcPr>
            <w:tcW w:w="4394" w:type="dxa"/>
            <w:shd w:val="clear" w:color="auto" w:fill="F2F2F2" w:themeFill="background1" w:themeFillShade="F2"/>
            <w:vAlign w:val="center"/>
            <w:hideMark/>
          </w:tcPr>
          <w:p w14:paraId="15AAA466" w14:textId="77777777" w:rsidR="00E46847" w:rsidRPr="00A2287F" w:rsidRDefault="00E46847" w:rsidP="00644AF5">
            <w:pPr>
              <w:spacing w:before="20" w:after="20" w:line="360" w:lineRule="auto"/>
              <w:ind w:left="57" w:right="57"/>
              <w:jc w:val="center"/>
              <w:rPr>
                <w:rFonts w:ascii="Times New Roman" w:hAnsi="Times New Roman" w:cs="Times New Roman"/>
                <w:b/>
                <w:bCs/>
                <w:color w:val="000000" w:themeColor="text1"/>
              </w:rPr>
            </w:pPr>
            <w:r w:rsidRPr="00A2287F">
              <w:rPr>
                <w:rFonts w:ascii="Times New Roman" w:hAnsi="Times New Roman" w:cs="Times New Roman"/>
                <w:b/>
                <w:bCs/>
                <w:color w:val="000000" w:themeColor="text1"/>
              </w:rPr>
              <w:t>Наименование основного вида разрешенного использования объектов капитального строительства</w:t>
            </w:r>
          </w:p>
        </w:tc>
        <w:tc>
          <w:tcPr>
            <w:tcW w:w="2727" w:type="dxa"/>
            <w:gridSpan w:val="2"/>
            <w:shd w:val="clear" w:color="auto" w:fill="F2F2F2" w:themeFill="background1" w:themeFillShade="F2"/>
            <w:vAlign w:val="center"/>
            <w:hideMark/>
          </w:tcPr>
          <w:p w14:paraId="4E718E5B" w14:textId="77777777" w:rsidR="00E46847" w:rsidRPr="00A2287F" w:rsidRDefault="00E46847" w:rsidP="00644AF5">
            <w:pPr>
              <w:spacing w:before="20" w:after="20" w:line="360" w:lineRule="auto"/>
              <w:ind w:left="57" w:right="57"/>
              <w:jc w:val="center"/>
              <w:rPr>
                <w:rFonts w:ascii="Times New Roman" w:hAnsi="Times New Roman" w:cs="Times New Roman"/>
                <w:b/>
                <w:bCs/>
                <w:color w:val="000000" w:themeColor="text1"/>
              </w:rPr>
            </w:pPr>
            <w:r w:rsidRPr="00A2287F">
              <w:rPr>
                <w:rFonts w:ascii="Times New Roman" w:hAnsi="Times New Roman" w:cs="Times New Roman"/>
                <w:b/>
                <w:bCs/>
                <w:color w:val="000000" w:themeColor="text1"/>
              </w:rPr>
              <w:t>Наименование вспомогательного вида разрешенного использования объектов капитального строительства</w:t>
            </w:r>
          </w:p>
        </w:tc>
      </w:tr>
      <w:tr w:rsidR="004C4DD1" w:rsidRPr="00A2287F" w14:paraId="1FA6E10D" w14:textId="77777777" w:rsidTr="00553E60">
        <w:trPr>
          <w:gridAfter w:val="1"/>
          <w:wAfter w:w="30" w:type="dxa"/>
          <w:trHeight w:val="681"/>
        </w:trPr>
        <w:tc>
          <w:tcPr>
            <w:tcW w:w="973" w:type="dxa"/>
            <w:shd w:val="clear" w:color="auto" w:fill="FFFFFF"/>
          </w:tcPr>
          <w:p w14:paraId="443170D3" w14:textId="016732CF" w:rsidR="00553E60" w:rsidRPr="00A2287F" w:rsidRDefault="00553E60" w:rsidP="00644AF5">
            <w:pPr>
              <w:widowControl w:val="0"/>
              <w:autoSpaceDE w:val="0"/>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3.6 (включая 3.6.1-3.6.2)</w:t>
            </w:r>
          </w:p>
        </w:tc>
        <w:tc>
          <w:tcPr>
            <w:tcW w:w="1701" w:type="dxa"/>
            <w:shd w:val="clear" w:color="auto" w:fill="FFFFFF"/>
          </w:tcPr>
          <w:p w14:paraId="37C23861" w14:textId="10514CA0" w:rsidR="00553E60" w:rsidRPr="00A2287F" w:rsidRDefault="00553E60" w:rsidP="00644AF5">
            <w:pPr>
              <w:widowControl w:val="0"/>
              <w:autoSpaceDE w:val="0"/>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Культурное развитие</w:t>
            </w:r>
          </w:p>
        </w:tc>
        <w:tc>
          <w:tcPr>
            <w:tcW w:w="4394" w:type="dxa"/>
            <w:shd w:val="clear" w:color="auto" w:fill="FFFFFF"/>
          </w:tcPr>
          <w:p w14:paraId="746B4FB7" w14:textId="77777777" w:rsidR="00553E60" w:rsidRPr="00A2287F" w:rsidRDefault="00553E60"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Здания и сооружений, предназначенные для размещения объектов культуры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14:paraId="30F9A008" w14:textId="53DE120C" w:rsidR="00553E60" w:rsidRPr="00A2287F" w:rsidRDefault="00553E60" w:rsidP="00644AF5">
            <w:pPr>
              <w:pStyle w:val="aff1"/>
              <w:spacing w:before="20" w:after="20" w:line="360" w:lineRule="auto"/>
              <w:ind w:left="57" w:right="57"/>
              <w:jc w:val="both"/>
              <w:rPr>
                <w:color w:val="000000" w:themeColor="text1"/>
                <w:sz w:val="20"/>
                <w:szCs w:val="20"/>
              </w:rPr>
            </w:pPr>
            <w:r w:rsidRPr="00A2287F">
              <w:rPr>
                <w:color w:val="000000" w:themeColor="text1"/>
                <w:sz w:val="20"/>
                <w:szCs w:val="20"/>
              </w:rPr>
              <w:t>Размещение парков культуры и отдыха</w:t>
            </w:r>
          </w:p>
        </w:tc>
        <w:tc>
          <w:tcPr>
            <w:tcW w:w="2697" w:type="dxa"/>
            <w:shd w:val="clear" w:color="auto" w:fill="FFFFFF"/>
          </w:tcPr>
          <w:p w14:paraId="737D0E9F" w14:textId="5524380C" w:rsidR="00553E60" w:rsidRPr="00A2287F" w:rsidRDefault="00553E60" w:rsidP="00644AF5">
            <w:pPr>
              <w:snapToGrid w:val="0"/>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4C4DD1" w:rsidRPr="00A2287F" w14:paraId="367C39F9" w14:textId="77777777" w:rsidTr="00553E60">
        <w:trPr>
          <w:gridAfter w:val="1"/>
          <w:wAfter w:w="30" w:type="dxa"/>
          <w:trHeight w:val="1296"/>
        </w:trPr>
        <w:tc>
          <w:tcPr>
            <w:tcW w:w="973" w:type="dxa"/>
            <w:shd w:val="clear" w:color="auto" w:fill="FFFFFF"/>
          </w:tcPr>
          <w:p w14:paraId="67707599" w14:textId="77777777" w:rsidR="00553E60" w:rsidRPr="00A2287F" w:rsidRDefault="00553E60" w:rsidP="00644AF5">
            <w:pPr>
              <w:pStyle w:val="a5"/>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5.1 (включая</w:t>
            </w:r>
          </w:p>
          <w:p w14:paraId="524B76CC" w14:textId="605C6498" w:rsidR="00553E60" w:rsidRPr="00A2287F" w:rsidRDefault="00553E60" w:rsidP="00644AF5">
            <w:pPr>
              <w:pStyle w:val="aff1"/>
              <w:spacing w:before="20" w:after="20" w:line="360" w:lineRule="auto"/>
              <w:ind w:left="57" w:right="57"/>
              <w:jc w:val="center"/>
              <w:rPr>
                <w:color w:val="000000" w:themeColor="text1"/>
                <w:sz w:val="20"/>
                <w:szCs w:val="20"/>
                <w:lang w:val="ru-RU"/>
              </w:rPr>
            </w:pPr>
            <w:r w:rsidRPr="00A2287F">
              <w:rPr>
                <w:color w:val="000000" w:themeColor="text1"/>
                <w:sz w:val="20"/>
                <w:szCs w:val="20"/>
              </w:rPr>
              <w:t>5.1.2, 5.1.3)</w:t>
            </w:r>
          </w:p>
        </w:tc>
        <w:tc>
          <w:tcPr>
            <w:tcW w:w="1701" w:type="dxa"/>
            <w:shd w:val="clear" w:color="auto" w:fill="FFFFFF"/>
          </w:tcPr>
          <w:p w14:paraId="34193FD6" w14:textId="3F3324DB" w:rsidR="00553E60" w:rsidRPr="00A2287F" w:rsidRDefault="00553E60" w:rsidP="00644AF5">
            <w:pPr>
              <w:pStyle w:val="aff1"/>
              <w:spacing w:before="20" w:after="20" w:line="360" w:lineRule="auto"/>
              <w:ind w:left="57" w:right="57"/>
              <w:jc w:val="both"/>
              <w:rPr>
                <w:color w:val="000000" w:themeColor="text1"/>
                <w:sz w:val="20"/>
                <w:szCs w:val="20"/>
              </w:rPr>
            </w:pPr>
            <w:r w:rsidRPr="00A2287F">
              <w:rPr>
                <w:color w:val="000000" w:themeColor="text1"/>
                <w:sz w:val="20"/>
                <w:szCs w:val="20"/>
              </w:rPr>
              <w:t>Спорт</w:t>
            </w:r>
          </w:p>
        </w:tc>
        <w:tc>
          <w:tcPr>
            <w:tcW w:w="4394" w:type="dxa"/>
            <w:shd w:val="clear" w:color="auto" w:fill="FFFFFF"/>
          </w:tcPr>
          <w:p w14:paraId="47B2B268" w14:textId="6421DB0A" w:rsidR="00553E60" w:rsidRPr="00A2287F" w:rsidRDefault="00553E60" w:rsidP="00644AF5">
            <w:pPr>
              <w:pStyle w:val="aff1"/>
              <w:spacing w:before="20" w:after="20" w:line="360" w:lineRule="auto"/>
              <w:ind w:left="57" w:right="57"/>
              <w:jc w:val="both"/>
              <w:rPr>
                <w:color w:val="000000" w:themeColor="text1"/>
                <w:sz w:val="20"/>
                <w:szCs w:val="20"/>
              </w:rPr>
            </w:pPr>
            <w:r w:rsidRPr="00A2287F">
              <w:rPr>
                <w:color w:val="000000" w:themeColor="text1"/>
                <w:sz w:val="20"/>
                <w:szCs w:val="20"/>
              </w:rPr>
              <w:t>Здания и сооружения для занятия спортом (спортивные клубы, спортивные залы, бассейны, физкультурно-оздоровительные комплексы, физкультурные площадки, беговые дорожки, поля для спортивной игры)</w:t>
            </w:r>
          </w:p>
        </w:tc>
        <w:tc>
          <w:tcPr>
            <w:tcW w:w="2697" w:type="dxa"/>
            <w:vMerge w:val="restart"/>
            <w:shd w:val="clear" w:color="auto" w:fill="FFFFFF"/>
          </w:tcPr>
          <w:p w14:paraId="2D732C6E" w14:textId="15EC97C8" w:rsidR="00553E60" w:rsidRPr="00A2287F" w:rsidRDefault="00553E60" w:rsidP="00644AF5">
            <w:pPr>
              <w:snapToGrid w:val="0"/>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12B403C8" w14:textId="77777777" w:rsidTr="00553E60">
        <w:trPr>
          <w:gridAfter w:val="1"/>
          <w:wAfter w:w="30" w:type="dxa"/>
          <w:trHeight w:val="799"/>
        </w:trPr>
        <w:tc>
          <w:tcPr>
            <w:tcW w:w="973" w:type="dxa"/>
            <w:shd w:val="clear" w:color="auto" w:fill="FFFFFF"/>
          </w:tcPr>
          <w:p w14:paraId="164D9DEC" w14:textId="2819CE63" w:rsidR="00553E60" w:rsidRPr="00A2287F" w:rsidRDefault="00553E60" w:rsidP="00644AF5">
            <w:pPr>
              <w:pStyle w:val="aff1"/>
              <w:spacing w:before="20" w:after="20" w:line="360" w:lineRule="auto"/>
              <w:ind w:left="57" w:right="57"/>
              <w:jc w:val="center"/>
              <w:rPr>
                <w:color w:val="000000" w:themeColor="text1"/>
                <w:sz w:val="20"/>
                <w:szCs w:val="20"/>
                <w:lang w:val="ru-RU"/>
              </w:rPr>
            </w:pPr>
            <w:r w:rsidRPr="00A2287F">
              <w:rPr>
                <w:color w:val="000000" w:themeColor="text1"/>
                <w:sz w:val="20"/>
                <w:szCs w:val="20"/>
                <w:lang w:val="ru-RU"/>
              </w:rPr>
              <w:t>5.1.2</w:t>
            </w:r>
          </w:p>
        </w:tc>
        <w:tc>
          <w:tcPr>
            <w:tcW w:w="1701" w:type="dxa"/>
            <w:shd w:val="clear" w:color="auto" w:fill="FFFFFF"/>
          </w:tcPr>
          <w:p w14:paraId="3AB02DD8" w14:textId="010F63DE" w:rsidR="00553E60" w:rsidRPr="00A2287F" w:rsidRDefault="00553E60" w:rsidP="00644AF5">
            <w:pPr>
              <w:pStyle w:val="aff1"/>
              <w:spacing w:before="20" w:after="20" w:line="360" w:lineRule="auto"/>
              <w:ind w:left="57" w:right="57"/>
              <w:jc w:val="both"/>
              <w:rPr>
                <w:color w:val="000000" w:themeColor="text1"/>
                <w:sz w:val="20"/>
                <w:szCs w:val="20"/>
                <w:lang w:eastAsia="ru-RU"/>
              </w:rPr>
            </w:pPr>
            <w:r w:rsidRPr="00A2287F">
              <w:rPr>
                <w:color w:val="000000" w:themeColor="text1"/>
                <w:sz w:val="20"/>
                <w:szCs w:val="20"/>
                <w:lang w:val="ru-RU"/>
              </w:rPr>
              <w:t>Обеспечение занятий спортом в помещениях</w:t>
            </w:r>
          </w:p>
        </w:tc>
        <w:tc>
          <w:tcPr>
            <w:tcW w:w="4394" w:type="dxa"/>
            <w:shd w:val="clear" w:color="auto" w:fill="FFFFFF"/>
          </w:tcPr>
          <w:p w14:paraId="13DB7969" w14:textId="01DCF510" w:rsidR="00553E60" w:rsidRPr="00A2287F" w:rsidRDefault="00553E60" w:rsidP="00644AF5">
            <w:pPr>
              <w:pStyle w:val="aff1"/>
              <w:spacing w:before="20" w:after="20" w:line="360" w:lineRule="auto"/>
              <w:ind w:left="57" w:right="57"/>
              <w:jc w:val="both"/>
              <w:rPr>
                <w:color w:val="000000" w:themeColor="text1"/>
                <w:sz w:val="20"/>
                <w:szCs w:val="20"/>
                <w:lang w:eastAsia="ru-RU"/>
              </w:rPr>
            </w:pPr>
            <w:r w:rsidRPr="00A2287F">
              <w:rPr>
                <w:color w:val="000000" w:themeColor="text1"/>
                <w:sz w:val="20"/>
                <w:szCs w:val="20"/>
                <w:lang w:val="ru-RU"/>
              </w:rPr>
              <w:t>Размещение спортивных клубов, спортивных залов, бассейнов, физкультурно-оздоровительных комплексов в зданиях и сооружениях</w:t>
            </w:r>
          </w:p>
        </w:tc>
        <w:tc>
          <w:tcPr>
            <w:tcW w:w="2697" w:type="dxa"/>
            <w:vMerge/>
            <w:shd w:val="clear" w:color="auto" w:fill="FFFFFF"/>
          </w:tcPr>
          <w:p w14:paraId="65CD5EA0" w14:textId="18515095" w:rsidR="00553E60" w:rsidRPr="00A2287F" w:rsidRDefault="00553E60" w:rsidP="00644AF5">
            <w:pPr>
              <w:snapToGrid w:val="0"/>
              <w:spacing w:before="20" w:after="20" w:line="360" w:lineRule="auto"/>
              <w:ind w:left="57" w:right="57"/>
              <w:rPr>
                <w:rFonts w:ascii="Times New Roman" w:hAnsi="Times New Roman" w:cs="Times New Roman"/>
                <w:color w:val="000000" w:themeColor="text1"/>
              </w:rPr>
            </w:pPr>
          </w:p>
        </w:tc>
      </w:tr>
      <w:tr w:rsidR="004C4DD1" w:rsidRPr="00A2287F" w14:paraId="4FEE23A3" w14:textId="77777777" w:rsidTr="00553E60">
        <w:trPr>
          <w:gridAfter w:val="1"/>
          <w:wAfter w:w="30" w:type="dxa"/>
          <w:trHeight w:val="328"/>
        </w:trPr>
        <w:tc>
          <w:tcPr>
            <w:tcW w:w="973" w:type="dxa"/>
            <w:shd w:val="clear" w:color="auto" w:fill="FFFFFF"/>
          </w:tcPr>
          <w:p w14:paraId="18EBA417" w14:textId="58E65125" w:rsidR="00553E60" w:rsidRPr="00A2287F" w:rsidRDefault="00553E60" w:rsidP="00644AF5">
            <w:pPr>
              <w:pStyle w:val="aff1"/>
              <w:spacing w:before="20" w:after="20" w:line="360" w:lineRule="auto"/>
              <w:ind w:left="57" w:right="57"/>
              <w:jc w:val="center"/>
              <w:rPr>
                <w:color w:val="000000" w:themeColor="text1"/>
                <w:sz w:val="20"/>
                <w:szCs w:val="20"/>
                <w:lang w:val="ru-RU"/>
              </w:rPr>
            </w:pPr>
            <w:r w:rsidRPr="00A2287F">
              <w:rPr>
                <w:color w:val="000000" w:themeColor="text1"/>
                <w:sz w:val="20"/>
                <w:szCs w:val="20"/>
                <w:lang w:val="ru-RU"/>
              </w:rPr>
              <w:t>5.1.3</w:t>
            </w:r>
          </w:p>
        </w:tc>
        <w:tc>
          <w:tcPr>
            <w:tcW w:w="1701" w:type="dxa"/>
            <w:shd w:val="clear" w:color="auto" w:fill="FFFFFF"/>
          </w:tcPr>
          <w:p w14:paraId="2302D6FB" w14:textId="74B11FEF" w:rsidR="00553E60" w:rsidRPr="00A2287F" w:rsidRDefault="00553E60" w:rsidP="00644AF5">
            <w:pPr>
              <w:pStyle w:val="aff1"/>
              <w:spacing w:before="20" w:after="20" w:line="360" w:lineRule="auto"/>
              <w:ind w:left="57" w:right="57"/>
              <w:jc w:val="both"/>
              <w:rPr>
                <w:color w:val="000000" w:themeColor="text1"/>
                <w:sz w:val="20"/>
                <w:szCs w:val="20"/>
              </w:rPr>
            </w:pPr>
            <w:r w:rsidRPr="00A2287F">
              <w:rPr>
                <w:color w:val="000000" w:themeColor="text1"/>
                <w:sz w:val="20"/>
                <w:szCs w:val="20"/>
                <w:lang w:val="ru-RU"/>
              </w:rPr>
              <w:t>Площадки для занятий спортом</w:t>
            </w:r>
          </w:p>
        </w:tc>
        <w:tc>
          <w:tcPr>
            <w:tcW w:w="4394" w:type="dxa"/>
            <w:shd w:val="clear" w:color="auto" w:fill="FFFFFF"/>
          </w:tcPr>
          <w:p w14:paraId="3EFE1FBE" w14:textId="1164E684" w:rsidR="00553E60" w:rsidRPr="00A2287F" w:rsidRDefault="00553E60" w:rsidP="00644AF5">
            <w:pPr>
              <w:pStyle w:val="aff1"/>
              <w:spacing w:before="20" w:after="20" w:line="360" w:lineRule="auto"/>
              <w:ind w:left="57" w:right="57"/>
              <w:jc w:val="both"/>
              <w:rPr>
                <w:color w:val="000000" w:themeColor="text1"/>
                <w:sz w:val="20"/>
                <w:szCs w:val="20"/>
              </w:rPr>
            </w:pPr>
            <w:r w:rsidRPr="00A2287F">
              <w:rPr>
                <w:color w:val="000000" w:themeColor="text1"/>
                <w:sz w:val="20"/>
                <w:szCs w:val="20"/>
                <w:lang w:val="ru-RU"/>
              </w:rPr>
              <w:t xml:space="preserve">Размещение площадок для занятия спортом и физкультурой на открытом воздухе </w:t>
            </w:r>
            <w:r w:rsidRPr="00A2287F">
              <w:rPr>
                <w:color w:val="000000" w:themeColor="text1"/>
                <w:sz w:val="20"/>
                <w:szCs w:val="20"/>
                <w:lang w:val="ru-RU"/>
              </w:rPr>
              <w:lastRenderedPageBreak/>
              <w:t>(физкультурные площадки, беговые дорожки, поля для спортивной игры)</w:t>
            </w:r>
          </w:p>
        </w:tc>
        <w:tc>
          <w:tcPr>
            <w:tcW w:w="2697" w:type="dxa"/>
            <w:vMerge/>
            <w:shd w:val="clear" w:color="auto" w:fill="FFFFFF"/>
          </w:tcPr>
          <w:p w14:paraId="36149D95" w14:textId="46C91AD6" w:rsidR="00553E60" w:rsidRPr="00A2287F" w:rsidRDefault="00553E60" w:rsidP="00644AF5">
            <w:pPr>
              <w:snapToGrid w:val="0"/>
              <w:spacing w:before="20" w:after="20" w:line="360" w:lineRule="auto"/>
              <w:ind w:left="57" w:right="57"/>
              <w:rPr>
                <w:rFonts w:ascii="Times New Roman" w:hAnsi="Times New Roman" w:cs="Times New Roman"/>
                <w:color w:val="000000" w:themeColor="text1"/>
              </w:rPr>
            </w:pPr>
          </w:p>
        </w:tc>
      </w:tr>
      <w:tr w:rsidR="004C4DD1" w:rsidRPr="00A2287F" w14:paraId="33838E5B" w14:textId="77777777" w:rsidTr="00553E60">
        <w:trPr>
          <w:gridAfter w:val="1"/>
          <w:wAfter w:w="30" w:type="dxa"/>
          <w:trHeight w:val="1845"/>
        </w:trPr>
        <w:tc>
          <w:tcPr>
            <w:tcW w:w="973" w:type="dxa"/>
            <w:shd w:val="clear" w:color="auto" w:fill="FFFFFF"/>
          </w:tcPr>
          <w:p w14:paraId="215948A2" w14:textId="492DE622" w:rsidR="00553E60" w:rsidRPr="00A2287F" w:rsidRDefault="00553E60" w:rsidP="00644AF5">
            <w:pPr>
              <w:pStyle w:val="aff1"/>
              <w:spacing w:before="20" w:after="20" w:line="360" w:lineRule="auto"/>
              <w:ind w:left="57" w:right="57"/>
              <w:jc w:val="center"/>
              <w:rPr>
                <w:color w:val="000000" w:themeColor="text1"/>
                <w:sz w:val="20"/>
                <w:szCs w:val="20"/>
                <w:lang w:val="ru-RU"/>
              </w:rPr>
            </w:pPr>
            <w:r w:rsidRPr="00A2287F">
              <w:rPr>
                <w:color w:val="000000" w:themeColor="text1"/>
                <w:sz w:val="20"/>
                <w:szCs w:val="20"/>
              </w:rPr>
              <w:t>4.8.1</w:t>
            </w:r>
          </w:p>
        </w:tc>
        <w:tc>
          <w:tcPr>
            <w:tcW w:w="1701" w:type="dxa"/>
            <w:shd w:val="clear" w:color="auto" w:fill="FFFFFF"/>
          </w:tcPr>
          <w:p w14:paraId="79443CB3" w14:textId="0C45AA83" w:rsidR="00553E60" w:rsidRPr="00A2287F" w:rsidRDefault="00553E60" w:rsidP="00644AF5">
            <w:pPr>
              <w:pStyle w:val="102"/>
              <w:spacing w:before="20" w:after="20" w:line="360" w:lineRule="auto"/>
              <w:ind w:left="57" w:right="57"/>
              <w:rPr>
                <w:color w:val="000000" w:themeColor="text1"/>
              </w:rPr>
            </w:pPr>
            <w:r w:rsidRPr="00A2287F">
              <w:rPr>
                <w:color w:val="000000" w:themeColor="text1"/>
              </w:rPr>
              <w:t>Развлекательные мероприятия</w:t>
            </w:r>
          </w:p>
        </w:tc>
        <w:tc>
          <w:tcPr>
            <w:tcW w:w="4394" w:type="dxa"/>
            <w:shd w:val="clear" w:color="auto" w:fill="FFFFFF"/>
          </w:tcPr>
          <w:p w14:paraId="49D994AA" w14:textId="28C08E70" w:rsidR="00553E60" w:rsidRPr="00A2287F" w:rsidRDefault="00553E60" w:rsidP="00644AF5">
            <w:pPr>
              <w:pStyle w:val="aff1"/>
              <w:spacing w:before="20" w:after="20" w:line="360" w:lineRule="auto"/>
              <w:ind w:left="57" w:right="57"/>
              <w:jc w:val="both"/>
              <w:rPr>
                <w:color w:val="000000" w:themeColor="text1"/>
                <w:sz w:val="20"/>
                <w:szCs w:val="20"/>
              </w:rPr>
            </w:pPr>
            <w:r w:rsidRPr="00A2287F">
              <w:rPr>
                <w:color w:val="000000" w:themeColor="text1"/>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697" w:type="dxa"/>
            <w:shd w:val="clear" w:color="auto" w:fill="FFFFFF"/>
          </w:tcPr>
          <w:p w14:paraId="73839565" w14:textId="77777777" w:rsidR="00553E60" w:rsidRPr="00A2287F" w:rsidRDefault="00553E60"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Стоянки для автомобилей, объекты инженерной инфраструктуры, элементы благоустройства территории</w:t>
            </w:r>
          </w:p>
          <w:p w14:paraId="3B291E7E" w14:textId="7E252EDB" w:rsidR="00553E60" w:rsidRPr="00A2287F" w:rsidRDefault="00553E60" w:rsidP="00644AF5">
            <w:pPr>
              <w:snapToGrid w:val="0"/>
              <w:spacing w:before="20" w:after="20" w:line="360" w:lineRule="auto"/>
              <w:ind w:left="57" w:right="57"/>
              <w:rPr>
                <w:rFonts w:ascii="Times New Roman" w:hAnsi="Times New Roman" w:cs="Times New Roman"/>
                <w:color w:val="000000" w:themeColor="text1"/>
              </w:rPr>
            </w:pPr>
          </w:p>
        </w:tc>
      </w:tr>
      <w:tr w:rsidR="004C4DD1" w:rsidRPr="00A2287F" w14:paraId="7B301740" w14:textId="77777777" w:rsidTr="00553E60">
        <w:trPr>
          <w:gridAfter w:val="1"/>
          <w:wAfter w:w="30" w:type="dxa"/>
          <w:trHeight w:val="1845"/>
        </w:trPr>
        <w:tc>
          <w:tcPr>
            <w:tcW w:w="973" w:type="dxa"/>
            <w:shd w:val="clear" w:color="auto" w:fill="FFFFFF"/>
          </w:tcPr>
          <w:p w14:paraId="016EBF09" w14:textId="4480CA23" w:rsidR="00553E60" w:rsidRPr="00A2287F" w:rsidRDefault="00553E60" w:rsidP="00644AF5">
            <w:pPr>
              <w:pStyle w:val="aff1"/>
              <w:spacing w:before="20" w:after="20" w:line="360" w:lineRule="auto"/>
              <w:ind w:left="57" w:right="57"/>
              <w:jc w:val="center"/>
              <w:rPr>
                <w:color w:val="000000" w:themeColor="text1"/>
                <w:sz w:val="20"/>
                <w:szCs w:val="20"/>
              </w:rPr>
            </w:pPr>
            <w:r w:rsidRPr="00A2287F">
              <w:rPr>
                <w:color w:val="000000" w:themeColor="text1"/>
                <w:sz w:val="20"/>
                <w:szCs w:val="20"/>
              </w:rPr>
              <w:t>3.1.1</w:t>
            </w:r>
          </w:p>
        </w:tc>
        <w:tc>
          <w:tcPr>
            <w:tcW w:w="1701" w:type="dxa"/>
            <w:shd w:val="clear" w:color="auto" w:fill="FFFFFF"/>
          </w:tcPr>
          <w:p w14:paraId="10A378E4" w14:textId="1BD77649" w:rsidR="00553E60" w:rsidRPr="00A2287F" w:rsidRDefault="00553E60" w:rsidP="00644AF5">
            <w:pPr>
              <w:pStyle w:val="102"/>
              <w:spacing w:before="20" w:after="20" w:line="360" w:lineRule="auto"/>
              <w:ind w:left="57" w:right="57"/>
              <w:rPr>
                <w:color w:val="000000" w:themeColor="text1"/>
              </w:rPr>
            </w:pPr>
            <w:r w:rsidRPr="00A2287F">
              <w:rPr>
                <w:color w:val="000000" w:themeColor="text1"/>
              </w:rPr>
              <w:t>Предоставление коммунальных услуг</w:t>
            </w:r>
          </w:p>
        </w:tc>
        <w:tc>
          <w:tcPr>
            <w:tcW w:w="4394" w:type="dxa"/>
            <w:shd w:val="clear" w:color="auto" w:fill="FFFFFF"/>
          </w:tcPr>
          <w:p w14:paraId="6A617448" w14:textId="33E192A1" w:rsidR="00553E60" w:rsidRPr="00A2287F" w:rsidRDefault="00553E60" w:rsidP="00644AF5">
            <w:pPr>
              <w:pStyle w:val="aff1"/>
              <w:spacing w:before="20" w:after="20" w:line="360" w:lineRule="auto"/>
              <w:ind w:left="57" w:right="57"/>
              <w:jc w:val="both"/>
              <w:rPr>
                <w:color w:val="000000" w:themeColor="text1"/>
                <w:sz w:val="20"/>
                <w:szCs w:val="20"/>
              </w:rPr>
            </w:pPr>
            <w:r w:rsidRPr="00A2287F">
              <w:rPr>
                <w:color w:val="000000" w:themeColor="text1"/>
                <w:sz w:val="20"/>
                <w:szCs w:val="20"/>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697" w:type="dxa"/>
            <w:shd w:val="clear" w:color="auto" w:fill="FFFFFF"/>
          </w:tcPr>
          <w:p w14:paraId="37B6CF00" w14:textId="6FC30898" w:rsidR="00553E60" w:rsidRPr="00A2287F" w:rsidRDefault="00553E60"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Объекты капитального строительства, технологически связанные с эксплуатацией объектов инженерной инфраструктуры</w:t>
            </w:r>
          </w:p>
        </w:tc>
      </w:tr>
      <w:tr w:rsidR="004C4DD1" w:rsidRPr="00A2287F" w14:paraId="18621C8B" w14:textId="77777777" w:rsidTr="00553E60">
        <w:trPr>
          <w:gridAfter w:val="1"/>
          <w:wAfter w:w="30" w:type="dxa"/>
          <w:trHeight w:val="1845"/>
        </w:trPr>
        <w:tc>
          <w:tcPr>
            <w:tcW w:w="973" w:type="dxa"/>
            <w:shd w:val="clear" w:color="auto" w:fill="FFFFFF"/>
          </w:tcPr>
          <w:p w14:paraId="282DB4D1" w14:textId="77777777" w:rsidR="00553E60" w:rsidRPr="00A2287F" w:rsidRDefault="00553E60" w:rsidP="00644AF5">
            <w:pPr>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12.0</w:t>
            </w:r>
          </w:p>
          <w:p w14:paraId="7E025FF1" w14:textId="7C7E8AAB" w:rsidR="00553E60" w:rsidRPr="00A2287F" w:rsidRDefault="00553E60" w:rsidP="00644AF5">
            <w:pPr>
              <w:pStyle w:val="aff1"/>
              <w:spacing w:before="20" w:after="20" w:line="360" w:lineRule="auto"/>
              <w:ind w:left="57" w:right="57"/>
              <w:jc w:val="center"/>
              <w:rPr>
                <w:color w:val="000000" w:themeColor="text1"/>
                <w:sz w:val="20"/>
                <w:szCs w:val="20"/>
              </w:rPr>
            </w:pPr>
            <w:r w:rsidRPr="00A2287F">
              <w:rPr>
                <w:color w:val="000000" w:themeColor="text1"/>
                <w:sz w:val="20"/>
                <w:szCs w:val="20"/>
              </w:rPr>
              <w:t>(включая 12.0.1—12.0.2)</w:t>
            </w:r>
          </w:p>
        </w:tc>
        <w:tc>
          <w:tcPr>
            <w:tcW w:w="1701" w:type="dxa"/>
            <w:shd w:val="clear" w:color="auto" w:fill="FFFFFF"/>
          </w:tcPr>
          <w:p w14:paraId="3C278D46" w14:textId="1D9AACAC" w:rsidR="00553E60" w:rsidRPr="00A2287F" w:rsidRDefault="00553E60" w:rsidP="00644AF5">
            <w:pPr>
              <w:pStyle w:val="102"/>
              <w:spacing w:before="20" w:after="20" w:line="360" w:lineRule="auto"/>
              <w:ind w:left="57" w:right="57"/>
              <w:rPr>
                <w:color w:val="000000" w:themeColor="text1"/>
              </w:rPr>
            </w:pPr>
            <w:r w:rsidRPr="00A2287F">
              <w:rPr>
                <w:color w:val="000000" w:themeColor="text1"/>
              </w:rPr>
              <w:t>Земельные участки (территории) общего пользования</w:t>
            </w:r>
          </w:p>
        </w:tc>
        <w:tc>
          <w:tcPr>
            <w:tcW w:w="4394" w:type="dxa"/>
            <w:shd w:val="clear" w:color="auto" w:fill="FFFFFF"/>
          </w:tcPr>
          <w:p w14:paraId="54637F7C" w14:textId="51DF0159" w:rsidR="00553E60" w:rsidRPr="00A2287F" w:rsidRDefault="00553E60" w:rsidP="00644AF5">
            <w:pPr>
              <w:pStyle w:val="aff1"/>
              <w:spacing w:before="20" w:after="20" w:line="360" w:lineRule="auto"/>
              <w:ind w:left="57" w:right="57"/>
              <w:jc w:val="both"/>
              <w:rPr>
                <w:color w:val="000000" w:themeColor="text1"/>
                <w:sz w:val="20"/>
                <w:szCs w:val="20"/>
              </w:rPr>
            </w:pPr>
            <w:r w:rsidRPr="00A2287F">
              <w:rPr>
                <w:color w:val="000000" w:themeColor="text1"/>
                <w:sz w:val="20"/>
                <w:szCs w:val="20"/>
              </w:rPr>
              <w:t>Объекты улично-дорожной сети, благоустройство территории</w:t>
            </w:r>
          </w:p>
        </w:tc>
        <w:tc>
          <w:tcPr>
            <w:tcW w:w="2697" w:type="dxa"/>
            <w:shd w:val="clear" w:color="auto" w:fill="FFFFFF"/>
          </w:tcPr>
          <w:p w14:paraId="081E95B6" w14:textId="73439C61" w:rsidR="00553E60" w:rsidRPr="00A2287F" w:rsidRDefault="00553E60"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bl>
    <w:p w14:paraId="3583227D" w14:textId="574BBD7B" w:rsidR="00553E60" w:rsidRPr="00A2287F" w:rsidRDefault="00553E60" w:rsidP="00644AF5">
      <w:pPr>
        <w:spacing w:line="360" w:lineRule="auto"/>
        <w:ind w:firstLine="284"/>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2. Перечень условно разрешённых видов использования объектов капитального строительства и земельных участков:</w:t>
      </w:r>
    </w:p>
    <w:tbl>
      <w:tblPr>
        <w:tblW w:w="933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2248"/>
        <w:gridCol w:w="3402"/>
        <w:gridCol w:w="2835"/>
      </w:tblGrid>
      <w:tr w:rsidR="004C4DD1" w:rsidRPr="00A2287F" w14:paraId="61A17D43" w14:textId="77777777" w:rsidTr="00A27580">
        <w:trPr>
          <w:trHeight w:val="390"/>
          <w:tblHeader/>
        </w:trPr>
        <w:tc>
          <w:tcPr>
            <w:tcW w:w="851" w:type="dxa"/>
            <w:shd w:val="clear" w:color="auto" w:fill="F2F2F2" w:themeFill="background1" w:themeFillShade="F2"/>
          </w:tcPr>
          <w:p w14:paraId="02CEF865" w14:textId="77777777" w:rsidR="00553E60" w:rsidRPr="00A2287F" w:rsidRDefault="00553E60" w:rsidP="00644AF5">
            <w:pPr>
              <w:spacing w:line="360" w:lineRule="auto"/>
              <w:jc w:val="center"/>
              <w:rPr>
                <w:rFonts w:ascii="Times New Roman" w:hAnsi="Times New Roman" w:cs="Times New Roman"/>
                <w:b/>
                <w:bCs/>
                <w:color w:val="000000" w:themeColor="text1"/>
              </w:rPr>
            </w:pPr>
            <w:r w:rsidRPr="00A2287F">
              <w:rPr>
                <w:rFonts w:ascii="Times New Roman" w:hAnsi="Times New Roman" w:cs="Times New Roman"/>
                <w:b/>
                <w:bCs/>
                <w:color w:val="000000" w:themeColor="text1"/>
              </w:rPr>
              <w:t>Код</w:t>
            </w:r>
          </w:p>
        </w:tc>
        <w:tc>
          <w:tcPr>
            <w:tcW w:w="2248" w:type="dxa"/>
            <w:shd w:val="clear" w:color="auto" w:fill="F2F2F2" w:themeFill="background1" w:themeFillShade="F2"/>
            <w:vAlign w:val="center"/>
          </w:tcPr>
          <w:p w14:paraId="591BEC25" w14:textId="77777777" w:rsidR="00553E60" w:rsidRPr="00A2287F" w:rsidRDefault="00553E60" w:rsidP="00644AF5">
            <w:pPr>
              <w:spacing w:line="360" w:lineRule="auto"/>
              <w:jc w:val="center"/>
              <w:rPr>
                <w:rFonts w:ascii="Times New Roman" w:hAnsi="Times New Roman" w:cs="Times New Roman"/>
                <w:b/>
                <w:bCs/>
                <w:color w:val="000000" w:themeColor="text1"/>
              </w:rPr>
            </w:pPr>
            <w:r w:rsidRPr="00A2287F">
              <w:rPr>
                <w:rFonts w:ascii="Times New Roman" w:hAnsi="Times New Roman" w:cs="Times New Roman"/>
                <w:b/>
                <w:bCs/>
                <w:color w:val="000000" w:themeColor="text1"/>
              </w:rPr>
              <w:t>Наименование условно разрешённого вида использования земельных участков</w:t>
            </w:r>
          </w:p>
        </w:tc>
        <w:tc>
          <w:tcPr>
            <w:tcW w:w="3402" w:type="dxa"/>
            <w:shd w:val="clear" w:color="auto" w:fill="F2F2F2" w:themeFill="background1" w:themeFillShade="F2"/>
            <w:vAlign w:val="center"/>
          </w:tcPr>
          <w:p w14:paraId="1F3F1CCA" w14:textId="77777777" w:rsidR="00553E60" w:rsidRPr="00A2287F" w:rsidRDefault="00553E60" w:rsidP="00644AF5">
            <w:pPr>
              <w:spacing w:line="360" w:lineRule="auto"/>
              <w:jc w:val="center"/>
              <w:rPr>
                <w:rFonts w:ascii="Times New Roman" w:hAnsi="Times New Roman" w:cs="Times New Roman"/>
                <w:b/>
                <w:bCs/>
                <w:color w:val="000000" w:themeColor="text1"/>
              </w:rPr>
            </w:pPr>
            <w:r w:rsidRPr="00A2287F">
              <w:rPr>
                <w:rFonts w:ascii="Times New Roman" w:hAnsi="Times New Roman" w:cs="Times New Roman"/>
                <w:b/>
                <w:bCs/>
                <w:color w:val="000000" w:themeColor="text1"/>
              </w:rPr>
              <w:t>Наименование условно разрешённого вида использования объектов капитального строительства</w:t>
            </w:r>
          </w:p>
        </w:tc>
        <w:tc>
          <w:tcPr>
            <w:tcW w:w="2835" w:type="dxa"/>
            <w:shd w:val="clear" w:color="auto" w:fill="F2F2F2" w:themeFill="background1" w:themeFillShade="F2"/>
            <w:vAlign w:val="center"/>
          </w:tcPr>
          <w:p w14:paraId="53403797" w14:textId="77777777" w:rsidR="00553E60" w:rsidRPr="00A2287F" w:rsidRDefault="00553E60" w:rsidP="00644AF5">
            <w:pPr>
              <w:spacing w:line="360" w:lineRule="auto"/>
              <w:jc w:val="center"/>
              <w:rPr>
                <w:rFonts w:ascii="Times New Roman" w:hAnsi="Times New Roman" w:cs="Times New Roman"/>
                <w:b/>
                <w:bCs/>
                <w:color w:val="000000" w:themeColor="text1"/>
              </w:rPr>
            </w:pPr>
            <w:r w:rsidRPr="00A2287F">
              <w:rPr>
                <w:rFonts w:ascii="Times New Roman" w:hAnsi="Times New Roman" w:cs="Times New Roman"/>
                <w:b/>
                <w:bCs/>
                <w:color w:val="000000" w:themeColor="text1"/>
              </w:rPr>
              <w:t>Наименование вспомогательного вида использования объектов капитального строительства</w:t>
            </w:r>
          </w:p>
        </w:tc>
      </w:tr>
      <w:tr w:rsidR="004C4DD1" w:rsidRPr="00A2287F" w14:paraId="4520741C" w14:textId="77777777" w:rsidTr="00A27580">
        <w:trPr>
          <w:trHeight w:val="70"/>
        </w:trPr>
        <w:tc>
          <w:tcPr>
            <w:tcW w:w="851" w:type="dxa"/>
            <w:shd w:val="clear" w:color="auto" w:fill="auto"/>
          </w:tcPr>
          <w:p w14:paraId="7AEC42B8" w14:textId="65F04C92" w:rsidR="0070691E" w:rsidRPr="00A2287F" w:rsidRDefault="0070691E"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2.2</w:t>
            </w:r>
          </w:p>
        </w:tc>
        <w:tc>
          <w:tcPr>
            <w:tcW w:w="2248" w:type="dxa"/>
            <w:shd w:val="clear" w:color="auto" w:fill="auto"/>
          </w:tcPr>
          <w:p w14:paraId="54C891FE" w14:textId="4EB664AA" w:rsidR="0070691E" w:rsidRPr="00A2287F" w:rsidRDefault="0070691E" w:rsidP="00644AF5">
            <w:pPr>
              <w:pStyle w:val="a5"/>
              <w:spacing w:line="360" w:lineRule="auto"/>
              <w:ind w:left="113"/>
              <w:rPr>
                <w:rFonts w:ascii="Times New Roman" w:hAnsi="Times New Roman" w:cs="Times New Roman"/>
                <w:color w:val="000000" w:themeColor="text1"/>
              </w:rPr>
            </w:pPr>
            <w:r w:rsidRPr="00A2287F">
              <w:rPr>
                <w:rFonts w:ascii="Times New Roman" w:hAnsi="Times New Roman" w:cs="Times New Roman"/>
                <w:color w:val="000000" w:themeColor="text1"/>
              </w:rPr>
              <w:t xml:space="preserve">Для ведения личного подсобного хозяйства </w:t>
            </w:r>
          </w:p>
        </w:tc>
        <w:tc>
          <w:tcPr>
            <w:tcW w:w="3402" w:type="dxa"/>
            <w:shd w:val="clear" w:color="auto" w:fill="auto"/>
          </w:tcPr>
          <w:p w14:paraId="4640AF9D" w14:textId="77777777" w:rsidR="0070691E" w:rsidRPr="00A2287F" w:rsidRDefault="0070691E"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Размещение индивидуального жилого дома, индивидуальных гаражей и </w:t>
            </w:r>
            <w:r w:rsidRPr="00A2287F">
              <w:rPr>
                <w:rFonts w:ascii="Times New Roman" w:hAnsi="Times New Roman" w:cs="Times New Roman"/>
                <w:color w:val="000000" w:themeColor="text1"/>
              </w:rPr>
              <w:lastRenderedPageBreak/>
              <w:t>хозяйственных построек, содержание сельскохозяйственных животных, производство сельскохозяйственной продукции</w:t>
            </w:r>
          </w:p>
          <w:p w14:paraId="2D958E92" w14:textId="77777777" w:rsidR="0070691E" w:rsidRPr="00A2287F" w:rsidRDefault="0070691E" w:rsidP="00644AF5">
            <w:pPr>
              <w:pStyle w:val="a5"/>
              <w:spacing w:line="360" w:lineRule="auto"/>
              <w:ind w:left="113"/>
              <w:rPr>
                <w:rFonts w:ascii="Times New Roman" w:hAnsi="Times New Roman" w:cs="Times New Roman"/>
                <w:color w:val="000000" w:themeColor="text1"/>
              </w:rPr>
            </w:pPr>
          </w:p>
        </w:tc>
        <w:tc>
          <w:tcPr>
            <w:tcW w:w="2835" w:type="dxa"/>
            <w:shd w:val="clear" w:color="auto" w:fill="auto"/>
          </w:tcPr>
          <w:p w14:paraId="5D8B53F3" w14:textId="24225005" w:rsidR="0070691E" w:rsidRPr="00A2287F" w:rsidRDefault="0070691E" w:rsidP="00644AF5">
            <w:pPr>
              <w:pStyle w:val="a5"/>
              <w:spacing w:line="360" w:lineRule="auto"/>
              <w:ind w:left="113"/>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 xml:space="preserve">Хозяйственные постройки, постройки для занятия </w:t>
            </w:r>
            <w:r w:rsidRPr="00A2287F">
              <w:rPr>
                <w:rFonts w:ascii="Times New Roman" w:hAnsi="Times New Roman" w:cs="Times New Roman"/>
                <w:color w:val="000000" w:themeColor="text1"/>
              </w:rPr>
              <w:lastRenderedPageBreak/>
              <w:t>индивидуальной трудовой деятельностью, гаражи, строения для мелких домашних животных, не требующих выпаса и птицы, строения для КРС до 5 голов,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летние кухни, гостевые дома, стационарные уличные печи, барбекю, мангалы, коптильни, фонтаны.</w:t>
            </w:r>
          </w:p>
        </w:tc>
      </w:tr>
      <w:tr w:rsidR="004C4DD1" w:rsidRPr="00A2287F" w14:paraId="139BE838" w14:textId="77777777" w:rsidTr="00A27580">
        <w:trPr>
          <w:trHeight w:val="70"/>
        </w:trPr>
        <w:tc>
          <w:tcPr>
            <w:tcW w:w="851" w:type="dxa"/>
            <w:shd w:val="clear" w:color="auto" w:fill="auto"/>
          </w:tcPr>
          <w:p w14:paraId="0B4F5247" w14:textId="77777777" w:rsidR="0070691E" w:rsidRPr="00A2287F" w:rsidRDefault="0070691E"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 xml:space="preserve">3.4 </w:t>
            </w:r>
          </w:p>
        </w:tc>
        <w:tc>
          <w:tcPr>
            <w:tcW w:w="2248" w:type="dxa"/>
            <w:shd w:val="clear" w:color="auto" w:fill="auto"/>
          </w:tcPr>
          <w:p w14:paraId="7D142696" w14:textId="77777777" w:rsidR="0070691E" w:rsidRPr="00A2287F" w:rsidRDefault="0070691E" w:rsidP="00644AF5">
            <w:pPr>
              <w:pStyle w:val="a5"/>
              <w:spacing w:line="360" w:lineRule="auto"/>
              <w:ind w:left="113"/>
              <w:rPr>
                <w:rFonts w:ascii="Times New Roman" w:hAnsi="Times New Roman" w:cs="Times New Roman"/>
                <w:color w:val="000000" w:themeColor="text1"/>
              </w:rPr>
            </w:pPr>
            <w:r w:rsidRPr="00A2287F">
              <w:rPr>
                <w:rFonts w:ascii="Times New Roman" w:hAnsi="Times New Roman" w:cs="Times New Roman"/>
                <w:color w:val="000000" w:themeColor="text1"/>
              </w:rPr>
              <w:t>Здравоохранение</w:t>
            </w:r>
          </w:p>
        </w:tc>
        <w:tc>
          <w:tcPr>
            <w:tcW w:w="3402" w:type="dxa"/>
            <w:shd w:val="clear" w:color="auto" w:fill="auto"/>
          </w:tcPr>
          <w:p w14:paraId="09193C8F" w14:textId="77777777" w:rsidR="0070691E" w:rsidRPr="00A2287F" w:rsidRDefault="0070691E" w:rsidP="00644AF5">
            <w:pPr>
              <w:pStyle w:val="a5"/>
              <w:spacing w:line="360" w:lineRule="auto"/>
              <w:ind w:left="113"/>
              <w:rPr>
                <w:rFonts w:ascii="Times New Roman" w:hAnsi="Times New Roman" w:cs="Times New Roman"/>
                <w:color w:val="000000" w:themeColor="text1"/>
              </w:rPr>
            </w:pPr>
            <w:r w:rsidRPr="00A2287F">
              <w:rPr>
                <w:rFonts w:ascii="Times New Roman" w:hAnsi="Times New Roman" w:cs="Times New Roman"/>
                <w:color w:val="000000" w:themeColor="text1"/>
              </w:rPr>
              <w:t>Объекты капитального строительства, предназначенные для оказания гражданам медицинской помощи</w:t>
            </w:r>
          </w:p>
        </w:tc>
        <w:tc>
          <w:tcPr>
            <w:tcW w:w="2835" w:type="dxa"/>
            <w:shd w:val="clear" w:color="auto" w:fill="auto"/>
          </w:tcPr>
          <w:p w14:paraId="2834FB5D" w14:textId="77777777" w:rsidR="0070691E" w:rsidRPr="00A2287F" w:rsidRDefault="0070691E" w:rsidP="00644AF5">
            <w:pPr>
              <w:pStyle w:val="a5"/>
              <w:spacing w:line="360" w:lineRule="auto"/>
              <w:ind w:left="113"/>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306FEE0C" w14:textId="77777777" w:rsidTr="00A27580">
        <w:trPr>
          <w:trHeight w:val="70"/>
        </w:trPr>
        <w:tc>
          <w:tcPr>
            <w:tcW w:w="851" w:type="dxa"/>
            <w:shd w:val="clear" w:color="auto" w:fill="auto"/>
          </w:tcPr>
          <w:p w14:paraId="5F28601E" w14:textId="77777777" w:rsidR="0070691E" w:rsidRPr="00A2287F" w:rsidRDefault="0070691E"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4.6</w:t>
            </w:r>
          </w:p>
        </w:tc>
        <w:tc>
          <w:tcPr>
            <w:tcW w:w="2248" w:type="dxa"/>
            <w:shd w:val="clear" w:color="auto" w:fill="auto"/>
          </w:tcPr>
          <w:p w14:paraId="2AFC4C72" w14:textId="77777777" w:rsidR="0070691E" w:rsidRPr="00A2287F" w:rsidRDefault="0070691E" w:rsidP="00644AF5">
            <w:pPr>
              <w:pStyle w:val="a5"/>
              <w:spacing w:line="360" w:lineRule="auto"/>
              <w:ind w:left="113"/>
              <w:rPr>
                <w:rFonts w:ascii="Times New Roman" w:hAnsi="Times New Roman" w:cs="Times New Roman"/>
                <w:color w:val="000000" w:themeColor="text1"/>
              </w:rPr>
            </w:pPr>
            <w:r w:rsidRPr="00A2287F">
              <w:rPr>
                <w:rFonts w:ascii="Times New Roman" w:hAnsi="Times New Roman" w:cs="Times New Roman"/>
                <w:color w:val="000000" w:themeColor="text1"/>
              </w:rPr>
              <w:t>Общественное питание</w:t>
            </w:r>
          </w:p>
        </w:tc>
        <w:tc>
          <w:tcPr>
            <w:tcW w:w="3402" w:type="dxa"/>
            <w:shd w:val="clear" w:color="auto" w:fill="auto"/>
          </w:tcPr>
          <w:p w14:paraId="2C0D7A52" w14:textId="77777777" w:rsidR="0070691E" w:rsidRPr="00A2287F" w:rsidRDefault="0070691E" w:rsidP="00644AF5">
            <w:pPr>
              <w:pStyle w:val="a5"/>
              <w:spacing w:line="360" w:lineRule="auto"/>
              <w:ind w:left="113"/>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35" w:type="dxa"/>
            <w:shd w:val="clear" w:color="auto" w:fill="auto"/>
          </w:tcPr>
          <w:p w14:paraId="1C1A6B84" w14:textId="77777777" w:rsidR="0070691E" w:rsidRPr="00A2287F" w:rsidRDefault="0070691E"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Стоянки для автомобилей, объекты инженерной инфраструктуры, элементы благоустройства территории</w:t>
            </w:r>
          </w:p>
          <w:p w14:paraId="3C9B649F" w14:textId="77777777" w:rsidR="0070691E" w:rsidRPr="00A2287F" w:rsidRDefault="0070691E" w:rsidP="00644AF5">
            <w:pPr>
              <w:pStyle w:val="a5"/>
              <w:spacing w:line="360" w:lineRule="auto"/>
              <w:ind w:left="113"/>
              <w:rPr>
                <w:rFonts w:ascii="Times New Roman" w:hAnsi="Times New Roman" w:cs="Times New Roman"/>
                <w:color w:val="000000" w:themeColor="text1"/>
              </w:rPr>
            </w:pPr>
          </w:p>
        </w:tc>
      </w:tr>
      <w:tr w:rsidR="004C4DD1" w:rsidRPr="00A2287F" w14:paraId="56A45225" w14:textId="77777777" w:rsidTr="00A27580">
        <w:trPr>
          <w:trHeight w:val="70"/>
        </w:trPr>
        <w:tc>
          <w:tcPr>
            <w:tcW w:w="851" w:type="dxa"/>
            <w:shd w:val="clear" w:color="auto" w:fill="auto"/>
          </w:tcPr>
          <w:p w14:paraId="510C045F" w14:textId="77777777" w:rsidR="0070691E" w:rsidRPr="00A2287F" w:rsidRDefault="0070691E"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9.3</w:t>
            </w:r>
          </w:p>
        </w:tc>
        <w:tc>
          <w:tcPr>
            <w:tcW w:w="2248" w:type="dxa"/>
            <w:shd w:val="clear" w:color="auto" w:fill="auto"/>
          </w:tcPr>
          <w:p w14:paraId="55108B53" w14:textId="77777777" w:rsidR="0070691E" w:rsidRPr="00A2287F" w:rsidRDefault="0070691E" w:rsidP="00644AF5">
            <w:pPr>
              <w:pStyle w:val="a5"/>
              <w:spacing w:line="360" w:lineRule="auto"/>
              <w:ind w:left="113"/>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Историко-культурная деятельность</w:t>
            </w:r>
          </w:p>
        </w:tc>
        <w:tc>
          <w:tcPr>
            <w:tcW w:w="3402" w:type="dxa"/>
            <w:shd w:val="clear" w:color="auto" w:fill="auto"/>
          </w:tcPr>
          <w:p w14:paraId="76BDCEAF" w14:textId="77777777" w:rsidR="0070691E" w:rsidRPr="00A2287F" w:rsidRDefault="0070691E" w:rsidP="00644AF5">
            <w:pPr>
              <w:pStyle w:val="a5"/>
              <w:spacing w:line="360" w:lineRule="auto"/>
              <w:ind w:left="113"/>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 xml:space="preserve">Сохранение и изучение объектов культурного наследия народов </w:t>
            </w:r>
            <w:r w:rsidRPr="00A2287F">
              <w:rPr>
                <w:rFonts w:ascii="Times New Roman" w:eastAsia="Times New Roman" w:hAnsi="Times New Roman" w:cs="Times New Roman"/>
                <w:color w:val="000000" w:themeColor="text1"/>
                <w:lang w:eastAsia="ru-RU"/>
              </w:rPr>
              <w:lastRenderedPageBreak/>
              <w:t>Российской Федерации (памятников истории и культуры)</w:t>
            </w:r>
          </w:p>
        </w:tc>
        <w:tc>
          <w:tcPr>
            <w:tcW w:w="2835" w:type="dxa"/>
            <w:shd w:val="clear" w:color="auto" w:fill="auto"/>
          </w:tcPr>
          <w:p w14:paraId="6AAF001D" w14:textId="77777777" w:rsidR="0070691E" w:rsidRPr="00A2287F" w:rsidRDefault="0070691E" w:rsidP="00644AF5">
            <w:pPr>
              <w:pStyle w:val="a5"/>
              <w:spacing w:line="360" w:lineRule="auto"/>
              <w:ind w:left="113"/>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Не устанавливается</w:t>
            </w:r>
          </w:p>
        </w:tc>
      </w:tr>
      <w:tr w:rsidR="004C4DD1" w:rsidRPr="00A2287F" w14:paraId="14548551" w14:textId="77777777" w:rsidTr="00A27580">
        <w:trPr>
          <w:trHeight w:val="70"/>
        </w:trPr>
        <w:tc>
          <w:tcPr>
            <w:tcW w:w="851" w:type="dxa"/>
            <w:shd w:val="clear" w:color="auto" w:fill="auto"/>
          </w:tcPr>
          <w:p w14:paraId="78F027B6" w14:textId="77777777" w:rsidR="0070691E" w:rsidRPr="00A2287F" w:rsidRDefault="0070691E"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5.0</w:t>
            </w:r>
          </w:p>
        </w:tc>
        <w:tc>
          <w:tcPr>
            <w:tcW w:w="2248" w:type="dxa"/>
            <w:shd w:val="clear" w:color="auto" w:fill="auto"/>
          </w:tcPr>
          <w:p w14:paraId="30305BE4" w14:textId="77777777" w:rsidR="0070691E" w:rsidRPr="00A2287F" w:rsidRDefault="0070691E" w:rsidP="00644AF5">
            <w:pPr>
              <w:pStyle w:val="a5"/>
              <w:spacing w:line="360" w:lineRule="auto"/>
              <w:ind w:left="113"/>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Отдых (рекреация)</w:t>
            </w:r>
          </w:p>
        </w:tc>
        <w:tc>
          <w:tcPr>
            <w:tcW w:w="3402" w:type="dxa"/>
            <w:shd w:val="clear" w:color="auto" w:fill="auto"/>
          </w:tcPr>
          <w:p w14:paraId="4A420D86" w14:textId="77777777" w:rsidR="0070691E" w:rsidRPr="00A2287F" w:rsidRDefault="0070691E" w:rsidP="00644AF5">
            <w:pPr>
              <w:pStyle w:val="a5"/>
              <w:spacing w:before="60" w:after="6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w:t>
            </w:r>
          </w:p>
          <w:p w14:paraId="630DA365" w14:textId="77777777" w:rsidR="0070691E" w:rsidRPr="00A2287F" w:rsidRDefault="0070691E" w:rsidP="00644AF5">
            <w:pPr>
              <w:pStyle w:val="a5"/>
              <w:spacing w:line="360" w:lineRule="auto"/>
              <w:ind w:left="113"/>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Создание и уход за городскими лесами, скверами, прудами, озерами, водохранилищами, пляжами, а также обустройство мест отдыха в них</w:t>
            </w:r>
          </w:p>
        </w:tc>
        <w:tc>
          <w:tcPr>
            <w:tcW w:w="2835" w:type="dxa"/>
            <w:shd w:val="clear" w:color="auto" w:fill="auto"/>
          </w:tcPr>
          <w:p w14:paraId="1D42521B" w14:textId="77777777" w:rsidR="0070691E" w:rsidRPr="00A2287F" w:rsidRDefault="0070691E" w:rsidP="00644AF5">
            <w:pPr>
              <w:pStyle w:val="a5"/>
              <w:spacing w:line="360" w:lineRule="auto"/>
              <w:ind w:left="113"/>
              <w:rPr>
                <w:rFonts w:ascii="Times New Roman" w:hAnsi="Times New Roman" w:cs="Times New Roman"/>
                <w:color w:val="000000" w:themeColor="text1"/>
              </w:rPr>
            </w:pPr>
            <w:r w:rsidRPr="00A2287F">
              <w:rPr>
                <w:rFonts w:ascii="Times New Roman" w:hAnsi="Times New Roman" w:cs="Times New Roman"/>
                <w:color w:val="000000" w:themeColor="text1"/>
              </w:rPr>
              <w:t>Стоянки для автомобилей, объекты инженерной инфраструктуры, элементы благоустройства территории</w:t>
            </w:r>
          </w:p>
        </w:tc>
      </w:tr>
      <w:tr w:rsidR="004C4DD1" w:rsidRPr="00A2287F" w14:paraId="14A29859" w14:textId="77777777" w:rsidTr="00A27580">
        <w:trPr>
          <w:trHeight w:val="70"/>
        </w:trPr>
        <w:tc>
          <w:tcPr>
            <w:tcW w:w="851" w:type="dxa"/>
            <w:shd w:val="clear" w:color="auto" w:fill="auto"/>
          </w:tcPr>
          <w:p w14:paraId="098B2E0D" w14:textId="77777777" w:rsidR="0070691E" w:rsidRPr="00A2287F" w:rsidRDefault="0070691E"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1.0 (включая 1.1, 1.12, 1.15, 1.19, 1.20)</w:t>
            </w:r>
          </w:p>
        </w:tc>
        <w:tc>
          <w:tcPr>
            <w:tcW w:w="2248" w:type="dxa"/>
            <w:shd w:val="clear" w:color="auto" w:fill="auto"/>
          </w:tcPr>
          <w:p w14:paraId="3B724FFC" w14:textId="77777777" w:rsidR="0070691E" w:rsidRPr="00A2287F" w:rsidRDefault="0070691E" w:rsidP="00644AF5">
            <w:pPr>
              <w:pStyle w:val="a5"/>
              <w:spacing w:line="360" w:lineRule="auto"/>
              <w:ind w:left="113"/>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Сельскохозяйственное использование</w:t>
            </w:r>
          </w:p>
        </w:tc>
        <w:tc>
          <w:tcPr>
            <w:tcW w:w="3402" w:type="dxa"/>
            <w:shd w:val="clear" w:color="auto" w:fill="auto"/>
          </w:tcPr>
          <w:p w14:paraId="2B735748" w14:textId="77777777" w:rsidR="0070691E" w:rsidRPr="00A2287F" w:rsidRDefault="0070691E" w:rsidP="00644AF5">
            <w:pPr>
              <w:pStyle w:val="a5"/>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Осуществление хозяйственной деятельности, связанной с выращиванием сельскохозяйственных культур.</w:t>
            </w:r>
          </w:p>
          <w:p w14:paraId="02E82BBE" w14:textId="77777777" w:rsidR="0070691E" w:rsidRPr="00A2287F" w:rsidRDefault="0070691E" w:rsidP="00644AF5">
            <w:pPr>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Кошение трав, сбор и заготовка сена</w:t>
            </w:r>
          </w:p>
          <w:p w14:paraId="1FE2CF8C" w14:textId="77777777" w:rsidR="0070691E" w:rsidRPr="00A2287F" w:rsidRDefault="0070691E" w:rsidP="00644AF5">
            <w:pPr>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Выпас сельскохозяйственных животных</w:t>
            </w:r>
          </w:p>
          <w:p w14:paraId="5B40F830" w14:textId="77777777" w:rsidR="0070691E" w:rsidRPr="00A2287F" w:rsidRDefault="0070691E" w:rsidP="00644AF5">
            <w:pPr>
              <w:pStyle w:val="a5"/>
              <w:spacing w:line="360" w:lineRule="auto"/>
              <w:ind w:left="113"/>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Пчеловодство</w:t>
            </w:r>
          </w:p>
        </w:tc>
        <w:tc>
          <w:tcPr>
            <w:tcW w:w="2835" w:type="dxa"/>
            <w:shd w:val="clear" w:color="auto" w:fill="auto"/>
          </w:tcPr>
          <w:p w14:paraId="667E4178" w14:textId="77777777" w:rsidR="0070691E" w:rsidRPr="00A2287F" w:rsidRDefault="0070691E" w:rsidP="00644AF5">
            <w:pPr>
              <w:pStyle w:val="a5"/>
              <w:spacing w:line="360" w:lineRule="auto"/>
              <w:ind w:left="113"/>
              <w:rPr>
                <w:rFonts w:ascii="Times New Roman" w:hAnsi="Times New Roman" w:cs="Times New Roman"/>
                <w:color w:val="000000" w:themeColor="text1"/>
              </w:rPr>
            </w:pPr>
            <w:r w:rsidRPr="00A2287F">
              <w:rPr>
                <w:rFonts w:ascii="Times New Roman" w:hAnsi="Times New Roman" w:cs="Times New Roman"/>
                <w:color w:val="000000" w:themeColor="text1"/>
              </w:rPr>
              <w:t>Временные хозяйственные и складские постройки, прочие объекты, технологически связанные с процессом первичной переработки сельскохозяйственной продукции, не имеющие фундаментов.</w:t>
            </w:r>
          </w:p>
        </w:tc>
      </w:tr>
    </w:tbl>
    <w:p w14:paraId="0BEDD6A3" w14:textId="77777777" w:rsidR="00553E60" w:rsidRPr="00A2287F" w:rsidRDefault="00553E60" w:rsidP="00644AF5">
      <w:pPr>
        <w:spacing w:before="120" w:after="12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3. 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Р-1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20"/>
        <w:gridCol w:w="6457"/>
      </w:tblGrid>
      <w:tr w:rsidR="004C4DD1" w:rsidRPr="00A2287F" w14:paraId="1907FF03" w14:textId="77777777" w:rsidTr="00A27580">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4FDE17" w14:textId="77777777" w:rsidR="00553E60" w:rsidRPr="00A2287F" w:rsidRDefault="00553E60" w:rsidP="00644AF5">
            <w:pPr>
              <w:widowControl w:val="0"/>
              <w:autoSpaceDE w:val="0"/>
              <w:autoSpaceDN w:val="0"/>
              <w:spacing w:before="20" w:after="20" w:line="360" w:lineRule="auto"/>
              <w:ind w:left="57" w:right="57"/>
              <w:contextualSpacing/>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Параметры разрешённого строительства, реконструкции объектов капитального строительства</w:t>
            </w:r>
          </w:p>
        </w:tc>
      </w:tr>
      <w:tr w:rsidR="004C4DD1" w:rsidRPr="00A2287F" w14:paraId="31375B70"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CEC3B8" w14:textId="77777777" w:rsidR="00553E60" w:rsidRPr="00A2287F" w:rsidRDefault="00553E60" w:rsidP="00644AF5">
            <w:pPr>
              <w:spacing w:before="20" w:after="20" w:line="360" w:lineRule="auto"/>
              <w:ind w:left="57" w:right="57"/>
              <w:rPr>
                <w:rFonts w:ascii="Times New Roman" w:hAnsi="Times New Roman" w:cs="Times New Roman"/>
                <w:b/>
                <w:color w:val="000000" w:themeColor="text1"/>
              </w:rPr>
            </w:pPr>
            <w:r w:rsidRPr="00A2287F">
              <w:rPr>
                <w:rFonts w:ascii="Times New Roman" w:hAnsi="Times New Roman" w:cs="Times New Roman"/>
                <w:b/>
                <w:color w:val="000000" w:themeColor="text1"/>
              </w:rPr>
              <w:t>Предельные размеры земельных участков:</w:t>
            </w:r>
          </w:p>
        </w:tc>
      </w:tr>
      <w:tr w:rsidR="004C4DD1" w:rsidRPr="00A2287F" w14:paraId="0BDE964C"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3BB9940" w14:textId="77777777" w:rsidR="00553E60" w:rsidRPr="00A2287F" w:rsidRDefault="00553E60"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EF3039E" w14:textId="77777777" w:rsidR="00553E60" w:rsidRPr="00A2287F" w:rsidRDefault="00553E60"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67D3C55F"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538A98A" w14:textId="77777777" w:rsidR="00553E60" w:rsidRPr="00A2287F" w:rsidRDefault="00553E60"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9CCFB5C" w14:textId="77777777" w:rsidR="00553E60" w:rsidRPr="00A2287F" w:rsidRDefault="00553E60"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550DF549"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247BC42" w14:textId="77777777" w:rsidR="00553E60" w:rsidRPr="00A2287F" w:rsidRDefault="00553E60"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b/>
                <w:color w:val="000000" w:themeColor="text1"/>
              </w:rPr>
              <w:t>Площадь земельного участка:</w:t>
            </w:r>
          </w:p>
        </w:tc>
      </w:tr>
      <w:tr w:rsidR="004C4DD1" w:rsidRPr="00A2287F" w14:paraId="52B3DD20"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387CC09" w14:textId="77777777" w:rsidR="00553E60" w:rsidRPr="00A2287F" w:rsidRDefault="00553E60"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5BAB38EE" w14:textId="77777777" w:rsidR="00553E60" w:rsidRPr="00A2287F" w:rsidRDefault="00553E60"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4B8B2356"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936E638" w14:textId="77777777" w:rsidR="00553E60" w:rsidRPr="00A2287F" w:rsidRDefault="00553E60"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2A2AEB21" w14:textId="77777777" w:rsidR="00553E60" w:rsidRPr="00A2287F" w:rsidRDefault="00553E60"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69625442"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3D7659F" w14:textId="77777777" w:rsidR="00553E60" w:rsidRPr="00A2287F" w:rsidRDefault="00553E60" w:rsidP="00644AF5">
            <w:pPr>
              <w:spacing w:before="20" w:after="20" w:line="360" w:lineRule="auto"/>
              <w:ind w:left="57" w:right="57"/>
              <w:jc w:val="both"/>
              <w:rPr>
                <w:rFonts w:ascii="Times New Roman" w:hAnsi="Times New Roman" w:cs="Times New Roman"/>
                <w:b/>
                <w:color w:val="000000" w:themeColor="text1"/>
              </w:rPr>
            </w:pPr>
            <w:r w:rsidRPr="00A2287F">
              <w:rPr>
                <w:rFonts w:ascii="Times New Roman" w:hAnsi="Times New Roman" w:cs="Times New Roman"/>
                <w:b/>
                <w:color w:val="000000" w:themeColor="text1"/>
              </w:rPr>
              <w:t>Минимальные отступы от границ земельных участков:</w:t>
            </w:r>
          </w:p>
        </w:tc>
      </w:tr>
      <w:tr w:rsidR="004C4DD1" w:rsidRPr="00A2287F" w14:paraId="28CC28B4"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C475D76" w14:textId="77777777" w:rsidR="00553E60" w:rsidRPr="00A2287F" w:rsidRDefault="00553E60"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58D970E0" w14:textId="77777777" w:rsidR="00553E60" w:rsidRPr="00A2287F" w:rsidRDefault="00553E60"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не менее 1 м</w:t>
            </w:r>
          </w:p>
        </w:tc>
      </w:tr>
      <w:tr w:rsidR="004C4DD1" w:rsidRPr="00A2287F" w14:paraId="6B6A202C"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B424760" w14:textId="77777777" w:rsidR="00553E60" w:rsidRPr="00A2287F" w:rsidRDefault="00553E60"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78B8FA60" w14:textId="77777777" w:rsidR="00553E60" w:rsidRPr="00A2287F" w:rsidRDefault="00553E60"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64969628"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1611605" w14:textId="77777777" w:rsidR="00553E60" w:rsidRPr="00A2287F" w:rsidRDefault="00553E60"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b/>
                <w:color w:val="000000" w:themeColor="text1"/>
              </w:rPr>
              <w:t>Предельное количество этажей:</w:t>
            </w:r>
          </w:p>
        </w:tc>
      </w:tr>
      <w:tr w:rsidR="004C4DD1" w:rsidRPr="00A2287F" w14:paraId="111B2DD5"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00B5C4B" w14:textId="77777777" w:rsidR="00553E60" w:rsidRPr="00A2287F" w:rsidRDefault="00553E60"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061F7" w14:textId="77777777" w:rsidR="00553E60" w:rsidRPr="00A2287F" w:rsidRDefault="00553E60"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2</w:t>
            </w:r>
          </w:p>
        </w:tc>
      </w:tr>
      <w:tr w:rsidR="004C4DD1" w:rsidRPr="00A2287F" w14:paraId="4C789CAA"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AB9F11C" w14:textId="77777777" w:rsidR="00553E60" w:rsidRPr="00A2287F" w:rsidRDefault="00553E60"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3A9DF" w14:textId="77777777" w:rsidR="00553E60" w:rsidRPr="00A2287F" w:rsidRDefault="00553E60"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1</w:t>
            </w:r>
          </w:p>
        </w:tc>
      </w:tr>
      <w:tr w:rsidR="004C4DD1" w:rsidRPr="00A2287F" w14:paraId="21350E49"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A1EF8A1" w14:textId="77777777" w:rsidR="00553E60" w:rsidRPr="00A2287F" w:rsidRDefault="00553E60"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b/>
                <w:color w:val="000000" w:themeColor="text1"/>
              </w:rPr>
              <w:t>Предельная высота зданий, строений, сооружений:</w:t>
            </w:r>
          </w:p>
        </w:tc>
      </w:tr>
      <w:tr w:rsidR="004C4DD1" w:rsidRPr="00A2287F" w14:paraId="4BAB4C4A"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B71B92D" w14:textId="77777777" w:rsidR="00553E60" w:rsidRPr="00A2287F" w:rsidRDefault="00553E60"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24D99EBC" w14:textId="77777777" w:rsidR="00553E60" w:rsidRPr="00A2287F" w:rsidRDefault="00553E60"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8 м</w:t>
            </w:r>
          </w:p>
        </w:tc>
      </w:tr>
      <w:tr w:rsidR="004C4DD1" w:rsidRPr="00A2287F" w14:paraId="08298A1D"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59AA35B" w14:textId="77777777" w:rsidR="00553E60" w:rsidRPr="00A2287F" w:rsidRDefault="00553E60"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8797FD3" w14:textId="77777777" w:rsidR="00553E60" w:rsidRPr="00A2287F" w:rsidRDefault="00553E60"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4 м</w:t>
            </w:r>
          </w:p>
        </w:tc>
      </w:tr>
      <w:tr w:rsidR="004C4DD1" w:rsidRPr="00A2287F" w14:paraId="7F7DB22B"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CA42073" w14:textId="77777777" w:rsidR="00553E60" w:rsidRPr="00A2287F" w:rsidRDefault="00553E60"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b/>
                <w:color w:val="000000" w:themeColor="text1"/>
              </w:rPr>
              <w:t>Процент застройки в границах земельного участка:</w:t>
            </w:r>
          </w:p>
        </w:tc>
      </w:tr>
      <w:tr w:rsidR="004C4DD1" w:rsidRPr="00A2287F" w14:paraId="0B08CE5D"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4290606" w14:textId="77777777" w:rsidR="00553E60" w:rsidRPr="00A2287F" w:rsidRDefault="00553E60"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D8C4F6" w14:textId="77777777" w:rsidR="00553E60" w:rsidRPr="00A2287F" w:rsidRDefault="00553E60"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60%</w:t>
            </w:r>
          </w:p>
        </w:tc>
      </w:tr>
      <w:tr w:rsidR="004C4DD1" w:rsidRPr="00A2287F" w14:paraId="68059D91"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BE173B7" w14:textId="77777777" w:rsidR="00553E60" w:rsidRPr="00A2287F" w:rsidRDefault="00553E60"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11A95" w14:textId="77777777" w:rsidR="00553E60" w:rsidRPr="00A2287F" w:rsidRDefault="00553E60"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40%</w:t>
            </w:r>
          </w:p>
        </w:tc>
      </w:tr>
      <w:tr w:rsidR="004C4DD1" w:rsidRPr="00A2287F" w14:paraId="12940218"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A7AC2E8" w14:textId="77777777" w:rsidR="00553E60" w:rsidRPr="00A2287F" w:rsidRDefault="00553E60"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b/>
                <w:color w:val="000000" w:themeColor="text1"/>
              </w:rPr>
              <w:t>Иные показатели:</w:t>
            </w:r>
          </w:p>
        </w:tc>
      </w:tr>
      <w:tr w:rsidR="004C4DD1" w:rsidRPr="00A2287F" w14:paraId="71D2D097"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32114F4" w14:textId="77777777" w:rsidR="00553E60" w:rsidRPr="00A2287F" w:rsidRDefault="00553E60" w:rsidP="00644AF5">
            <w:pPr>
              <w:spacing w:before="20" w:after="20" w:line="360" w:lineRule="auto"/>
              <w:ind w:left="57" w:right="57"/>
              <w:jc w:val="both"/>
              <w:rPr>
                <w:rFonts w:ascii="Times New Roman" w:hAnsi="Times New Roman" w:cs="Times New Roman"/>
                <w:b/>
                <w:color w:val="000000" w:themeColor="text1"/>
              </w:rPr>
            </w:pPr>
            <w:r w:rsidRPr="00A2287F">
              <w:rPr>
                <w:rFonts w:ascii="Times New Roman" w:hAnsi="Times New Roman" w:cs="Times New Roman"/>
                <w:b/>
                <w:color w:val="000000" w:themeColor="text1"/>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72DC45C" w14:textId="77777777" w:rsidR="00553E60" w:rsidRPr="00A2287F" w:rsidRDefault="00553E60"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70CE3748"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F992286" w14:textId="77777777" w:rsidR="00553E60" w:rsidRPr="00A2287F" w:rsidRDefault="00553E60"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w:t>
            </w:r>
          </w:p>
        </w:tc>
      </w:tr>
      <w:tr w:rsidR="004C4DD1" w:rsidRPr="00A2287F" w14:paraId="544D8B72"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22BC5BC" w14:textId="77777777" w:rsidR="00553E60" w:rsidRPr="00A2287F" w:rsidRDefault="00553E60"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w:t>
            </w:r>
          </w:p>
        </w:tc>
      </w:tr>
    </w:tbl>
    <w:p w14:paraId="3DEB7F90" w14:textId="39A6AAA3" w:rsidR="00553E60" w:rsidRPr="00A2287F" w:rsidRDefault="00553E60" w:rsidP="00644AF5">
      <w:pPr>
        <w:spacing w:before="12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4. Ограничения использования земельных участков и объектов капитального строительства указаны в статье 4</w:t>
      </w:r>
      <w:r w:rsidR="00BC3385" w:rsidRPr="00A2287F">
        <w:rPr>
          <w:rFonts w:ascii="Times New Roman" w:hAnsi="Times New Roman" w:cs="Times New Roman"/>
          <w:color w:val="000000" w:themeColor="text1"/>
          <w:sz w:val="24"/>
          <w:szCs w:val="24"/>
        </w:rPr>
        <w:t>7</w:t>
      </w:r>
      <w:r w:rsidRPr="00A2287F">
        <w:rPr>
          <w:rFonts w:ascii="Times New Roman" w:hAnsi="Times New Roman" w:cs="Times New Roman"/>
          <w:color w:val="000000" w:themeColor="text1"/>
          <w:sz w:val="24"/>
          <w:szCs w:val="24"/>
        </w:rPr>
        <w:t xml:space="preserve"> настоящих Правил.</w:t>
      </w:r>
    </w:p>
    <w:p w14:paraId="5651CD3C" w14:textId="03E21F80" w:rsidR="00E46847" w:rsidRPr="00A2287F" w:rsidRDefault="00E46847" w:rsidP="00644AF5">
      <w:pPr>
        <w:pStyle w:val="3"/>
        <w:spacing w:line="360" w:lineRule="auto"/>
        <w:rPr>
          <w:rFonts w:ascii="Times New Roman" w:hAnsi="Times New Roman" w:cs="Times New Roman"/>
          <w:color w:val="000000" w:themeColor="text1"/>
        </w:rPr>
      </w:pPr>
      <w:bookmarkStart w:id="15" w:name="_Toc63158654"/>
      <w:r w:rsidRPr="00A2287F">
        <w:rPr>
          <w:rFonts w:ascii="Times New Roman" w:hAnsi="Times New Roman" w:cs="Times New Roman"/>
          <w:bCs/>
          <w:color w:val="000000" w:themeColor="text1"/>
        </w:rPr>
        <w:t xml:space="preserve">Статья 38. </w:t>
      </w:r>
      <w:r w:rsidRPr="00A2287F">
        <w:rPr>
          <w:rFonts w:ascii="Times New Roman" w:hAnsi="Times New Roman" w:cs="Times New Roman"/>
          <w:color w:val="000000" w:themeColor="text1"/>
        </w:rPr>
        <w:t>Градостроительный регламент зоны размещения объектов отдыха, физкультуры и спорта (Р-2)</w:t>
      </w:r>
      <w:bookmarkEnd w:id="15"/>
    </w:p>
    <w:p w14:paraId="1B3B62FF" w14:textId="77777777" w:rsidR="00E46847" w:rsidRPr="00A2287F" w:rsidRDefault="00E46847" w:rsidP="00644AF5">
      <w:pPr>
        <w:spacing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Выделена для обеспечения правовых условий градостроительной деятельности на территориях, занятых крупными спортивными сооружениями плоскостного типа, объектами, предназначенными для отдыха, туризма.</w:t>
      </w:r>
    </w:p>
    <w:p w14:paraId="50518F34" w14:textId="77777777" w:rsidR="00E46847" w:rsidRPr="00A2287F" w:rsidRDefault="00E46847" w:rsidP="00644AF5">
      <w:pPr>
        <w:spacing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lastRenderedPageBreak/>
        <w:t xml:space="preserve">1. Перечень основных видов разрешённого использования объектов капитального строительства и земельных участков: </w:t>
      </w:r>
    </w:p>
    <w:tbl>
      <w:tblPr>
        <w:tblW w:w="962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31"/>
        <w:gridCol w:w="1701"/>
        <w:gridCol w:w="4536"/>
        <w:gridCol w:w="2560"/>
      </w:tblGrid>
      <w:tr w:rsidR="004C4DD1" w:rsidRPr="00A2287F" w14:paraId="19AD3E02" w14:textId="77777777" w:rsidTr="00791137">
        <w:trPr>
          <w:trHeight w:val="390"/>
          <w:tblHeader/>
        </w:trPr>
        <w:tc>
          <w:tcPr>
            <w:tcW w:w="83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63EF8B11" w14:textId="77777777" w:rsidR="00E46847" w:rsidRPr="00A2287F" w:rsidRDefault="00E46847" w:rsidP="00644AF5">
            <w:pPr>
              <w:widowControl w:val="0"/>
              <w:suppressAutoHyphens/>
              <w:spacing w:before="20" w:after="20" w:line="360" w:lineRule="auto"/>
              <w:ind w:left="57" w:right="57"/>
              <w:jc w:val="center"/>
              <w:rPr>
                <w:rFonts w:ascii="Times New Roman" w:eastAsia="Lucida Sans Unicode" w:hAnsi="Times New Roman" w:cs="Times New Roman"/>
                <w:b/>
                <w:bCs/>
                <w:color w:val="000000" w:themeColor="text1"/>
                <w:kern w:val="1"/>
                <w:lang w:eastAsia="ar-SA"/>
              </w:rPr>
            </w:pPr>
            <w:bookmarkStart w:id="16" w:name="_Hlk51855359"/>
            <w:r w:rsidRPr="00A2287F">
              <w:rPr>
                <w:rFonts w:ascii="Times New Roman" w:eastAsia="Lucida Sans Unicode" w:hAnsi="Times New Roman" w:cs="Times New Roman"/>
                <w:b/>
                <w:bCs/>
                <w:color w:val="000000" w:themeColor="text1"/>
                <w:kern w:val="1"/>
                <w:lang w:eastAsia="ar-SA"/>
              </w:rPr>
              <w:t>Код</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7B6E875" w14:textId="77777777" w:rsidR="00E46847" w:rsidRPr="00A2287F" w:rsidRDefault="00E46847" w:rsidP="00644AF5">
            <w:pPr>
              <w:widowControl w:val="0"/>
              <w:suppressAutoHyphens/>
              <w:spacing w:before="20" w:after="20" w:line="360" w:lineRule="auto"/>
              <w:ind w:left="57" w:right="57"/>
              <w:jc w:val="center"/>
              <w:rPr>
                <w:rFonts w:ascii="Times New Roman" w:eastAsia="Lucida Sans Unicode" w:hAnsi="Times New Roman" w:cs="Times New Roman"/>
                <w:b/>
                <w:bCs/>
                <w:color w:val="000000" w:themeColor="text1"/>
                <w:kern w:val="1"/>
                <w:lang w:eastAsia="ar-SA"/>
              </w:rPr>
            </w:pPr>
            <w:r w:rsidRPr="00A2287F">
              <w:rPr>
                <w:rFonts w:ascii="Times New Roman" w:eastAsia="Lucida Sans Unicode" w:hAnsi="Times New Roman" w:cs="Times New Roman"/>
                <w:b/>
                <w:bCs/>
                <w:color w:val="000000" w:themeColor="text1"/>
                <w:kern w:val="1"/>
                <w:lang w:eastAsia="ar-SA"/>
              </w:rPr>
              <w:t>Наименование основного вида разрешенного использования земельных участков</w:t>
            </w:r>
          </w:p>
        </w:tc>
        <w:tc>
          <w:tcPr>
            <w:tcW w:w="453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F00D62D" w14:textId="77777777" w:rsidR="00E46847" w:rsidRPr="00A2287F" w:rsidRDefault="00E46847" w:rsidP="00644AF5">
            <w:pPr>
              <w:widowControl w:val="0"/>
              <w:suppressAutoHyphens/>
              <w:spacing w:before="20" w:after="20" w:line="360" w:lineRule="auto"/>
              <w:ind w:left="57" w:right="57"/>
              <w:jc w:val="center"/>
              <w:rPr>
                <w:rFonts w:ascii="Times New Roman" w:eastAsia="Lucida Sans Unicode" w:hAnsi="Times New Roman" w:cs="Times New Roman"/>
                <w:b/>
                <w:bCs/>
                <w:color w:val="000000" w:themeColor="text1"/>
                <w:kern w:val="1"/>
                <w:lang w:eastAsia="ar-SA"/>
              </w:rPr>
            </w:pPr>
            <w:r w:rsidRPr="00A2287F">
              <w:rPr>
                <w:rFonts w:ascii="Times New Roman" w:eastAsia="Lucida Sans Unicode" w:hAnsi="Times New Roman" w:cs="Times New Roman"/>
                <w:b/>
                <w:bCs/>
                <w:color w:val="000000" w:themeColor="text1"/>
                <w:kern w:val="1"/>
                <w:lang w:eastAsia="ar-SA"/>
              </w:rPr>
              <w:t>Наименование основного вида разрешенного использования объектов капитального строительства</w:t>
            </w:r>
          </w:p>
        </w:tc>
        <w:tc>
          <w:tcPr>
            <w:tcW w:w="25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1E2557FD" w14:textId="77777777" w:rsidR="00E46847" w:rsidRPr="00A2287F" w:rsidRDefault="00E46847" w:rsidP="00644AF5">
            <w:pPr>
              <w:widowControl w:val="0"/>
              <w:suppressAutoHyphens/>
              <w:spacing w:before="20" w:after="20" w:line="360" w:lineRule="auto"/>
              <w:ind w:left="57" w:right="57"/>
              <w:jc w:val="center"/>
              <w:rPr>
                <w:rFonts w:ascii="Times New Roman" w:eastAsia="Lucida Sans Unicode" w:hAnsi="Times New Roman" w:cs="Times New Roman"/>
                <w:b/>
                <w:bCs/>
                <w:color w:val="000000" w:themeColor="text1"/>
                <w:kern w:val="1"/>
                <w:lang w:eastAsia="ar-SA"/>
              </w:rPr>
            </w:pPr>
            <w:r w:rsidRPr="00A2287F">
              <w:rPr>
                <w:rFonts w:ascii="Times New Roman" w:eastAsia="Lucida Sans Unicode" w:hAnsi="Times New Roman" w:cs="Times New Roman"/>
                <w:b/>
                <w:bCs/>
                <w:color w:val="000000" w:themeColor="text1"/>
                <w:kern w:val="1"/>
                <w:lang w:eastAsia="ar-SA"/>
              </w:rPr>
              <w:t>Наименование вспомогательного вида разрешенного использования объектов капитального строительства</w:t>
            </w:r>
          </w:p>
        </w:tc>
      </w:tr>
      <w:bookmarkEnd w:id="16"/>
      <w:tr w:rsidR="004C4DD1" w:rsidRPr="00A2287F" w14:paraId="349B0150" w14:textId="77777777" w:rsidTr="00791137">
        <w:trPr>
          <w:trHeight w:val="480"/>
        </w:trPr>
        <w:tc>
          <w:tcPr>
            <w:tcW w:w="831" w:type="dxa"/>
            <w:tcBorders>
              <w:top w:val="single" w:sz="8" w:space="0" w:color="000000"/>
              <w:left w:val="single" w:sz="8" w:space="0" w:color="000000"/>
              <w:bottom w:val="single" w:sz="8" w:space="0" w:color="000000"/>
              <w:right w:val="single" w:sz="8" w:space="0" w:color="000000"/>
            </w:tcBorders>
            <w:shd w:val="clear" w:color="auto" w:fill="FFFFFF"/>
          </w:tcPr>
          <w:p w14:paraId="0D4874FF" w14:textId="2E2CDBEA" w:rsidR="00FF7F36" w:rsidRPr="00A2287F" w:rsidRDefault="00FF7F36"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5.1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2FBD1F89" w14:textId="58A354C2" w:rsidR="00FF7F36" w:rsidRPr="00A2287F" w:rsidRDefault="00FF7F36" w:rsidP="00644AF5">
            <w:pPr>
              <w:pStyle w:val="a5"/>
              <w:spacing w:before="20" w:after="2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Спорт</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Pr>
          <w:p w14:paraId="056F9225" w14:textId="0D153429" w:rsidR="00FF7F36" w:rsidRPr="00A2287F" w:rsidRDefault="00FF7F36"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Здания и сооружения для занятия спортом (спортивные клубы, спортивные залы, бассейны, физкультурно-оздоровительные комплексы, физкультурные площадки, беговые дорожки, поля для спортивной игры)</w:t>
            </w:r>
          </w:p>
        </w:tc>
        <w:tc>
          <w:tcPr>
            <w:tcW w:w="2560" w:type="dxa"/>
            <w:vMerge w:val="restart"/>
            <w:tcBorders>
              <w:left w:val="single" w:sz="8" w:space="0" w:color="000000"/>
              <w:right w:val="single" w:sz="8" w:space="0" w:color="000000"/>
            </w:tcBorders>
            <w:shd w:val="clear" w:color="auto" w:fill="FFFFFF"/>
          </w:tcPr>
          <w:p w14:paraId="24463639" w14:textId="59684200" w:rsidR="00FF7F36" w:rsidRPr="00A2287F" w:rsidRDefault="00FF7F36" w:rsidP="00644AF5">
            <w:pPr>
              <w:suppressAutoHyphens/>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6E2C8352" w14:textId="77777777" w:rsidTr="00791137">
        <w:trPr>
          <w:trHeight w:val="480"/>
        </w:trPr>
        <w:tc>
          <w:tcPr>
            <w:tcW w:w="831" w:type="dxa"/>
            <w:tcBorders>
              <w:top w:val="single" w:sz="8" w:space="0" w:color="000000"/>
              <w:left w:val="single" w:sz="8" w:space="0" w:color="000000"/>
              <w:bottom w:val="single" w:sz="8" w:space="0" w:color="000000"/>
              <w:right w:val="single" w:sz="8" w:space="0" w:color="000000"/>
            </w:tcBorders>
            <w:shd w:val="clear" w:color="auto" w:fill="FFFFFF"/>
          </w:tcPr>
          <w:p w14:paraId="5571BC92" w14:textId="6184BA61" w:rsidR="00FF7F36" w:rsidRPr="00A2287F" w:rsidRDefault="00FF7F36"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5.1.1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075C0BC1" w14:textId="129E5F39" w:rsidR="00FF7F36" w:rsidRPr="00A2287F" w:rsidRDefault="00FF7F36"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Обеспечение спортивно-зрелищных мероприятий</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Pr>
          <w:p w14:paraId="713B8F00" w14:textId="60B7BD49" w:rsidR="00FF7F36" w:rsidRPr="00A2287F" w:rsidRDefault="00FF7F36"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560" w:type="dxa"/>
            <w:vMerge/>
            <w:tcBorders>
              <w:left w:val="single" w:sz="8" w:space="0" w:color="000000"/>
              <w:right w:val="single" w:sz="8" w:space="0" w:color="000000"/>
            </w:tcBorders>
            <w:shd w:val="clear" w:color="auto" w:fill="FFFFFF"/>
          </w:tcPr>
          <w:p w14:paraId="14E9F36E" w14:textId="77777777" w:rsidR="00FF7F36" w:rsidRPr="00A2287F" w:rsidRDefault="00FF7F36" w:rsidP="00644AF5">
            <w:pPr>
              <w:suppressAutoHyphens/>
              <w:spacing w:before="20" w:after="20" w:line="360" w:lineRule="auto"/>
              <w:ind w:left="57" w:right="57"/>
              <w:jc w:val="both"/>
              <w:rPr>
                <w:rFonts w:ascii="Times New Roman" w:hAnsi="Times New Roman" w:cs="Times New Roman"/>
                <w:color w:val="000000" w:themeColor="text1"/>
              </w:rPr>
            </w:pPr>
          </w:p>
        </w:tc>
      </w:tr>
      <w:tr w:rsidR="004C4DD1" w:rsidRPr="00A2287F" w14:paraId="43BBB67F" w14:textId="77777777" w:rsidTr="00791137">
        <w:trPr>
          <w:trHeight w:val="480"/>
        </w:trPr>
        <w:tc>
          <w:tcPr>
            <w:tcW w:w="831" w:type="dxa"/>
            <w:tcBorders>
              <w:top w:val="single" w:sz="8" w:space="0" w:color="000000"/>
              <w:left w:val="single" w:sz="8" w:space="0" w:color="000000"/>
              <w:bottom w:val="single" w:sz="8" w:space="0" w:color="000000"/>
              <w:right w:val="single" w:sz="8" w:space="0" w:color="000000"/>
            </w:tcBorders>
            <w:shd w:val="clear" w:color="auto" w:fill="FFFFFF"/>
          </w:tcPr>
          <w:p w14:paraId="3C515F84" w14:textId="017EB927" w:rsidR="00FF7F36" w:rsidRPr="00A2287F" w:rsidRDefault="00FF7F36" w:rsidP="00644AF5">
            <w:pPr>
              <w:pStyle w:val="a5"/>
              <w:spacing w:before="20" w:after="20" w:line="360" w:lineRule="auto"/>
              <w:ind w:left="57" w:right="57"/>
              <w:jc w:val="both"/>
              <w:rPr>
                <w:rFonts w:ascii="Times New Roman" w:hAnsi="Times New Roman" w:cs="Times New Roman"/>
                <w:color w:val="000000" w:themeColor="text1"/>
                <w:lang w:val="en-US"/>
              </w:rPr>
            </w:pPr>
            <w:r w:rsidRPr="00A2287F">
              <w:rPr>
                <w:rFonts w:ascii="Times New Roman" w:hAnsi="Times New Roman" w:cs="Times New Roman"/>
                <w:color w:val="000000" w:themeColor="text1"/>
              </w:rPr>
              <w:t>5.1.2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18CA22EC" w14:textId="7591BFBE" w:rsidR="00FF7F36" w:rsidRPr="00A2287F" w:rsidRDefault="00FF7F36" w:rsidP="00644AF5">
            <w:pPr>
              <w:pStyle w:val="a5"/>
              <w:spacing w:before="20" w:after="2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Обеспечение занятий спортом в помещениях</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Pr>
          <w:p w14:paraId="1DAA74A7" w14:textId="7375CD2A" w:rsidR="00FF7F36" w:rsidRPr="00A2287F" w:rsidRDefault="00FF7F36" w:rsidP="00644AF5">
            <w:pPr>
              <w:pStyle w:val="a5"/>
              <w:spacing w:before="20" w:after="2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2560" w:type="dxa"/>
            <w:vMerge/>
            <w:tcBorders>
              <w:left w:val="single" w:sz="8" w:space="0" w:color="000000"/>
              <w:right w:val="single" w:sz="8" w:space="0" w:color="000000"/>
            </w:tcBorders>
            <w:shd w:val="clear" w:color="auto" w:fill="FFFFFF"/>
          </w:tcPr>
          <w:p w14:paraId="2F49F7FF" w14:textId="77777777" w:rsidR="00FF7F36" w:rsidRPr="00A2287F" w:rsidRDefault="00FF7F36" w:rsidP="00644AF5">
            <w:pPr>
              <w:suppressAutoHyphens/>
              <w:spacing w:before="20" w:after="20" w:line="360" w:lineRule="auto"/>
              <w:ind w:left="57" w:right="57"/>
              <w:jc w:val="both"/>
              <w:rPr>
                <w:rFonts w:ascii="Times New Roman" w:hAnsi="Times New Roman" w:cs="Times New Roman"/>
                <w:color w:val="000000" w:themeColor="text1"/>
              </w:rPr>
            </w:pPr>
          </w:p>
        </w:tc>
      </w:tr>
      <w:tr w:rsidR="004C4DD1" w:rsidRPr="00A2287F" w14:paraId="45CFFF49" w14:textId="77777777" w:rsidTr="00791137">
        <w:trPr>
          <w:trHeight w:val="480"/>
        </w:trPr>
        <w:tc>
          <w:tcPr>
            <w:tcW w:w="831" w:type="dxa"/>
            <w:tcBorders>
              <w:top w:val="single" w:sz="8" w:space="0" w:color="000000"/>
              <w:left w:val="single" w:sz="8" w:space="0" w:color="000000"/>
              <w:bottom w:val="single" w:sz="8" w:space="0" w:color="000000"/>
              <w:right w:val="single" w:sz="8" w:space="0" w:color="000000"/>
            </w:tcBorders>
            <w:shd w:val="clear" w:color="auto" w:fill="FFFFFF"/>
          </w:tcPr>
          <w:p w14:paraId="4ADB0FCB" w14:textId="3A0CD727" w:rsidR="00FF7F36" w:rsidRPr="00A2287F" w:rsidRDefault="00FF7F36"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5.1.3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50F9C7A5" w14:textId="19A6B3D5" w:rsidR="00FF7F36" w:rsidRPr="00A2287F" w:rsidRDefault="00FF7F36" w:rsidP="00644AF5">
            <w:pPr>
              <w:pStyle w:val="a5"/>
              <w:spacing w:before="20" w:after="2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Площадки для занятий спортом</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Pr>
          <w:p w14:paraId="196CEA2C" w14:textId="2B4DC2DA" w:rsidR="00FF7F36" w:rsidRPr="00A2287F" w:rsidRDefault="00FF7F36" w:rsidP="00644AF5">
            <w:pPr>
              <w:pStyle w:val="a5"/>
              <w:spacing w:before="20" w:after="2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60" w:type="dxa"/>
            <w:vMerge/>
            <w:tcBorders>
              <w:left w:val="single" w:sz="8" w:space="0" w:color="000000"/>
              <w:bottom w:val="single" w:sz="8" w:space="0" w:color="000000"/>
              <w:right w:val="single" w:sz="8" w:space="0" w:color="000000"/>
            </w:tcBorders>
            <w:shd w:val="clear" w:color="auto" w:fill="FFFFFF"/>
          </w:tcPr>
          <w:p w14:paraId="02605CAD" w14:textId="77777777" w:rsidR="00FF7F36" w:rsidRPr="00A2287F" w:rsidRDefault="00FF7F36" w:rsidP="00644AF5">
            <w:pPr>
              <w:suppressAutoHyphens/>
              <w:spacing w:before="20" w:after="20" w:line="360" w:lineRule="auto"/>
              <w:ind w:left="57" w:right="57"/>
              <w:jc w:val="both"/>
              <w:rPr>
                <w:rFonts w:ascii="Times New Roman" w:hAnsi="Times New Roman" w:cs="Times New Roman"/>
                <w:color w:val="000000" w:themeColor="text1"/>
              </w:rPr>
            </w:pPr>
          </w:p>
        </w:tc>
      </w:tr>
      <w:tr w:rsidR="004C4DD1" w:rsidRPr="00A2287F" w14:paraId="3AF9B428" w14:textId="77777777" w:rsidTr="00791137">
        <w:trPr>
          <w:trHeight w:val="480"/>
        </w:trPr>
        <w:tc>
          <w:tcPr>
            <w:tcW w:w="831" w:type="dxa"/>
            <w:tcBorders>
              <w:top w:val="single" w:sz="8" w:space="0" w:color="000000"/>
              <w:left w:val="single" w:sz="8" w:space="0" w:color="000000"/>
              <w:bottom w:val="single" w:sz="8" w:space="0" w:color="000000"/>
              <w:right w:val="single" w:sz="8" w:space="0" w:color="000000"/>
            </w:tcBorders>
            <w:shd w:val="clear" w:color="auto" w:fill="FFFFFF"/>
          </w:tcPr>
          <w:p w14:paraId="25CF8753" w14:textId="6CFBF21E" w:rsidR="00FF7F36" w:rsidRPr="00A2287F" w:rsidRDefault="00FF7F36"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3.1.1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258754D8" w14:textId="188448CF" w:rsidR="00FF7F36" w:rsidRPr="00A2287F" w:rsidRDefault="00FF7F36" w:rsidP="00644AF5">
            <w:pPr>
              <w:pStyle w:val="a5"/>
              <w:spacing w:before="20" w:after="2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Предоставление коммунальных услуг</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Pr>
          <w:p w14:paraId="53CEA634" w14:textId="25E9F3DC" w:rsidR="00FF7F36" w:rsidRPr="00A2287F" w:rsidRDefault="00FF7F36" w:rsidP="00644AF5">
            <w:pPr>
              <w:pStyle w:val="a5"/>
              <w:spacing w:before="20" w:after="2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560" w:type="dxa"/>
            <w:tcBorders>
              <w:left w:val="single" w:sz="8" w:space="0" w:color="000000"/>
              <w:bottom w:val="single" w:sz="8" w:space="0" w:color="000000"/>
              <w:right w:val="single" w:sz="8" w:space="0" w:color="000000"/>
            </w:tcBorders>
            <w:shd w:val="clear" w:color="auto" w:fill="FFFFFF"/>
          </w:tcPr>
          <w:p w14:paraId="39CAFA86" w14:textId="1B3CFD6A" w:rsidR="00FF7F36" w:rsidRPr="00A2287F" w:rsidRDefault="00FF7F36" w:rsidP="00644AF5">
            <w:pPr>
              <w:suppressAutoHyphens/>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Объекты капитального строительства, технологически связанные с эксплуатацией объектов инженерной инфраструктуры</w:t>
            </w:r>
          </w:p>
        </w:tc>
      </w:tr>
      <w:tr w:rsidR="004C4DD1" w:rsidRPr="00A2287F" w14:paraId="09BA426C" w14:textId="77777777" w:rsidTr="00791137">
        <w:trPr>
          <w:trHeight w:val="480"/>
        </w:trPr>
        <w:tc>
          <w:tcPr>
            <w:tcW w:w="831" w:type="dxa"/>
            <w:tcBorders>
              <w:top w:val="single" w:sz="8" w:space="0" w:color="000000"/>
              <w:left w:val="single" w:sz="8" w:space="0" w:color="000000"/>
              <w:bottom w:val="single" w:sz="8" w:space="0" w:color="000000"/>
              <w:right w:val="single" w:sz="8" w:space="0" w:color="000000"/>
            </w:tcBorders>
            <w:shd w:val="clear" w:color="auto" w:fill="FFFFFF"/>
          </w:tcPr>
          <w:p w14:paraId="1130D74B" w14:textId="0DD291B8" w:rsidR="00FF7F36" w:rsidRPr="00A2287F" w:rsidRDefault="00FF7F36"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9.3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19C024E7" w14:textId="622CFAE3" w:rsidR="00FF7F36" w:rsidRPr="00A2287F" w:rsidRDefault="00FF7F36" w:rsidP="00644AF5">
            <w:pPr>
              <w:pStyle w:val="a5"/>
              <w:spacing w:before="20" w:after="2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Историко-культурная деятельность</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Pr>
          <w:p w14:paraId="7B545E6C" w14:textId="72A1B565" w:rsidR="00FF7F36" w:rsidRPr="00A2287F" w:rsidRDefault="00FF7F36" w:rsidP="00644AF5">
            <w:pPr>
              <w:pStyle w:val="a5"/>
              <w:spacing w:before="20" w:after="2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Сохранение и изучение объектов культурного наследия народов Российской Федерации (памятников истории и культуры)</w:t>
            </w:r>
          </w:p>
        </w:tc>
        <w:tc>
          <w:tcPr>
            <w:tcW w:w="2560" w:type="dxa"/>
            <w:tcBorders>
              <w:left w:val="single" w:sz="8" w:space="0" w:color="000000"/>
              <w:bottom w:val="single" w:sz="8" w:space="0" w:color="000000"/>
              <w:right w:val="single" w:sz="8" w:space="0" w:color="000000"/>
            </w:tcBorders>
            <w:shd w:val="clear" w:color="auto" w:fill="FFFFFF"/>
          </w:tcPr>
          <w:p w14:paraId="6EB75163" w14:textId="40B8E937" w:rsidR="00FF7F36" w:rsidRPr="00A2287F" w:rsidRDefault="00FF7F36" w:rsidP="00644AF5">
            <w:pPr>
              <w:suppressAutoHyphens/>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0D0E37B9" w14:textId="77777777" w:rsidTr="00791137">
        <w:trPr>
          <w:trHeight w:val="1052"/>
        </w:trPr>
        <w:tc>
          <w:tcPr>
            <w:tcW w:w="831" w:type="dxa"/>
            <w:tcBorders>
              <w:top w:val="single" w:sz="8" w:space="0" w:color="000000"/>
              <w:left w:val="single" w:sz="8" w:space="0" w:color="000000"/>
              <w:bottom w:val="single" w:sz="8" w:space="0" w:color="000000"/>
              <w:right w:val="single" w:sz="8" w:space="0" w:color="000000"/>
            </w:tcBorders>
            <w:shd w:val="clear" w:color="auto" w:fill="FFFFFF"/>
          </w:tcPr>
          <w:p w14:paraId="3C5B10D6" w14:textId="77777777" w:rsidR="00791137" w:rsidRPr="00A2287F" w:rsidRDefault="00791137" w:rsidP="00644AF5">
            <w:pPr>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12.0</w:t>
            </w:r>
          </w:p>
          <w:p w14:paraId="2A114580" w14:textId="0CA1C493" w:rsidR="00791137" w:rsidRPr="00A2287F" w:rsidRDefault="00791137"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(включая 12.0.1</w:t>
            </w:r>
            <w:r w:rsidRPr="00A2287F">
              <w:rPr>
                <w:rFonts w:ascii="Times New Roman" w:hAnsi="Times New Roman" w:cs="Times New Roman"/>
                <w:color w:val="000000" w:themeColor="text1"/>
              </w:rPr>
              <w:lastRenderedPageBreak/>
              <w:t>—12.0.2)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73A403C2" w14:textId="34FF0548" w:rsidR="00791137" w:rsidRPr="00A2287F" w:rsidRDefault="00791137"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 xml:space="preserve">Земельные участки (территории) </w:t>
            </w:r>
            <w:r w:rsidRPr="00A2287F">
              <w:rPr>
                <w:rFonts w:ascii="Times New Roman" w:hAnsi="Times New Roman" w:cs="Times New Roman"/>
                <w:color w:val="000000" w:themeColor="text1"/>
              </w:rPr>
              <w:lastRenderedPageBreak/>
              <w:t>общего пользования</w:t>
            </w:r>
          </w:p>
        </w:tc>
        <w:tc>
          <w:tcPr>
            <w:tcW w:w="4536" w:type="dxa"/>
            <w:tcBorders>
              <w:top w:val="single" w:sz="8" w:space="0" w:color="000000"/>
              <w:left w:val="single" w:sz="8" w:space="0" w:color="000000"/>
              <w:right w:val="single" w:sz="8" w:space="0" w:color="000000"/>
            </w:tcBorders>
            <w:shd w:val="clear" w:color="auto" w:fill="FFFFFF"/>
          </w:tcPr>
          <w:p w14:paraId="76311585" w14:textId="367A78BE" w:rsidR="00791137" w:rsidRPr="00A2287F" w:rsidRDefault="00791137"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Объекты улично-дорожной сети, благоустройство территории</w:t>
            </w:r>
          </w:p>
        </w:tc>
        <w:tc>
          <w:tcPr>
            <w:tcW w:w="2560" w:type="dxa"/>
            <w:tcBorders>
              <w:top w:val="single" w:sz="8" w:space="0" w:color="000000"/>
              <w:left w:val="single" w:sz="8" w:space="0" w:color="000000"/>
              <w:right w:val="single" w:sz="8" w:space="0" w:color="000000"/>
            </w:tcBorders>
            <w:shd w:val="clear" w:color="auto" w:fill="FFFFFF"/>
          </w:tcPr>
          <w:p w14:paraId="54138CD2" w14:textId="1376E5D8" w:rsidR="00791137" w:rsidRPr="00A2287F" w:rsidRDefault="00791137"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bl>
    <w:p w14:paraId="227BAB41" w14:textId="481C2479" w:rsidR="00E46847" w:rsidRPr="00A2287F" w:rsidRDefault="00E46847" w:rsidP="00644AF5">
      <w:pPr>
        <w:spacing w:line="360" w:lineRule="auto"/>
        <w:ind w:firstLine="851"/>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2. </w:t>
      </w:r>
      <w:r w:rsidR="00FC77AE" w:rsidRPr="00A2287F">
        <w:rPr>
          <w:rFonts w:ascii="Times New Roman" w:hAnsi="Times New Roman" w:cs="Times New Roman"/>
          <w:color w:val="000000" w:themeColor="text1"/>
          <w:sz w:val="24"/>
          <w:szCs w:val="24"/>
        </w:rPr>
        <w:t>Перечень у</w:t>
      </w:r>
      <w:r w:rsidRPr="00A2287F">
        <w:rPr>
          <w:rFonts w:ascii="Times New Roman" w:hAnsi="Times New Roman" w:cs="Times New Roman"/>
          <w:color w:val="000000" w:themeColor="text1"/>
          <w:sz w:val="24"/>
          <w:szCs w:val="24"/>
        </w:rPr>
        <w:t>словно разрешённы</w:t>
      </w:r>
      <w:r w:rsidR="00FC77AE" w:rsidRPr="00A2287F">
        <w:rPr>
          <w:rFonts w:ascii="Times New Roman" w:hAnsi="Times New Roman" w:cs="Times New Roman"/>
          <w:color w:val="000000" w:themeColor="text1"/>
          <w:sz w:val="24"/>
          <w:szCs w:val="24"/>
        </w:rPr>
        <w:t>х</w:t>
      </w:r>
      <w:r w:rsidRPr="00A2287F">
        <w:rPr>
          <w:rFonts w:ascii="Times New Roman" w:hAnsi="Times New Roman" w:cs="Times New Roman"/>
          <w:color w:val="000000" w:themeColor="text1"/>
          <w:sz w:val="24"/>
          <w:szCs w:val="24"/>
        </w:rPr>
        <w:t xml:space="preserve"> вид</w:t>
      </w:r>
      <w:r w:rsidR="00FC77AE" w:rsidRPr="00A2287F">
        <w:rPr>
          <w:rFonts w:ascii="Times New Roman" w:hAnsi="Times New Roman" w:cs="Times New Roman"/>
          <w:color w:val="000000" w:themeColor="text1"/>
          <w:sz w:val="24"/>
          <w:szCs w:val="24"/>
        </w:rPr>
        <w:t>ов</w:t>
      </w:r>
      <w:r w:rsidRPr="00A2287F">
        <w:rPr>
          <w:rFonts w:ascii="Times New Roman" w:hAnsi="Times New Roman" w:cs="Times New Roman"/>
          <w:color w:val="000000" w:themeColor="text1"/>
          <w:sz w:val="24"/>
          <w:szCs w:val="24"/>
        </w:rPr>
        <w:t xml:space="preserve"> использования объектов капитального строительства и земельных участков для зоны Р-2 </w:t>
      </w:r>
      <w:r w:rsidR="00FC77AE" w:rsidRPr="00A2287F">
        <w:rPr>
          <w:rFonts w:ascii="Times New Roman" w:hAnsi="Times New Roman" w:cs="Times New Roman"/>
          <w:color w:val="000000" w:themeColor="text1"/>
          <w:sz w:val="24"/>
          <w:szCs w:val="24"/>
        </w:rPr>
        <w:t>:</w:t>
      </w:r>
    </w:p>
    <w:tbl>
      <w:tblPr>
        <w:tblW w:w="93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2127"/>
        <w:gridCol w:w="3260"/>
        <w:gridCol w:w="2951"/>
      </w:tblGrid>
      <w:tr w:rsidR="004C4DD1" w:rsidRPr="00A2287F" w14:paraId="7F22C521" w14:textId="77777777" w:rsidTr="00791137">
        <w:trPr>
          <w:trHeight w:val="390"/>
          <w:tblHeader/>
        </w:trPr>
        <w:tc>
          <w:tcPr>
            <w:tcW w:w="1022" w:type="dxa"/>
            <w:shd w:val="clear" w:color="auto" w:fill="F2F2F2" w:themeFill="background1" w:themeFillShade="F2"/>
            <w:hideMark/>
          </w:tcPr>
          <w:p w14:paraId="0B5818FE" w14:textId="77777777" w:rsidR="00FC77AE" w:rsidRPr="00A2287F" w:rsidRDefault="00FC77AE" w:rsidP="00644AF5">
            <w:pPr>
              <w:widowControl w:val="0"/>
              <w:suppressAutoHyphens/>
              <w:spacing w:before="40" w:after="40" w:line="360" w:lineRule="auto"/>
              <w:ind w:left="57" w:right="57"/>
              <w:jc w:val="center"/>
              <w:rPr>
                <w:rFonts w:ascii="Times New Roman" w:eastAsia="Lucida Sans Unicode" w:hAnsi="Times New Roman" w:cs="Times New Roman"/>
                <w:b/>
                <w:bCs/>
                <w:color w:val="000000" w:themeColor="text1"/>
                <w:kern w:val="1"/>
                <w:lang w:eastAsia="ar-SA"/>
              </w:rPr>
            </w:pPr>
            <w:bookmarkStart w:id="17" w:name="_Hlk51851658"/>
            <w:r w:rsidRPr="00A2287F">
              <w:rPr>
                <w:rFonts w:ascii="Times New Roman" w:eastAsia="Lucida Sans Unicode" w:hAnsi="Times New Roman" w:cs="Times New Roman"/>
                <w:b/>
                <w:bCs/>
                <w:color w:val="000000" w:themeColor="text1"/>
                <w:kern w:val="1"/>
                <w:lang w:eastAsia="ar-SA"/>
              </w:rPr>
              <w:t>Код</w:t>
            </w:r>
          </w:p>
        </w:tc>
        <w:tc>
          <w:tcPr>
            <w:tcW w:w="2127" w:type="dxa"/>
            <w:shd w:val="clear" w:color="auto" w:fill="F2F2F2" w:themeFill="background1" w:themeFillShade="F2"/>
            <w:noWrap/>
            <w:vAlign w:val="center"/>
            <w:hideMark/>
          </w:tcPr>
          <w:p w14:paraId="4DC37B4D" w14:textId="77777777" w:rsidR="00FC77AE" w:rsidRPr="00A2287F" w:rsidRDefault="00FC77AE" w:rsidP="00644AF5">
            <w:pPr>
              <w:widowControl w:val="0"/>
              <w:suppressAutoHyphens/>
              <w:spacing w:before="40" w:after="40" w:line="360" w:lineRule="auto"/>
              <w:ind w:left="57" w:right="57"/>
              <w:jc w:val="center"/>
              <w:rPr>
                <w:rFonts w:ascii="Times New Roman" w:eastAsia="Lucida Sans Unicode" w:hAnsi="Times New Roman" w:cs="Times New Roman"/>
                <w:b/>
                <w:bCs/>
                <w:color w:val="000000" w:themeColor="text1"/>
                <w:kern w:val="1"/>
                <w:lang w:eastAsia="ar-SA"/>
              </w:rPr>
            </w:pPr>
            <w:r w:rsidRPr="00A2287F">
              <w:rPr>
                <w:rFonts w:ascii="Times New Roman" w:eastAsia="Lucida Sans Unicode" w:hAnsi="Times New Roman" w:cs="Times New Roman"/>
                <w:b/>
                <w:bCs/>
                <w:color w:val="000000" w:themeColor="text1"/>
                <w:kern w:val="1"/>
                <w:lang w:eastAsia="ar-SA"/>
              </w:rPr>
              <w:t>Наименование условно разрешённого вида использования земельных участков</w:t>
            </w:r>
          </w:p>
        </w:tc>
        <w:tc>
          <w:tcPr>
            <w:tcW w:w="3260" w:type="dxa"/>
            <w:shd w:val="clear" w:color="auto" w:fill="F2F2F2" w:themeFill="background1" w:themeFillShade="F2"/>
            <w:vAlign w:val="center"/>
            <w:hideMark/>
          </w:tcPr>
          <w:p w14:paraId="5F5E0732" w14:textId="77777777" w:rsidR="00FC77AE" w:rsidRPr="00A2287F" w:rsidRDefault="00FC77AE" w:rsidP="00644AF5">
            <w:pPr>
              <w:widowControl w:val="0"/>
              <w:suppressAutoHyphens/>
              <w:spacing w:before="40" w:after="40" w:line="360" w:lineRule="auto"/>
              <w:ind w:left="57" w:right="57"/>
              <w:jc w:val="center"/>
              <w:rPr>
                <w:rFonts w:ascii="Times New Roman" w:eastAsia="Lucida Sans Unicode" w:hAnsi="Times New Roman" w:cs="Times New Roman"/>
                <w:b/>
                <w:bCs/>
                <w:color w:val="000000" w:themeColor="text1"/>
                <w:kern w:val="1"/>
                <w:lang w:eastAsia="ar-SA"/>
              </w:rPr>
            </w:pPr>
            <w:r w:rsidRPr="00A2287F">
              <w:rPr>
                <w:rFonts w:ascii="Times New Roman" w:eastAsia="Lucida Sans Unicode" w:hAnsi="Times New Roman" w:cs="Times New Roman"/>
                <w:b/>
                <w:bCs/>
                <w:color w:val="000000" w:themeColor="text1"/>
                <w:kern w:val="1"/>
                <w:lang w:eastAsia="ar-SA"/>
              </w:rPr>
              <w:t>Наименование условно разрешённого вида использования объектов капитального строительства</w:t>
            </w:r>
          </w:p>
        </w:tc>
        <w:tc>
          <w:tcPr>
            <w:tcW w:w="2951" w:type="dxa"/>
            <w:shd w:val="clear" w:color="auto" w:fill="F2F2F2" w:themeFill="background1" w:themeFillShade="F2"/>
            <w:vAlign w:val="center"/>
            <w:hideMark/>
          </w:tcPr>
          <w:p w14:paraId="3546FB48" w14:textId="77777777" w:rsidR="00FC77AE" w:rsidRPr="00A2287F" w:rsidRDefault="00FC77AE" w:rsidP="00644AF5">
            <w:pPr>
              <w:widowControl w:val="0"/>
              <w:suppressAutoHyphens/>
              <w:spacing w:before="40" w:after="40" w:line="360" w:lineRule="auto"/>
              <w:ind w:left="57" w:right="57"/>
              <w:jc w:val="center"/>
              <w:rPr>
                <w:rFonts w:ascii="Times New Roman" w:eastAsia="Lucida Sans Unicode" w:hAnsi="Times New Roman" w:cs="Times New Roman"/>
                <w:b/>
                <w:bCs/>
                <w:color w:val="000000" w:themeColor="text1"/>
                <w:kern w:val="1"/>
                <w:lang w:eastAsia="ar-SA"/>
              </w:rPr>
            </w:pPr>
            <w:r w:rsidRPr="00A2287F">
              <w:rPr>
                <w:rFonts w:ascii="Times New Roman" w:eastAsia="Lucida Sans Unicode" w:hAnsi="Times New Roman" w:cs="Times New Roman"/>
                <w:b/>
                <w:bCs/>
                <w:color w:val="000000" w:themeColor="text1"/>
                <w:kern w:val="1"/>
                <w:lang w:eastAsia="ar-SA"/>
              </w:rPr>
              <w:t>Наименование вспомогательного вида использования объектов капитального строительства</w:t>
            </w:r>
          </w:p>
        </w:tc>
      </w:tr>
      <w:bookmarkEnd w:id="17"/>
      <w:tr w:rsidR="004C4DD1" w:rsidRPr="00A2287F" w14:paraId="13C68255" w14:textId="77777777" w:rsidTr="00791137">
        <w:trPr>
          <w:trHeight w:val="433"/>
        </w:trPr>
        <w:tc>
          <w:tcPr>
            <w:tcW w:w="1022" w:type="dxa"/>
          </w:tcPr>
          <w:p w14:paraId="0AE27434" w14:textId="3081AFDC" w:rsidR="00791137" w:rsidRPr="00A2287F" w:rsidRDefault="00791137" w:rsidP="00644AF5">
            <w:pPr>
              <w:widowControl w:val="0"/>
              <w:suppressAutoHyphens/>
              <w:spacing w:before="40" w:after="40" w:line="360" w:lineRule="auto"/>
              <w:ind w:left="57" w:right="57"/>
              <w:jc w:val="center"/>
              <w:rPr>
                <w:rFonts w:ascii="Times New Roman" w:eastAsia="Lucida Sans Unicode" w:hAnsi="Times New Roman" w:cs="Times New Roman"/>
                <w:color w:val="000000" w:themeColor="text1"/>
                <w:kern w:val="1"/>
                <w:lang w:eastAsia="ar-SA"/>
              </w:rPr>
            </w:pPr>
            <w:r w:rsidRPr="00A2287F">
              <w:rPr>
                <w:rFonts w:ascii="Times New Roman" w:hAnsi="Times New Roman" w:cs="Times New Roman"/>
                <w:color w:val="000000" w:themeColor="text1"/>
              </w:rPr>
              <w:t>4.6</w:t>
            </w:r>
          </w:p>
        </w:tc>
        <w:tc>
          <w:tcPr>
            <w:tcW w:w="2127" w:type="dxa"/>
            <w:noWrap/>
          </w:tcPr>
          <w:p w14:paraId="2C9094A8" w14:textId="2962267A" w:rsidR="00791137" w:rsidRPr="00A2287F" w:rsidRDefault="00791137" w:rsidP="00644AF5">
            <w:pPr>
              <w:widowControl w:val="0"/>
              <w:suppressAutoHyphens/>
              <w:spacing w:before="40" w:after="40" w:line="360" w:lineRule="auto"/>
              <w:ind w:left="57" w:right="57"/>
              <w:rPr>
                <w:rFonts w:ascii="Times New Roman" w:eastAsia="Lucida Sans Unicode" w:hAnsi="Times New Roman" w:cs="Times New Roman"/>
                <w:color w:val="000000" w:themeColor="text1"/>
                <w:kern w:val="1"/>
                <w:lang w:eastAsia="ar-SA"/>
              </w:rPr>
            </w:pPr>
            <w:r w:rsidRPr="00A2287F">
              <w:rPr>
                <w:rFonts w:ascii="Times New Roman" w:hAnsi="Times New Roman" w:cs="Times New Roman"/>
                <w:color w:val="000000" w:themeColor="text1"/>
              </w:rPr>
              <w:t>Общественное питание</w:t>
            </w:r>
          </w:p>
        </w:tc>
        <w:tc>
          <w:tcPr>
            <w:tcW w:w="3260" w:type="dxa"/>
            <w:noWrap/>
          </w:tcPr>
          <w:p w14:paraId="41A3B97D" w14:textId="5DDA9CA0" w:rsidR="00791137" w:rsidRPr="00A2287F" w:rsidRDefault="00791137" w:rsidP="00644AF5">
            <w:pPr>
              <w:widowControl w:val="0"/>
              <w:suppressAutoHyphens/>
              <w:spacing w:before="40" w:after="40" w:line="360" w:lineRule="auto"/>
              <w:ind w:left="57" w:right="57" w:hanging="162"/>
              <w:rPr>
                <w:rFonts w:ascii="Times New Roman" w:eastAsia="Lucida Sans Unicode" w:hAnsi="Times New Roman" w:cs="Times New Roman"/>
                <w:strike/>
                <w:color w:val="000000" w:themeColor="text1"/>
                <w:kern w:val="1"/>
                <w:lang w:eastAsia="ar-SA"/>
              </w:rPr>
            </w:pPr>
            <w:r w:rsidRPr="00A2287F">
              <w:rPr>
                <w:rFonts w:ascii="Times New Roman" w:hAnsi="Times New Roman" w:cs="Times New Roman"/>
                <w:color w:val="000000" w:themeColor="text1"/>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51" w:type="dxa"/>
            <w:noWrap/>
          </w:tcPr>
          <w:p w14:paraId="6813FFA4" w14:textId="77777777" w:rsidR="00791137" w:rsidRPr="00A2287F" w:rsidRDefault="00791137"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Стоянки для автомобилей, объекты инженерной инфраструктуры, элементы благоустройства территории</w:t>
            </w:r>
          </w:p>
          <w:p w14:paraId="410FBCB0" w14:textId="26B77BC5" w:rsidR="00791137" w:rsidRPr="00A2287F" w:rsidRDefault="00791137" w:rsidP="00644AF5">
            <w:pPr>
              <w:spacing w:before="40" w:after="40" w:line="360" w:lineRule="auto"/>
              <w:ind w:left="57" w:right="57"/>
              <w:jc w:val="both"/>
              <w:rPr>
                <w:rFonts w:ascii="Times New Roman" w:eastAsia="Lucida Sans Unicode" w:hAnsi="Times New Roman" w:cs="Times New Roman"/>
                <w:color w:val="000000" w:themeColor="text1"/>
                <w:lang w:eastAsia="ar-SA"/>
              </w:rPr>
            </w:pPr>
          </w:p>
        </w:tc>
      </w:tr>
      <w:tr w:rsidR="004C4DD1" w:rsidRPr="00A2287F" w14:paraId="7A7158BA" w14:textId="77777777" w:rsidTr="00791137">
        <w:trPr>
          <w:trHeight w:val="433"/>
        </w:trPr>
        <w:tc>
          <w:tcPr>
            <w:tcW w:w="1022" w:type="dxa"/>
          </w:tcPr>
          <w:p w14:paraId="4872936D" w14:textId="479F2812" w:rsidR="00791137" w:rsidRPr="00A2287F" w:rsidRDefault="00791137" w:rsidP="00644AF5">
            <w:pPr>
              <w:widowControl w:val="0"/>
              <w:suppressAutoHyphens/>
              <w:spacing w:before="40" w:after="40" w:line="360" w:lineRule="auto"/>
              <w:ind w:left="57" w:right="57"/>
              <w:jc w:val="center"/>
              <w:rPr>
                <w:rFonts w:ascii="Times New Roman" w:eastAsia="Lucida Sans Unicode" w:hAnsi="Times New Roman" w:cs="Times New Roman"/>
                <w:color w:val="000000" w:themeColor="text1"/>
                <w:kern w:val="1"/>
                <w:lang w:eastAsia="ar-SA"/>
              </w:rPr>
            </w:pPr>
            <w:r w:rsidRPr="00A2287F">
              <w:rPr>
                <w:rFonts w:ascii="Times New Roman" w:hAnsi="Times New Roman" w:cs="Times New Roman"/>
                <w:color w:val="000000" w:themeColor="text1"/>
              </w:rPr>
              <w:t>4.7</w:t>
            </w:r>
          </w:p>
        </w:tc>
        <w:tc>
          <w:tcPr>
            <w:tcW w:w="2127" w:type="dxa"/>
            <w:noWrap/>
          </w:tcPr>
          <w:p w14:paraId="6E8EA126" w14:textId="51BA2DE9" w:rsidR="00791137" w:rsidRPr="00A2287F" w:rsidRDefault="00791137" w:rsidP="00644AF5">
            <w:pPr>
              <w:widowControl w:val="0"/>
              <w:suppressAutoHyphens/>
              <w:spacing w:before="40" w:after="40" w:line="360" w:lineRule="auto"/>
              <w:ind w:left="57" w:right="57"/>
              <w:rPr>
                <w:rFonts w:ascii="Times New Roman" w:eastAsia="Lucida Sans Unicode" w:hAnsi="Times New Roman" w:cs="Times New Roman"/>
                <w:color w:val="000000" w:themeColor="text1"/>
                <w:kern w:val="1"/>
                <w:lang w:eastAsia="ar-SA"/>
              </w:rPr>
            </w:pPr>
            <w:r w:rsidRPr="00A2287F">
              <w:rPr>
                <w:rFonts w:ascii="Times New Roman" w:hAnsi="Times New Roman" w:cs="Times New Roman"/>
                <w:color w:val="000000" w:themeColor="text1"/>
              </w:rPr>
              <w:t>Гостиничное обслуживание</w:t>
            </w:r>
          </w:p>
        </w:tc>
        <w:tc>
          <w:tcPr>
            <w:tcW w:w="3260" w:type="dxa"/>
            <w:noWrap/>
          </w:tcPr>
          <w:p w14:paraId="70C925DD" w14:textId="468D11F9" w:rsidR="00791137" w:rsidRPr="00A2287F" w:rsidRDefault="00791137" w:rsidP="00644AF5">
            <w:pPr>
              <w:widowControl w:val="0"/>
              <w:suppressAutoHyphens/>
              <w:spacing w:before="40" w:after="40" w:line="360" w:lineRule="auto"/>
              <w:ind w:left="57" w:right="57" w:hanging="162"/>
              <w:rPr>
                <w:rFonts w:ascii="Times New Roman" w:eastAsia="Lucida Sans Unicode" w:hAnsi="Times New Roman" w:cs="Times New Roman"/>
                <w:strike/>
                <w:color w:val="000000" w:themeColor="text1"/>
                <w:kern w:val="1"/>
                <w:lang w:eastAsia="ar-SA"/>
              </w:rPr>
            </w:pPr>
            <w:r w:rsidRPr="00A2287F">
              <w:rPr>
                <w:rFonts w:ascii="Times New Roman" w:hAnsi="Times New Roman" w:cs="Times New Roman"/>
                <w:color w:val="000000" w:themeColor="text1"/>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951" w:type="dxa"/>
            <w:noWrap/>
          </w:tcPr>
          <w:p w14:paraId="6FBE8140" w14:textId="297ABDA9" w:rsidR="00791137" w:rsidRPr="00A2287F" w:rsidRDefault="00791137" w:rsidP="00644AF5">
            <w:pPr>
              <w:spacing w:before="40" w:after="40" w:line="360" w:lineRule="auto"/>
              <w:ind w:left="57" w:right="57"/>
              <w:jc w:val="both"/>
              <w:rPr>
                <w:rFonts w:ascii="Times New Roman" w:eastAsia="Lucida Sans Unicode" w:hAnsi="Times New Roman" w:cs="Times New Roman"/>
                <w:color w:val="000000" w:themeColor="text1"/>
                <w:lang w:eastAsia="ar-SA"/>
              </w:rPr>
            </w:pPr>
            <w:r w:rsidRPr="00A2287F">
              <w:rPr>
                <w:rFonts w:ascii="Times New Roman" w:hAnsi="Times New Roman" w:cs="Times New Roman"/>
                <w:color w:val="000000" w:themeColor="text1"/>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tc>
      </w:tr>
      <w:tr w:rsidR="004C4DD1" w:rsidRPr="00A2287F" w14:paraId="543F1144" w14:textId="77777777" w:rsidTr="00791137">
        <w:trPr>
          <w:trHeight w:val="433"/>
        </w:trPr>
        <w:tc>
          <w:tcPr>
            <w:tcW w:w="1022" w:type="dxa"/>
          </w:tcPr>
          <w:p w14:paraId="3A395998" w14:textId="48A6EF0A" w:rsidR="00791137" w:rsidRPr="00A2287F" w:rsidRDefault="00791137" w:rsidP="00644AF5">
            <w:pPr>
              <w:widowControl w:val="0"/>
              <w:suppressAutoHyphens/>
              <w:spacing w:before="40" w:after="40" w:line="360" w:lineRule="auto"/>
              <w:ind w:left="57" w:right="57"/>
              <w:jc w:val="center"/>
              <w:rPr>
                <w:rFonts w:ascii="Times New Roman" w:eastAsia="Lucida Sans Unicode" w:hAnsi="Times New Roman" w:cs="Times New Roman"/>
                <w:color w:val="000000" w:themeColor="text1"/>
                <w:kern w:val="1"/>
                <w:lang w:eastAsia="ar-SA"/>
              </w:rPr>
            </w:pPr>
            <w:r w:rsidRPr="00A2287F">
              <w:rPr>
                <w:rFonts w:ascii="Times New Roman" w:eastAsia="Lucida Sans Unicode" w:hAnsi="Times New Roman" w:cs="Times New Roman"/>
                <w:color w:val="000000" w:themeColor="text1"/>
                <w:kern w:val="1"/>
                <w:lang w:eastAsia="ar-SA"/>
              </w:rPr>
              <w:t>4.8 (включая 4.8.1)</w:t>
            </w:r>
          </w:p>
        </w:tc>
        <w:tc>
          <w:tcPr>
            <w:tcW w:w="2127" w:type="dxa"/>
            <w:noWrap/>
          </w:tcPr>
          <w:p w14:paraId="452EEFEA" w14:textId="29CB1E3F" w:rsidR="00791137" w:rsidRPr="00A2287F" w:rsidRDefault="00791137" w:rsidP="00644AF5">
            <w:pPr>
              <w:widowControl w:val="0"/>
              <w:suppressAutoHyphens/>
              <w:spacing w:before="40" w:after="40" w:line="360" w:lineRule="auto"/>
              <w:ind w:left="57" w:right="57"/>
              <w:rPr>
                <w:rFonts w:ascii="Times New Roman" w:eastAsia="Lucida Sans Unicode" w:hAnsi="Times New Roman" w:cs="Times New Roman"/>
                <w:color w:val="000000" w:themeColor="text1"/>
                <w:kern w:val="1"/>
                <w:lang w:eastAsia="ar-SA"/>
              </w:rPr>
            </w:pPr>
            <w:r w:rsidRPr="00A2287F">
              <w:rPr>
                <w:rFonts w:ascii="Times New Roman" w:eastAsia="Times New Roman" w:hAnsi="Times New Roman" w:cs="Times New Roman"/>
                <w:color w:val="000000" w:themeColor="text1"/>
                <w:lang w:eastAsia="ru-RU"/>
              </w:rPr>
              <w:t>Развлечения</w:t>
            </w:r>
          </w:p>
        </w:tc>
        <w:tc>
          <w:tcPr>
            <w:tcW w:w="3260" w:type="dxa"/>
            <w:noWrap/>
          </w:tcPr>
          <w:p w14:paraId="34B6B9BA" w14:textId="63D93B0D" w:rsidR="00791137" w:rsidRPr="00A2287F" w:rsidRDefault="00791137" w:rsidP="00644AF5">
            <w:pPr>
              <w:widowControl w:val="0"/>
              <w:suppressAutoHyphens/>
              <w:spacing w:before="40" w:after="40" w:line="360" w:lineRule="auto"/>
              <w:ind w:left="57" w:right="57" w:hanging="162"/>
              <w:rPr>
                <w:rFonts w:ascii="Times New Roman" w:eastAsia="Lucida Sans Unicode" w:hAnsi="Times New Roman" w:cs="Times New Roman"/>
                <w:strike/>
                <w:color w:val="000000" w:themeColor="text1"/>
                <w:kern w:val="1"/>
                <w:lang w:eastAsia="ar-SA"/>
              </w:rPr>
            </w:pPr>
            <w:r w:rsidRPr="00A2287F">
              <w:rPr>
                <w:rFonts w:ascii="Times New Roman" w:eastAsia="Times New Roman" w:hAnsi="Times New Roman" w:cs="Times New Roman"/>
                <w:color w:val="000000" w:themeColor="text1"/>
                <w:lang w:eastAsia="ru-RU"/>
              </w:rPr>
              <w:t xml:space="preserve">Размещение зданий и сооружений, предназначенных для развлечения. </w:t>
            </w:r>
          </w:p>
        </w:tc>
        <w:tc>
          <w:tcPr>
            <w:tcW w:w="2951" w:type="dxa"/>
            <w:noWrap/>
          </w:tcPr>
          <w:p w14:paraId="60FFE69D" w14:textId="6CF45477" w:rsidR="00791137" w:rsidRPr="00A2287F" w:rsidRDefault="00791137" w:rsidP="00644AF5">
            <w:pPr>
              <w:widowControl w:val="0"/>
              <w:suppressAutoHyphens/>
              <w:spacing w:before="40" w:after="40" w:line="360" w:lineRule="auto"/>
              <w:ind w:left="57" w:right="57"/>
              <w:rPr>
                <w:rFonts w:ascii="Times New Roman" w:eastAsia="Lucida Sans Unicode" w:hAnsi="Times New Roman" w:cs="Times New Roman"/>
                <w:color w:val="000000" w:themeColor="text1"/>
                <w:kern w:val="1"/>
                <w:lang w:eastAsia="ar-SA"/>
              </w:rPr>
            </w:pPr>
            <w:r w:rsidRPr="00A2287F">
              <w:rPr>
                <w:rFonts w:ascii="Times New Roman"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26F70DC9" w14:textId="77777777" w:rsidTr="00791137">
        <w:trPr>
          <w:trHeight w:val="433"/>
        </w:trPr>
        <w:tc>
          <w:tcPr>
            <w:tcW w:w="1022" w:type="dxa"/>
          </w:tcPr>
          <w:p w14:paraId="75369404" w14:textId="4C7C2E22" w:rsidR="00791137" w:rsidRPr="00A2287F" w:rsidRDefault="00791137" w:rsidP="00644AF5">
            <w:pPr>
              <w:widowControl w:val="0"/>
              <w:suppressAutoHyphens/>
              <w:spacing w:before="40" w:after="40" w:line="360" w:lineRule="auto"/>
              <w:ind w:left="57" w:right="57"/>
              <w:jc w:val="center"/>
              <w:rPr>
                <w:rFonts w:ascii="Times New Roman" w:eastAsia="Lucida Sans Unicode" w:hAnsi="Times New Roman" w:cs="Times New Roman"/>
                <w:color w:val="000000" w:themeColor="text1"/>
                <w:kern w:val="1"/>
                <w:lang w:eastAsia="ar-SA"/>
              </w:rPr>
            </w:pPr>
            <w:r w:rsidRPr="00A2287F">
              <w:rPr>
                <w:rFonts w:ascii="Times New Roman" w:eastAsia="Lucida Sans Unicode" w:hAnsi="Times New Roman" w:cs="Times New Roman"/>
                <w:color w:val="000000" w:themeColor="text1"/>
                <w:kern w:val="1"/>
                <w:lang w:eastAsia="ar-SA"/>
              </w:rPr>
              <w:t>5.2</w:t>
            </w:r>
          </w:p>
        </w:tc>
        <w:tc>
          <w:tcPr>
            <w:tcW w:w="2127" w:type="dxa"/>
            <w:noWrap/>
          </w:tcPr>
          <w:p w14:paraId="49D95B7B" w14:textId="5302B860" w:rsidR="00791137" w:rsidRPr="00A2287F" w:rsidRDefault="00791137" w:rsidP="00644AF5">
            <w:pPr>
              <w:widowControl w:val="0"/>
              <w:suppressAutoHyphens/>
              <w:spacing w:before="40" w:after="40" w:line="360" w:lineRule="auto"/>
              <w:ind w:left="57" w:right="57"/>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Природно-</w:t>
            </w:r>
            <w:r w:rsidRPr="00A2287F">
              <w:rPr>
                <w:rFonts w:ascii="Times New Roman" w:eastAsia="Times New Roman" w:hAnsi="Times New Roman" w:cs="Times New Roman"/>
                <w:color w:val="000000" w:themeColor="text1"/>
                <w:lang w:eastAsia="ru-RU"/>
              </w:rPr>
              <w:br/>
              <w:t>познавательный туризм</w:t>
            </w:r>
          </w:p>
        </w:tc>
        <w:tc>
          <w:tcPr>
            <w:tcW w:w="3260" w:type="dxa"/>
            <w:noWrap/>
          </w:tcPr>
          <w:p w14:paraId="32976B9B" w14:textId="2A68158A" w:rsidR="00791137" w:rsidRPr="00A2287F" w:rsidRDefault="00791137" w:rsidP="00644AF5">
            <w:pPr>
              <w:widowControl w:val="0"/>
              <w:suppressAutoHyphens/>
              <w:spacing w:before="40" w:after="40" w:line="360" w:lineRule="auto"/>
              <w:ind w:left="57" w:right="57" w:hanging="162"/>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 xml:space="preserve">Размещение баз и палаточных лагерей для проведения походов и экскурсий по ознакомлению с </w:t>
            </w:r>
            <w:r w:rsidRPr="00A2287F">
              <w:rPr>
                <w:rFonts w:ascii="Times New Roman" w:eastAsia="Times New Roman" w:hAnsi="Times New Roman" w:cs="Times New Roman"/>
                <w:color w:val="000000" w:themeColor="text1"/>
                <w:lang w:eastAsia="ru-RU"/>
              </w:rPr>
              <w:lastRenderedPageBreak/>
              <w:t>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2951" w:type="dxa"/>
            <w:noWrap/>
          </w:tcPr>
          <w:p w14:paraId="7607DEB0" w14:textId="760F20BA" w:rsidR="00791137" w:rsidRPr="00A2287F" w:rsidRDefault="00791137" w:rsidP="00644AF5">
            <w:pPr>
              <w:widowControl w:val="0"/>
              <w:suppressAutoHyphens/>
              <w:spacing w:before="40" w:after="4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 xml:space="preserve">Хозяйственные постройки, гаражи, отдельно стоящие беседки и навесы, отдельно </w:t>
            </w:r>
            <w:r w:rsidRPr="00A2287F">
              <w:rPr>
                <w:rFonts w:ascii="Times New Roman" w:hAnsi="Times New Roman" w:cs="Times New Roman"/>
                <w:color w:val="000000" w:themeColor="text1"/>
              </w:rPr>
              <w:lastRenderedPageBreak/>
              <w:t>стоящие бассейны, бани и сауны, душевые, надворные туалеты, летние кухни, строения для летних театров и кинотеатров.</w:t>
            </w:r>
          </w:p>
        </w:tc>
      </w:tr>
      <w:tr w:rsidR="004C4DD1" w:rsidRPr="00A2287F" w14:paraId="6530C2C4" w14:textId="77777777" w:rsidTr="00791137">
        <w:trPr>
          <w:trHeight w:val="96"/>
        </w:trPr>
        <w:tc>
          <w:tcPr>
            <w:tcW w:w="1022" w:type="dxa"/>
          </w:tcPr>
          <w:p w14:paraId="1A8E0525" w14:textId="235475BE" w:rsidR="00791137" w:rsidRPr="00A2287F" w:rsidRDefault="00791137" w:rsidP="00644AF5">
            <w:pPr>
              <w:widowControl w:val="0"/>
              <w:suppressAutoHyphens/>
              <w:spacing w:before="40" w:after="40" w:line="360" w:lineRule="auto"/>
              <w:ind w:left="57" w:right="57"/>
              <w:jc w:val="center"/>
              <w:rPr>
                <w:rFonts w:ascii="Times New Roman" w:eastAsia="Lucida Sans Unicode" w:hAnsi="Times New Roman" w:cs="Times New Roman"/>
                <w:color w:val="000000" w:themeColor="text1"/>
                <w:kern w:val="1"/>
                <w:lang w:eastAsia="ar-SA"/>
              </w:rPr>
            </w:pPr>
            <w:r w:rsidRPr="00A2287F">
              <w:rPr>
                <w:rFonts w:ascii="Times New Roman" w:eastAsia="Lucida Sans Unicode" w:hAnsi="Times New Roman" w:cs="Times New Roman"/>
                <w:color w:val="000000" w:themeColor="text1"/>
                <w:kern w:val="1"/>
                <w:lang w:eastAsia="ar-SA"/>
              </w:rPr>
              <w:lastRenderedPageBreak/>
              <w:t>5.3</w:t>
            </w:r>
          </w:p>
        </w:tc>
        <w:tc>
          <w:tcPr>
            <w:tcW w:w="2127" w:type="dxa"/>
            <w:noWrap/>
          </w:tcPr>
          <w:p w14:paraId="556809D9" w14:textId="7A6A40DB" w:rsidR="00791137" w:rsidRPr="00A2287F" w:rsidRDefault="00791137" w:rsidP="00644AF5">
            <w:pPr>
              <w:widowControl w:val="0"/>
              <w:suppressAutoHyphens/>
              <w:spacing w:before="40" w:after="40" w:line="360" w:lineRule="auto"/>
              <w:ind w:left="57" w:right="57"/>
              <w:rPr>
                <w:rFonts w:ascii="Times New Roman" w:eastAsia="Lucida Sans Unicode" w:hAnsi="Times New Roman" w:cs="Times New Roman"/>
                <w:color w:val="000000" w:themeColor="text1"/>
                <w:kern w:val="1"/>
                <w:lang w:eastAsia="ar-SA"/>
              </w:rPr>
            </w:pPr>
            <w:r w:rsidRPr="00A2287F">
              <w:rPr>
                <w:rFonts w:ascii="Times New Roman" w:eastAsia="Times New Roman" w:hAnsi="Times New Roman" w:cs="Times New Roman"/>
                <w:color w:val="000000" w:themeColor="text1"/>
                <w:lang w:eastAsia="ru-RU"/>
              </w:rPr>
              <w:t>Охота и рыбалка</w:t>
            </w:r>
          </w:p>
        </w:tc>
        <w:tc>
          <w:tcPr>
            <w:tcW w:w="3260" w:type="dxa"/>
            <w:noWrap/>
          </w:tcPr>
          <w:p w14:paraId="134EA685" w14:textId="1556450A" w:rsidR="00791137" w:rsidRPr="00A2287F" w:rsidRDefault="00791137" w:rsidP="00644AF5">
            <w:pPr>
              <w:widowControl w:val="0"/>
              <w:suppressAutoHyphens/>
              <w:spacing w:before="40" w:after="40" w:line="360" w:lineRule="auto"/>
              <w:ind w:left="57" w:right="57" w:hanging="162"/>
              <w:rPr>
                <w:rFonts w:ascii="Times New Roman" w:eastAsia="Lucida Sans Unicode" w:hAnsi="Times New Roman" w:cs="Times New Roman"/>
                <w:strike/>
                <w:color w:val="000000" w:themeColor="text1"/>
                <w:kern w:val="1"/>
                <w:lang w:eastAsia="ar-SA"/>
              </w:rPr>
            </w:pPr>
            <w:r w:rsidRPr="00A2287F">
              <w:rPr>
                <w:rFonts w:ascii="Times New Roman" w:eastAsia="Times New Roman" w:hAnsi="Times New Roman" w:cs="Times New Roman"/>
                <w:color w:val="000000" w:themeColor="text1"/>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951" w:type="dxa"/>
            <w:noWrap/>
          </w:tcPr>
          <w:p w14:paraId="4B570A3E" w14:textId="796FC135" w:rsidR="00791137" w:rsidRPr="00A2287F" w:rsidRDefault="00791137" w:rsidP="00644AF5">
            <w:pPr>
              <w:widowControl w:val="0"/>
              <w:suppressAutoHyphens/>
              <w:spacing w:before="40" w:after="40" w:line="360" w:lineRule="auto"/>
              <w:ind w:left="57" w:right="57"/>
              <w:rPr>
                <w:rFonts w:ascii="Times New Roman" w:eastAsia="Lucida Sans Unicode" w:hAnsi="Times New Roman" w:cs="Times New Roman"/>
                <w:color w:val="000000" w:themeColor="text1"/>
                <w:kern w:val="1"/>
                <w:lang w:eastAsia="ar-SA"/>
              </w:rPr>
            </w:pPr>
            <w:r w:rsidRPr="00A2287F">
              <w:rPr>
                <w:rFonts w:ascii="Times New Roman" w:hAnsi="Times New Roman" w:cs="Times New Roman"/>
                <w:color w:val="000000" w:themeColor="text1"/>
              </w:rPr>
              <w:t>Не устанавливается</w:t>
            </w:r>
          </w:p>
        </w:tc>
      </w:tr>
      <w:tr w:rsidR="004C4DD1" w:rsidRPr="00A2287F" w14:paraId="097A3661" w14:textId="77777777" w:rsidTr="00791137">
        <w:trPr>
          <w:trHeight w:val="433"/>
        </w:trPr>
        <w:tc>
          <w:tcPr>
            <w:tcW w:w="1022" w:type="dxa"/>
          </w:tcPr>
          <w:p w14:paraId="7CD27335" w14:textId="67D243A1" w:rsidR="00791137" w:rsidRPr="00A2287F" w:rsidRDefault="00791137" w:rsidP="00644AF5">
            <w:pPr>
              <w:widowControl w:val="0"/>
              <w:suppressAutoHyphens/>
              <w:spacing w:before="40" w:after="40" w:line="360" w:lineRule="auto"/>
              <w:ind w:left="57" w:right="57"/>
              <w:jc w:val="center"/>
              <w:rPr>
                <w:rFonts w:ascii="Times New Roman" w:eastAsia="Lucida Sans Unicode" w:hAnsi="Times New Roman" w:cs="Times New Roman"/>
                <w:color w:val="000000" w:themeColor="text1"/>
                <w:kern w:val="1"/>
                <w:lang w:eastAsia="ar-SA"/>
              </w:rPr>
            </w:pPr>
            <w:r w:rsidRPr="00A2287F">
              <w:rPr>
                <w:rFonts w:ascii="Times New Roman" w:hAnsi="Times New Roman" w:cs="Times New Roman"/>
                <w:color w:val="000000" w:themeColor="text1"/>
              </w:rPr>
              <w:t>1.0 (включая 1.1, 1.12, 1.15, 1.19, 1.20)</w:t>
            </w:r>
          </w:p>
        </w:tc>
        <w:tc>
          <w:tcPr>
            <w:tcW w:w="2127" w:type="dxa"/>
            <w:noWrap/>
          </w:tcPr>
          <w:p w14:paraId="309ABDDA" w14:textId="34764F8E" w:rsidR="00791137" w:rsidRPr="00A2287F" w:rsidRDefault="00791137" w:rsidP="00644AF5">
            <w:pPr>
              <w:widowControl w:val="0"/>
              <w:suppressAutoHyphens/>
              <w:spacing w:before="40" w:after="40" w:line="360" w:lineRule="auto"/>
              <w:ind w:left="57" w:right="57"/>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Сельскохозяйственное использование</w:t>
            </w:r>
          </w:p>
        </w:tc>
        <w:tc>
          <w:tcPr>
            <w:tcW w:w="3260" w:type="dxa"/>
            <w:noWrap/>
          </w:tcPr>
          <w:p w14:paraId="00109D40" w14:textId="77777777" w:rsidR="00791137" w:rsidRPr="00A2287F" w:rsidRDefault="00791137" w:rsidP="00644AF5">
            <w:pPr>
              <w:pStyle w:val="a5"/>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Осуществление хозяйственной деятельности, связанной с выращиванием сельскохозяйственных культур.</w:t>
            </w:r>
          </w:p>
          <w:p w14:paraId="186D50A8" w14:textId="77777777" w:rsidR="00791137" w:rsidRPr="00A2287F" w:rsidRDefault="00791137" w:rsidP="00644AF5">
            <w:pPr>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Кошение трав, сбор и заготовка сена</w:t>
            </w:r>
          </w:p>
          <w:p w14:paraId="34BBFD8C" w14:textId="77777777" w:rsidR="00791137" w:rsidRPr="00A2287F" w:rsidRDefault="00791137" w:rsidP="00644AF5">
            <w:pPr>
              <w:spacing w:before="40" w:after="4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Выпас сельскохозяйственных животных</w:t>
            </w:r>
          </w:p>
          <w:p w14:paraId="3B7228F1" w14:textId="2AFAB40E" w:rsidR="00791137" w:rsidRPr="00A2287F" w:rsidRDefault="00791137" w:rsidP="00644AF5">
            <w:pPr>
              <w:widowControl w:val="0"/>
              <w:suppressAutoHyphens/>
              <w:spacing w:before="40" w:after="40" w:line="360" w:lineRule="auto"/>
              <w:ind w:left="57" w:right="57" w:hanging="162"/>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Пчеловодство</w:t>
            </w:r>
          </w:p>
        </w:tc>
        <w:tc>
          <w:tcPr>
            <w:tcW w:w="2951" w:type="dxa"/>
            <w:noWrap/>
          </w:tcPr>
          <w:p w14:paraId="259969BD" w14:textId="44632C07" w:rsidR="00791137" w:rsidRPr="00A2287F" w:rsidRDefault="00791137" w:rsidP="00644AF5">
            <w:pPr>
              <w:widowControl w:val="0"/>
              <w:suppressAutoHyphens/>
              <w:spacing w:before="40" w:after="40" w:line="360" w:lineRule="auto"/>
              <w:ind w:left="57" w:right="57" w:hanging="162"/>
              <w:rPr>
                <w:rFonts w:ascii="Times New Roman" w:eastAsia="Lucida Sans Unicode" w:hAnsi="Times New Roman" w:cs="Times New Roman"/>
                <w:color w:val="000000" w:themeColor="text1"/>
                <w:kern w:val="1"/>
                <w:lang w:eastAsia="ar-SA"/>
              </w:rPr>
            </w:pPr>
            <w:r w:rsidRPr="00A2287F">
              <w:rPr>
                <w:rFonts w:ascii="Times New Roman" w:hAnsi="Times New Roman" w:cs="Times New Roman"/>
                <w:color w:val="000000" w:themeColor="text1"/>
              </w:rPr>
              <w:t>Временные хозяйственные и складские постройки, прочие объекты, технологически связанные с процессом первичной переработки сельскохозяйственной продукции, не имеющие фундаментов.</w:t>
            </w:r>
          </w:p>
        </w:tc>
      </w:tr>
    </w:tbl>
    <w:p w14:paraId="05B92D98" w14:textId="77777777" w:rsidR="00791137" w:rsidRPr="00A2287F" w:rsidRDefault="00E46847" w:rsidP="00644AF5">
      <w:pPr>
        <w:spacing w:before="120" w:after="12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3. </w:t>
      </w:r>
      <w:r w:rsidR="00791137" w:rsidRPr="00A2287F">
        <w:rPr>
          <w:rFonts w:ascii="Times New Roman" w:hAnsi="Times New Roman" w:cs="Times New Roman"/>
          <w:color w:val="000000" w:themeColor="text1"/>
          <w:sz w:val="24"/>
          <w:szCs w:val="24"/>
        </w:rPr>
        <w:t xml:space="preserve">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Р-2 выделены следующие размеры земельных участков и предельные параметры разрешённого строительства, реконструкции объектов капитального строительства: </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20"/>
        <w:gridCol w:w="6457"/>
      </w:tblGrid>
      <w:tr w:rsidR="004C4DD1" w:rsidRPr="00A2287F" w14:paraId="04CF4DCD" w14:textId="77777777" w:rsidTr="00A27580">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16E155" w14:textId="77777777" w:rsidR="00791137" w:rsidRPr="00A2287F" w:rsidRDefault="00791137" w:rsidP="00644AF5">
            <w:pPr>
              <w:widowControl w:val="0"/>
              <w:autoSpaceDE w:val="0"/>
              <w:autoSpaceDN w:val="0"/>
              <w:spacing w:before="20" w:after="20" w:line="360" w:lineRule="auto"/>
              <w:contextualSpacing/>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Параметры разрешённого строительства, реконструкции объектов капитального строительства</w:t>
            </w:r>
          </w:p>
        </w:tc>
      </w:tr>
      <w:tr w:rsidR="004C4DD1" w:rsidRPr="00A2287F" w14:paraId="33F972FB"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E875BC" w14:textId="77777777" w:rsidR="00791137" w:rsidRPr="00A2287F" w:rsidRDefault="00791137" w:rsidP="00644AF5">
            <w:pPr>
              <w:spacing w:before="20" w:after="20" w:line="360" w:lineRule="auto"/>
              <w:rPr>
                <w:rFonts w:ascii="Times New Roman" w:hAnsi="Times New Roman" w:cs="Times New Roman"/>
                <w:b/>
                <w:color w:val="000000" w:themeColor="text1"/>
              </w:rPr>
            </w:pPr>
            <w:r w:rsidRPr="00A2287F">
              <w:rPr>
                <w:rFonts w:ascii="Times New Roman" w:hAnsi="Times New Roman" w:cs="Times New Roman"/>
                <w:b/>
                <w:color w:val="000000" w:themeColor="text1"/>
              </w:rPr>
              <w:t>Предельные размеры земельных участков:</w:t>
            </w:r>
          </w:p>
        </w:tc>
      </w:tr>
      <w:tr w:rsidR="004C4DD1" w:rsidRPr="00A2287F" w14:paraId="5A48F0BD"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3BCDE2E"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7FA439C3"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2FA52B02"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B486916"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63F45671"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4D2CA930"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E6FAC2A"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b/>
                <w:color w:val="000000" w:themeColor="text1"/>
              </w:rPr>
              <w:lastRenderedPageBreak/>
              <w:t>Площадь земельного участка:</w:t>
            </w:r>
          </w:p>
        </w:tc>
      </w:tr>
      <w:tr w:rsidR="004C4DD1" w:rsidRPr="00A2287F" w14:paraId="7BFB28E0"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5637FDD"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52D0A91"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4B376759"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D5C0F29"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7FBE8669"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28441600"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784AF41" w14:textId="77777777" w:rsidR="00791137" w:rsidRPr="00A2287F" w:rsidRDefault="00791137"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b/>
                <w:color w:val="000000" w:themeColor="text1"/>
              </w:rPr>
              <w:t>Минимальные отступы от границ земельных участков:</w:t>
            </w:r>
          </w:p>
        </w:tc>
      </w:tr>
      <w:tr w:rsidR="004C4DD1" w:rsidRPr="00A2287F" w14:paraId="49E72883"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70CB91E"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E2699CE"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менее 1 м</w:t>
            </w:r>
          </w:p>
        </w:tc>
      </w:tr>
      <w:tr w:rsidR="004C4DD1" w:rsidRPr="00A2287F" w14:paraId="3A1C8368"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409F7AA"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D6F18F0"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17FE4893"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2EA0CE9"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b/>
                <w:color w:val="000000" w:themeColor="text1"/>
              </w:rPr>
              <w:t>Предельное количество этажей:</w:t>
            </w:r>
          </w:p>
        </w:tc>
      </w:tr>
      <w:tr w:rsidR="004C4DD1" w:rsidRPr="00A2287F" w14:paraId="2EC12E49"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132E1AF"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08A57A"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2</w:t>
            </w:r>
          </w:p>
        </w:tc>
      </w:tr>
      <w:tr w:rsidR="004C4DD1" w:rsidRPr="00A2287F" w14:paraId="779F0CCD"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4196EC0"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BA997D"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1</w:t>
            </w:r>
          </w:p>
        </w:tc>
      </w:tr>
      <w:tr w:rsidR="004C4DD1" w:rsidRPr="00A2287F" w14:paraId="3FA56A2B"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BBAFDC0"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Предельная высота зданий, строений, сооружений:</w:t>
            </w:r>
          </w:p>
        </w:tc>
      </w:tr>
      <w:tr w:rsidR="004C4DD1" w:rsidRPr="00A2287F" w14:paraId="548CAC3A"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7E6CF09"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7CA156D2"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8 м</w:t>
            </w:r>
          </w:p>
        </w:tc>
      </w:tr>
      <w:tr w:rsidR="004C4DD1" w:rsidRPr="00A2287F" w14:paraId="560F2410"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3B80350"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563F086"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4 м</w:t>
            </w:r>
          </w:p>
        </w:tc>
      </w:tr>
      <w:tr w:rsidR="004C4DD1" w:rsidRPr="00A2287F" w14:paraId="4FD15035"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DE75C6C"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Процент застройки в границах земельного участка:</w:t>
            </w:r>
          </w:p>
        </w:tc>
      </w:tr>
      <w:tr w:rsidR="004C4DD1" w:rsidRPr="00A2287F" w14:paraId="14BA3937"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BFEEB34"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1FD95"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60%</w:t>
            </w:r>
          </w:p>
        </w:tc>
      </w:tr>
      <w:tr w:rsidR="004C4DD1" w:rsidRPr="00A2287F" w14:paraId="11649B1C"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7319EAA"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A0B5A0"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40%</w:t>
            </w:r>
          </w:p>
        </w:tc>
      </w:tr>
      <w:tr w:rsidR="004C4DD1" w:rsidRPr="00A2287F" w14:paraId="099EC8D8"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B9F4ECC"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Иные показатели:</w:t>
            </w:r>
          </w:p>
        </w:tc>
      </w:tr>
      <w:tr w:rsidR="004C4DD1" w:rsidRPr="00A2287F" w14:paraId="7C82AFFF"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B8BCD0E" w14:textId="77777777" w:rsidR="00791137" w:rsidRPr="00A2287F" w:rsidRDefault="00791137"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b/>
                <w:color w:val="000000" w:themeColor="text1"/>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2D46499C"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66AE026F"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CA6D108"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w:t>
            </w:r>
          </w:p>
        </w:tc>
      </w:tr>
      <w:tr w:rsidR="004C4DD1" w:rsidRPr="00A2287F" w14:paraId="6E38A227"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CA0570F"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w:t>
            </w:r>
          </w:p>
        </w:tc>
      </w:tr>
    </w:tbl>
    <w:p w14:paraId="02E9E696" w14:textId="5175D310" w:rsidR="00E46847" w:rsidRPr="00A2287F" w:rsidRDefault="00791137" w:rsidP="00644AF5">
      <w:pPr>
        <w:spacing w:before="12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 4. Ограничения использования земельных участков и объектов капитального строительства указаны в статье 4</w:t>
      </w:r>
      <w:r w:rsidR="00BC3385" w:rsidRPr="00A2287F">
        <w:rPr>
          <w:rFonts w:ascii="Times New Roman" w:hAnsi="Times New Roman" w:cs="Times New Roman"/>
          <w:color w:val="000000" w:themeColor="text1"/>
          <w:sz w:val="24"/>
          <w:szCs w:val="24"/>
        </w:rPr>
        <w:t>7</w:t>
      </w:r>
      <w:r w:rsidRPr="00A2287F">
        <w:rPr>
          <w:rFonts w:ascii="Times New Roman" w:hAnsi="Times New Roman" w:cs="Times New Roman"/>
          <w:color w:val="000000" w:themeColor="text1"/>
          <w:sz w:val="24"/>
          <w:szCs w:val="24"/>
        </w:rPr>
        <w:t xml:space="preserve"> настоящих Правил.</w:t>
      </w:r>
    </w:p>
    <w:p w14:paraId="2A8EEA30" w14:textId="01A358B5" w:rsidR="00E46847" w:rsidRPr="00A2287F" w:rsidRDefault="00E46847" w:rsidP="00644AF5">
      <w:pPr>
        <w:pStyle w:val="3"/>
        <w:spacing w:line="360" w:lineRule="auto"/>
        <w:rPr>
          <w:rFonts w:ascii="Times New Roman" w:hAnsi="Times New Roman" w:cs="Times New Roman"/>
          <w:color w:val="000000" w:themeColor="text1"/>
        </w:rPr>
      </w:pPr>
      <w:bookmarkStart w:id="18" w:name="_Toc63158655"/>
      <w:r w:rsidRPr="00A2287F">
        <w:rPr>
          <w:rFonts w:ascii="Times New Roman" w:hAnsi="Times New Roman" w:cs="Times New Roman"/>
          <w:color w:val="000000" w:themeColor="text1"/>
        </w:rPr>
        <w:t>Статья 39. Градостроительный регламент зоны иного рекреационного назначения (Р-3)</w:t>
      </w:r>
      <w:bookmarkEnd w:id="18"/>
    </w:p>
    <w:p w14:paraId="47BAEE7B" w14:textId="77777777" w:rsidR="00E46847" w:rsidRPr="00A2287F" w:rsidRDefault="00E46847" w:rsidP="00644AF5">
      <w:pPr>
        <w:spacing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lastRenderedPageBreak/>
        <w:t xml:space="preserve">Выделена для обеспечения правовых условий сохранения и использования существующего природного ландшафта, создания экологически чистой окружающей среды, а также размещения объектов историко-культурного назначения. </w:t>
      </w:r>
    </w:p>
    <w:p w14:paraId="695BC39E" w14:textId="77777777" w:rsidR="00E46847" w:rsidRPr="00A2287F" w:rsidRDefault="00E46847" w:rsidP="00644AF5">
      <w:pPr>
        <w:spacing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1. Перечень основных видов разрешённого использования объектов капитального строительства и земельных участков: </w:t>
      </w:r>
    </w:p>
    <w:tbl>
      <w:tblPr>
        <w:tblW w:w="96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73"/>
        <w:gridCol w:w="1701"/>
        <w:gridCol w:w="4394"/>
        <w:gridCol w:w="2562"/>
      </w:tblGrid>
      <w:tr w:rsidR="004C4DD1" w:rsidRPr="00A2287F" w14:paraId="092B50EA" w14:textId="77777777" w:rsidTr="00194900">
        <w:trPr>
          <w:trHeight w:val="390"/>
          <w:tblHeader/>
        </w:trPr>
        <w:tc>
          <w:tcPr>
            <w:tcW w:w="97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006C6390" w14:textId="77777777" w:rsidR="00E46847" w:rsidRPr="00A2287F" w:rsidRDefault="00E46847" w:rsidP="00644AF5">
            <w:pPr>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Код</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93432A6" w14:textId="77777777" w:rsidR="00E46847" w:rsidRPr="00A2287F" w:rsidRDefault="00E46847" w:rsidP="00644AF5">
            <w:pPr>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основного вида разрешенного использования земельных участков</w:t>
            </w:r>
          </w:p>
        </w:tc>
        <w:tc>
          <w:tcPr>
            <w:tcW w:w="439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287F202" w14:textId="77777777" w:rsidR="00E46847" w:rsidRPr="00A2287F" w:rsidRDefault="00E46847" w:rsidP="00644AF5">
            <w:pPr>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основного вида разрешенного использования объектов капитального строительства</w:t>
            </w:r>
          </w:p>
        </w:tc>
        <w:tc>
          <w:tcPr>
            <w:tcW w:w="25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45C04A6" w14:textId="77777777" w:rsidR="00E46847" w:rsidRPr="00A2287F" w:rsidRDefault="00E46847" w:rsidP="00644AF5">
            <w:pPr>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вспомогательного вида разрешенного использования объектов капитального строительства</w:t>
            </w:r>
          </w:p>
        </w:tc>
      </w:tr>
      <w:tr w:rsidR="004C4DD1" w:rsidRPr="00A2287F" w14:paraId="125BD52A" w14:textId="77777777" w:rsidTr="00194900">
        <w:trPr>
          <w:trHeight w:val="480"/>
        </w:trPr>
        <w:tc>
          <w:tcPr>
            <w:tcW w:w="973" w:type="dxa"/>
            <w:tcBorders>
              <w:top w:val="single" w:sz="8" w:space="0" w:color="000000"/>
              <w:left w:val="single" w:sz="8" w:space="0" w:color="000000"/>
              <w:bottom w:val="single" w:sz="8" w:space="0" w:color="000000"/>
              <w:right w:val="single" w:sz="8" w:space="0" w:color="000000"/>
            </w:tcBorders>
            <w:shd w:val="clear" w:color="auto" w:fill="FFFFFF"/>
            <w:hideMark/>
          </w:tcPr>
          <w:p w14:paraId="5DCBD72E" w14:textId="325DBE62" w:rsidR="00791137" w:rsidRPr="00A2287F" w:rsidRDefault="00791137" w:rsidP="00644AF5">
            <w:pPr>
              <w:pStyle w:val="aff1"/>
              <w:spacing w:before="20" w:after="20" w:line="360" w:lineRule="auto"/>
              <w:ind w:left="57" w:right="57"/>
              <w:jc w:val="both"/>
              <w:rPr>
                <w:color w:val="000000" w:themeColor="text1"/>
                <w:sz w:val="20"/>
                <w:szCs w:val="20"/>
              </w:rPr>
            </w:pPr>
            <w:r w:rsidRPr="00A2287F">
              <w:rPr>
                <w:color w:val="000000" w:themeColor="text1"/>
                <w:sz w:val="20"/>
                <w:szCs w:val="20"/>
                <w:lang w:val="ru-RU"/>
              </w:rPr>
              <w:t>9.1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14:paraId="700AE60F" w14:textId="0AC55136" w:rsidR="00791137" w:rsidRPr="00A2287F" w:rsidRDefault="00791137" w:rsidP="00644AF5">
            <w:pPr>
              <w:pStyle w:val="aff1"/>
              <w:spacing w:before="20" w:after="20" w:line="360" w:lineRule="auto"/>
              <w:ind w:left="57" w:right="57"/>
              <w:jc w:val="both"/>
              <w:rPr>
                <w:color w:val="000000" w:themeColor="text1"/>
                <w:sz w:val="20"/>
                <w:szCs w:val="20"/>
              </w:rPr>
            </w:pPr>
            <w:r w:rsidRPr="00A2287F">
              <w:rPr>
                <w:color w:val="000000" w:themeColor="text1"/>
                <w:sz w:val="20"/>
                <w:szCs w:val="20"/>
                <w:lang w:val="ru-RU"/>
              </w:rPr>
              <w:t>Охрана природных территорий</w:t>
            </w:r>
          </w:p>
        </w:tc>
        <w:tc>
          <w:tcPr>
            <w:tcW w:w="4394" w:type="dxa"/>
            <w:tcBorders>
              <w:top w:val="single" w:sz="8" w:space="0" w:color="000000"/>
              <w:left w:val="single" w:sz="8" w:space="0" w:color="000000"/>
              <w:bottom w:val="single" w:sz="8" w:space="0" w:color="000000"/>
              <w:right w:val="single" w:sz="8" w:space="0" w:color="000000"/>
            </w:tcBorders>
            <w:shd w:val="clear" w:color="auto" w:fill="FFFFFF"/>
            <w:hideMark/>
          </w:tcPr>
          <w:p w14:paraId="6D28D24B" w14:textId="1B3CE294" w:rsidR="00791137" w:rsidRPr="00A2287F" w:rsidRDefault="00791137" w:rsidP="00644AF5">
            <w:pPr>
              <w:pStyle w:val="aff1"/>
              <w:spacing w:before="20" w:after="20" w:line="360" w:lineRule="auto"/>
              <w:ind w:left="57" w:right="57"/>
              <w:jc w:val="both"/>
              <w:rPr>
                <w:color w:val="000000" w:themeColor="text1"/>
                <w:sz w:val="20"/>
                <w:szCs w:val="20"/>
              </w:rPr>
            </w:pPr>
            <w:r w:rsidRPr="00A2287F">
              <w:rPr>
                <w:color w:val="000000" w:themeColor="text1"/>
                <w:sz w:val="20"/>
                <w:szCs w:val="20"/>
                <w:lang w:val="ru-RU"/>
              </w:rPr>
              <w:t>Земельные участки, имеющие природоохранное значение</w:t>
            </w:r>
          </w:p>
        </w:tc>
        <w:tc>
          <w:tcPr>
            <w:tcW w:w="2562" w:type="dxa"/>
            <w:tcBorders>
              <w:top w:val="single" w:sz="8" w:space="0" w:color="000000"/>
              <w:left w:val="single" w:sz="8" w:space="0" w:color="000000"/>
              <w:bottom w:val="single" w:sz="8" w:space="0" w:color="000000"/>
              <w:right w:val="single" w:sz="8" w:space="0" w:color="000000"/>
            </w:tcBorders>
            <w:shd w:val="clear" w:color="auto" w:fill="FFFFFF"/>
            <w:hideMark/>
          </w:tcPr>
          <w:p w14:paraId="52188965" w14:textId="1B0B25F4" w:rsidR="00791137" w:rsidRPr="00A2287F" w:rsidRDefault="00791137" w:rsidP="00644AF5">
            <w:pPr>
              <w:pStyle w:val="aff1"/>
              <w:spacing w:before="20" w:after="20" w:line="360" w:lineRule="auto"/>
              <w:ind w:left="57" w:right="57"/>
              <w:jc w:val="both"/>
              <w:rPr>
                <w:color w:val="000000" w:themeColor="text1"/>
                <w:sz w:val="20"/>
                <w:szCs w:val="20"/>
              </w:rPr>
            </w:pPr>
            <w:r w:rsidRPr="00A2287F">
              <w:rPr>
                <w:color w:val="000000" w:themeColor="text1"/>
                <w:sz w:val="20"/>
                <w:szCs w:val="20"/>
                <w:lang w:val="ru-RU"/>
              </w:rPr>
              <w:t>Не устанавливается</w:t>
            </w:r>
          </w:p>
        </w:tc>
      </w:tr>
      <w:tr w:rsidR="004C4DD1" w:rsidRPr="00A2287F" w14:paraId="69867965" w14:textId="77777777" w:rsidTr="00194900">
        <w:trPr>
          <w:trHeight w:val="480"/>
        </w:trPr>
        <w:tc>
          <w:tcPr>
            <w:tcW w:w="973" w:type="dxa"/>
            <w:tcBorders>
              <w:top w:val="single" w:sz="8" w:space="0" w:color="000000"/>
              <w:left w:val="single" w:sz="8" w:space="0" w:color="000000"/>
              <w:bottom w:val="single" w:sz="8" w:space="0" w:color="000000"/>
              <w:right w:val="single" w:sz="8" w:space="0" w:color="000000"/>
            </w:tcBorders>
            <w:shd w:val="clear" w:color="auto" w:fill="FFFFFF"/>
            <w:hideMark/>
          </w:tcPr>
          <w:p w14:paraId="680D6E31" w14:textId="5D6ACE35" w:rsidR="00791137" w:rsidRPr="00A2287F" w:rsidRDefault="00791137" w:rsidP="00644AF5">
            <w:pPr>
              <w:pStyle w:val="aff1"/>
              <w:spacing w:before="20" w:after="20" w:line="360" w:lineRule="auto"/>
              <w:ind w:left="57" w:right="57"/>
              <w:jc w:val="both"/>
              <w:rPr>
                <w:color w:val="000000" w:themeColor="text1"/>
                <w:sz w:val="20"/>
                <w:szCs w:val="20"/>
              </w:rPr>
            </w:pPr>
            <w:r w:rsidRPr="00A2287F">
              <w:rPr>
                <w:color w:val="000000" w:themeColor="text1"/>
                <w:sz w:val="20"/>
                <w:szCs w:val="20"/>
                <w:lang w:val="ru-RU"/>
              </w:rPr>
              <w:t>9.3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14:paraId="66494802" w14:textId="6DD15A75" w:rsidR="00791137" w:rsidRPr="00A2287F" w:rsidRDefault="00791137" w:rsidP="00644AF5">
            <w:pPr>
              <w:pStyle w:val="aff1"/>
              <w:spacing w:before="20" w:after="20" w:line="360" w:lineRule="auto"/>
              <w:ind w:left="57" w:right="57"/>
              <w:jc w:val="both"/>
              <w:rPr>
                <w:color w:val="000000" w:themeColor="text1"/>
                <w:sz w:val="20"/>
                <w:szCs w:val="20"/>
              </w:rPr>
            </w:pPr>
            <w:r w:rsidRPr="00A2287F">
              <w:rPr>
                <w:color w:val="000000" w:themeColor="text1"/>
                <w:sz w:val="20"/>
                <w:szCs w:val="20"/>
                <w:lang w:val="ru-RU"/>
              </w:rPr>
              <w:t>Историко-культурная деятельность</w:t>
            </w:r>
          </w:p>
        </w:tc>
        <w:tc>
          <w:tcPr>
            <w:tcW w:w="4394" w:type="dxa"/>
            <w:tcBorders>
              <w:top w:val="single" w:sz="8" w:space="0" w:color="000000"/>
              <w:left w:val="single" w:sz="8" w:space="0" w:color="000000"/>
              <w:bottom w:val="single" w:sz="8" w:space="0" w:color="000000"/>
              <w:right w:val="single" w:sz="8" w:space="0" w:color="000000"/>
            </w:tcBorders>
            <w:shd w:val="clear" w:color="auto" w:fill="FFFFFF"/>
            <w:hideMark/>
          </w:tcPr>
          <w:p w14:paraId="245C5862" w14:textId="67EB756B" w:rsidR="00791137" w:rsidRPr="00A2287F" w:rsidRDefault="00791137" w:rsidP="00644AF5">
            <w:pPr>
              <w:pStyle w:val="aff1"/>
              <w:spacing w:before="20" w:after="20" w:line="360" w:lineRule="auto"/>
              <w:ind w:left="57" w:right="57"/>
              <w:jc w:val="both"/>
              <w:rPr>
                <w:color w:val="000000" w:themeColor="text1"/>
                <w:sz w:val="20"/>
                <w:szCs w:val="20"/>
              </w:rPr>
            </w:pPr>
            <w:r w:rsidRPr="00A2287F">
              <w:rPr>
                <w:color w:val="000000" w:themeColor="text1"/>
                <w:sz w:val="20"/>
                <w:szCs w:val="20"/>
                <w:lang w:val="ru-RU"/>
              </w:rPr>
              <w:t>Монументы, памятники, обелиски, здания и сооружения музейного комплекса</w:t>
            </w:r>
          </w:p>
        </w:tc>
        <w:tc>
          <w:tcPr>
            <w:tcW w:w="2562" w:type="dxa"/>
            <w:tcBorders>
              <w:top w:val="single" w:sz="8" w:space="0" w:color="000000"/>
              <w:left w:val="single" w:sz="8" w:space="0" w:color="000000"/>
              <w:bottom w:val="single" w:sz="8" w:space="0" w:color="000000"/>
              <w:right w:val="single" w:sz="8" w:space="0" w:color="000000"/>
            </w:tcBorders>
            <w:shd w:val="clear" w:color="auto" w:fill="FFFFFF"/>
            <w:hideMark/>
          </w:tcPr>
          <w:p w14:paraId="05B77169" w14:textId="7A1844C1" w:rsidR="00791137" w:rsidRPr="00A2287F" w:rsidRDefault="00791137" w:rsidP="00644AF5">
            <w:pPr>
              <w:pStyle w:val="aff1"/>
              <w:spacing w:before="20" w:after="20" w:line="360" w:lineRule="auto"/>
              <w:ind w:left="57" w:right="57"/>
              <w:jc w:val="both"/>
              <w:rPr>
                <w:color w:val="000000" w:themeColor="text1"/>
                <w:sz w:val="20"/>
                <w:szCs w:val="20"/>
              </w:rPr>
            </w:pPr>
            <w:r w:rsidRPr="00A2287F">
              <w:rPr>
                <w:color w:val="000000" w:themeColor="text1"/>
                <w:sz w:val="20"/>
                <w:szCs w:val="20"/>
                <w:lang w:val="ru-RU"/>
              </w:rPr>
              <w:t>Инженерные сети, проезды, тротуары, площади, технические постройки</w:t>
            </w:r>
          </w:p>
        </w:tc>
      </w:tr>
      <w:tr w:rsidR="004C4DD1" w:rsidRPr="00A2287F" w14:paraId="6F7BC8FE" w14:textId="77777777" w:rsidTr="00194900">
        <w:trPr>
          <w:trHeight w:val="480"/>
        </w:trPr>
        <w:tc>
          <w:tcPr>
            <w:tcW w:w="973" w:type="dxa"/>
            <w:tcBorders>
              <w:top w:val="single" w:sz="8" w:space="0" w:color="000000"/>
              <w:left w:val="single" w:sz="8" w:space="0" w:color="000000"/>
              <w:bottom w:val="single" w:sz="8" w:space="0" w:color="000000"/>
              <w:right w:val="single" w:sz="8" w:space="0" w:color="000000"/>
            </w:tcBorders>
            <w:shd w:val="clear" w:color="auto" w:fill="FFFFFF"/>
          </w:tcPr>
          <w:p w14:paraId="1012A33E" w14:textId="77777777" w:rsidR="00791137" w:rsidRPr="00A2287F" w:rsidRDefault="00791137" w:rsidP="00644AF5">
            <w:pPr>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12.0</w:t>
            </w:r>
          </w:p>
          <w:p w14:paraId="68229188" w14:textId="360D3034" w:rsidR="00791137" w:rsidRPr="00A2287F" w:rsidRDefault="00791137" w:rsidP="00644AF5">
            <w:pPr>
              <w:pStyle w:val="aff1"/>
              <w:spacing w:before="20" w:after="20" w:line="360" w:lineRule="auto"/>
              <w:ind w:left="57" w:right="57"/>
              <w:jc w:val="both"/>
              <w:rPr>
                <w:color w:val="000000" w:themeColor="text1"/>
                <w:sz w:val="20"/>
                <w:szCs w:val="20"/>
                <w:lang w:val="ru-RU"/>
              </w:rPr>
            </w:pPr>
            <w:r w:rsidRPr="00A2287F">
              <w:rPr>
                <w:color w:val="000000" w:themeColor="text1"/>
                <w:sz w:val="20"/>
                <w:szCs w:val="20"/>
              </w:rPr>
              <w:t>(включая 12.0.1—12.0.2)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1135ECBF" w14:textId="32FF1AF3" w:rsidR="00791137" w:rsidRPr="00A2287F" w:rsidRDefault="00791137" w:rsidP="00644AF5">
            <w:pPr>
              <w:pStyle w:val="aff1"/>
              <w:spacing w:before="20" w:after="20" w:line="360" w:lineRule="auto"/>
              <w:ind w:left="57" w:right="57"/>
              <w:jc w:val="both"/>
              <w:rPr>
                <w:color w:val="000000" w:themeColor="text1"/>
                <w:sz w:val="20"/>
                <w:szCs w:val="20"/>
                <w:lang w:val="ru-RU"/>
              </w:rPr>
            </w:pPr>
            <w:r w:rsidRPr="00A2287F">
              <w:rPr>
                <w:color w:val="000000" w:themeColor="text1"/>
                <w:sz w:val="20"/>
                <w:szCs w:val="20"/>
              </w:rPr>
              <w:t>Земельные участки (территории) общего пользования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14:paraId="5CC802CC" w14:textId="7FB9B0DE" w:rsidR="00791137" w:rsidRPr="00A2287F" w:rsidRDefault="00791137" w:rsidP="00644AF5">
            <w:pPr>
              <w:pStyle w:val="aff1"/>
              <w:spacing w:before="20" w:after="20" w:line="360" w:lineRule="auto"/>
              <w:ind w:left="57" w:right="57"/>
              <w:jc w:val="both"/>
              <w:rPr>
                <w:color w:val="000000" w:themeColor="text1"/>
                <w:sz w:val="20"/>
                <w:szCs w:val="20"/>
                <w:lang w:val="ru-RU"/>
              </w:rPr>
            </w:pPr>
            <w:r w:rsidRPr="00A2287F">
              <w:rPr>
                <w:color w:val="000000" w:themeColor="text1"/>
                <w:sz w:val="20"/>
                <w:szCs w:val="20"/>
              </w:rPr>
              <w:t>Объекты улично-дорожной сети, благоустройство территории</w:t>
            </w:r>
          </w:p>
        </w:tc>
        <w:tc>
          <w:tcPr>
            <w:tcW w:w="2562" w:type="dxa"/>
            <w:tcBorders>
              <w:top w:val="single" w:sz="8" w:space="0" w:color="000000"/>
              <w:left w:val="single" w:sz="8" w:space="0" w:color="000000"/>
              <w:bottom w:val="single" w:sz="8" w:space="0" w:color="000000"/>
              <w:right w:val="single" w:sz="8" w:space="0" w:color="000000"/>
            </w:tcBorders>
            <w:shd w:val="clear" w:color="auto" w:fill="FFFFFF"/>
          </w:tcPr>
          <w:p w14:paraId="00203AC8" w14:textId="11C337A0" w:rsidR="00791137" w:rsidRPr="00A2287F" w:rsidRDefault="00791137" w:rsidP="00644AF5">
            <w:pPr>
              <w:pStyle w:val="aff1"/>
              <w:spacing w:before="20" w:after="20" w:line="360" w:lineRule="auto"/>
              <w:ind w:left="57" w:right="57"/>
              <w:jc w:val="both"/>
              <w:rPr>
                <w:color w:val="000000" w:themeColor="text1"/>
                <w:sz w:val="20"/>
                <w:szCs w:val="20"/>
                <w:lang w:val="ru-RU"/>
              </w:rPr>
            </w:pPr>
            <w:r w:rsidRPr="00A2287F">
              <w:rPr>
                <w:color w:val="000000" w:themeColor="text1"/>
                <w:sz w:val="20"/>
                <w:szCs w:val="20"/>
              </w:rPr>
              <w:t>Не устанавливается</w:t>
            </w:r>
          </w:p>
        </w:tc>
      </w:tr>
    </w:tbl>
    <w:p w14:paraId="2E9C4420" w14:textId="77777777" w:rsidR="00791137" w:rsidRPr="00A2287F" w:rsidRDefault="00E46847" w:rsidP="00644AF5">
      <w:pPr>
        <w:spacing w:before="120" w:after="12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2. </w:t>
      </w:r>
      <w:r w:rsidR="00791137" w:rsidRPr="00A2287F">
        <w:rPr>
          <w:rFonts w:ascii="Times New Roman" w:hAnsi="Times New Roman" w:cs="Times New Roman"/>
          <w:color w:val="000000" w:themeColor="text1"/>
          <w:sz w:val="24"/>
          <w:szCs w:val="24"/>
        </w:rPr>
        <w:t>Перечень условно разрешённых видов использования объектов капитального строительства и земельных участков:</w:t>
      </w:r>
    </w:p>
    <w:tbl>
      <w:tblPr>
        <w:tblW w:w="961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2248"/>
        <w:gridCol w:w="3402"/>
        <w:gridCol w:w="3118"/>
      </w:tblGrid>
      <w:tr w:rsidR="004C4DD1" w:rsidRPr="00A2287F" w14:paraId="423EA28E" w14:textId="77777777" w:rsidTr="00A27580">
        <w:trPr>
          <w:trHeight w:val="390"/>
          <w:tblHeader/>
        </w:trPr>
        <w:tc>
          <w:tcPr>
            <w:tcW w:w="851" w:type="dxa"/>
            <w:shd w:val="clear" w:color="auto" w:fill="F2F2F2" w:themeFill="background1" w:themeFillShade="F2"/>
          </w:tcPr>
          <w:p w14:paraId="3BEE4755" w14:textId="77777777" w:rsidR="00791137" w:rsidRPr="00A2287F" w:rsidRDefault="00791137" w:rsidP="00644AF5">
            <w:pPr>
              <w:spacing w:before="60" w:after="60" w:line="360" w:lineRule="auto"/>
              <w:jc w:val="center"/>
              <w:rPr>
                <w:rFonts w:ascii="Times New Roman" w:hAnsi="Times New Roman" w:cs="Times New Roman"/>
                <w:b/>
                <w:color w:val="000000" w:themeColor="text1"/>
              </w:rPr>
            </w:pPr>
            <w:r w:rsidRPr="00A2287F">
              <w:rPr>
                <w:rFonts w:ascii="Times New Roman" w:hAnsi="Times New Roman" w:cs="Times New Roman"/>
                <w:b/>
                <w:color w:val="000000" w:themeColor="text1"/>
              </w:rPr>
              <w:t>Код</w:t>
            </w:r>
          </w:p>
        </w:tc>
        <w:tc>
          <w:tcPr>
            <w:tcW w:w="2248" w:type="dxa"/>
            <w:shd w:val="clear" w:color="auto" w:fill="F2F2F2" w:themeFill="background1" w:themeFillShade="F2"/>
            <w:vAlign w:val="center"/>
          </w:tcPr>
          <w:p w14:paraId="3F335B33" w14:textId="77777777" w:rsidR="00791137" w:rsidRPr="00A2287F" w:rsidRDefault="00791137" w:rsidP="00644AF5">
            <w:pPr>
              <w:spacing w:before="60" w:after="60" w:line="360" w:lineRule="auto"/>
              <w:jc w:val="center"/>
              <w:rPr>
                <w:rFonts w:ascii="Times New Roman" w:hAnsi="Times New Roman" w:cs="Times New Roman"/>
                <w:b/>
                <w:color w:val="000000" w:themeColor="text1"/>
              </w:rPr>
            </w:pPr>
            <w:r w:rsidRPr="00A2287F">
              <w:rPr>
                <w:rFonts w:ascii="Times New Roman" w:hAnsi="Times New Roman" w:cs="Times New Roman"/>
                <w:b/>
                <w:color w:val="000000" w:themeColor="text1"/>
              </w:rPr>
              <w:t>Наименование условно разрешённого вида использования земельных участков</w:t>
            </w:r>
          </w:p>
        </w:tc>
        <w:tc>
          <w:tcPr>
            <w:tcW w:w="3402" w:type="dxa"/>
            <w:shd w:val="clear" w:color="auto" w:fill="F2F2F2" w:themeFill="background1" w:themeFillShade="F2"/>
            <w:vAlign w:val="center"/>
          </w:tcPr>
          <w:p w14:paraId="303E8CC5" w14:textId="77777777" w:rsidR="00791137" w:rsidRPr="00A2287F" w:rsidRDefault="00791137" w:rsidP="00644AF5">
            <w:pPr>
              <w:spacing w:before="60" w:after="60" w:line="360" w:lineRule="auto"/>
              <w:jc w:val="center"/>
              <w:rPr>
                <w:rFonts w:ascii="Times New Roman" w:hAnsi="Times New Roman" w:cs="Times New Roman"/>
                <w:b/>
                <w:color w:val="000000" w:themeColor="text1"/>
              </w:rPr>
            </w:pPr>
            <w:r w:rsidRPr="00A2287F">
              <w:rPr>
                <w:rFonts w:ascii="Times New Roman" w:hAnsi="Times New Roman" w:cs="Times New Roman"/>
                <w:b/>
                <w:color w:val="000000" w:themeColor="text1"/>
              </w:rPr>
              <w:t>Наименование условно разрешённого вида использования объектов капитального строительства</w:t>
            </w:r>
          </w:p>
        </w:tc>
        <w:tc>
          <w:tcPr>
            <w:tcW w:w="3118" w:type="dxa"/>
            <w:shd w:val="clear" w:color="auto" w:fill="F2F2F2" w:themeFill="background1" w:themeFillShade="F2"/>
            <w:vAlign w:val="center"/>
          </w:tcPr>
          <w:p w14:paraId="6AAB21DA" w14:textId="77777777" w:rsidR="00791137" w:rsidRPr="00A2287F" w:rsidRDefault="00791137" w:rsidP="00644AF5">
            <w:pPr>
              <w:spacing w:before="60" w:after="60" w:line="360" w:lineRule="auto"/>
              <w:jc w:val="center"/>
              <w:rPr>
                <w:rFonts w:ascii="Times New Roman" w:hAnsi="Times New Roman" w:cs="Times New Roman"/>
                <w:b/>
                <w:color w:val="000000" w:themeColor="text1"/>
              </w:rPr>
            </w:pPr>
            <w:r w:rsidRPr="00A2287F">
              <w:rPr>
                <w:rFonts w:ascii="Times New Roman" w:hAnsi="Times New Roman" w:cs="Times New Roman"/>
                <w:b/>
                <w:color w:val="000000" w:themeColor="text1"/>
              </w:rPr>
              <w:t>Наименование вспомогательного вида использования объектов капитального строительства</w:t>
            </w:r>
          </w:p>
        </w:tc>
      </w:tr>
      <w:tr w:rsidR="004C4DD1" w:rsidRPr="00A2287F" w14:paraId="07B1918F" w14:textId="77777777" w:rsidTr="00A27580">
        <w:trPr>
          <w:trHeight w:val="70"/>
        </w:trPr>
        <w:tc>
          <w:tcPr>
            <w:tcW w:w="851" w:type="dxa"/>
            <w:shd w:val="clear" w:color="auto" w:fill="auto"/>
          </w:tcPr>
          <w:p w14:paraId="77EEECD0" w14:textId="77777777" w:rsidR="00791137" w:rsidRPr="00A2287F" w:rsidRDefault="00791137" w:rsidP="00644AF5">
            <w:pPr>
              <w:pStyle w:val="a5"/>
              <w:spacing w:before="60" w:after="60"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1.0 (включая 1.1, 1.12, 1.15, 1.19, 1.20)</w:t>
            </w:r>
          </w:p>
        </w:tc>
        <w:tc>
          <w:tcPr>
            <w:tcW w:w="2248" w:type="dxa"/>
            <w:shd w:val="clear" w:color="auto" w:fill="auto"/>
          </w:tcPr>
          <w:p w14:paraId="23FFCF7D" w14:textId="77777777" w:rsidR="00791137" w:rsidRPr="00A2287F" w:rsidRDefault="00791137" w:rsidP="00644AF5">
            <w:pPr>
              <w:pStyle w:val="a5"/>
              <w:spacing w:before="60" w:after="60" w:line="360" w:lineRule="auto"/>
              <w:ind w:left="113"/>
              <w:rPr>
                <w:rFonts w:ascii="Times New Roman" w:hAnsi="Times New Roman" w:cs="Times New Roman"/>
                <w:color w:val="000000" w:themeColor="text1"/>
              </w:rPr>
            </w:pPr>
            <w:r w:rsidRPr="00A2287F">
              <w:rPr>
                <w:rFonts w:ascii="Times New Roman" w:hAnsi="Times New Roman" w:cs="Times New Roman"/>
                <w:color w:val="000000" w:themeColor="text1"/>
              </w:rPr>
              <w:t>Сельско-</w:t>
            </w:r>
          </w:p>
          <w:p w14:paraId="27C7C5DA" w14:textId="77777777" w:rsidR="00791137" w:rsidRPr="00A2287F" w:rsidRDefault="00791137" w:rsidP="00644AF5">
            <w:pPr>
              <w:pStyle w:val="a5"/>
              <w:spacing w:before="60" w:after="60" w:line="360" w:lineRule="auto"/>
              <w:ind w:left="113"/>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хозяйственное использование</w:t>
            </w:r>
          </w:p>
        </w:tc>
        <w:tc>
          <w:tcPr>
            <w:tcW w:w="3402" w:type="dxa"/>
            <w:shd w:val="clear" w:color="auto" w:fill="auto"/>
          </w:tcPr>
          <w:p w14:paraId="35FE1510" w14:textId="77777777" w:rsidR="00791137" w:rsidRPr="00A2287F" w:rsidRDefault="00791137" w:rsidP="00644AF5">
            <w:pPr>
              <w:pStyle w:val="a5"/>
              <w:spacing w:before="60" w:after="60" w:line="360" w:lineRule="auto"/>
              <w:ind w:left="113"/>
              <w:rPr>
                <w:rFonts w:ascii="Times New Roman" w:hAnsi="Times New Roman" w:cs="Times New Roman"/>
                <w:color w:val="000000" w:themeColor="text1"/>
              </w:rPr>
            </w:pPr>
            <w:r w:rsidRPr="00A2287F">
              <w:rPr>
                <w:rFonts w:ascii="Times New Roman" w:hAnsi="Times New Roman" w:cs="Times New Roman"/>
                <w:color w:val="000000" w:themeColor="text1"/>
              </w:rPr>
              <w:t>Осуществление хозяйственной деятельности, связанной с выращиванием сельскохозяйственных культур;</w:t>
            </w:r>
          </w:p>
          <w:p w14:paraId="6F7ACA9F" w14:textId="77777777" w:rsidR="00791137" w:rsidRPr="00A2287F" w:rsidRDefault="00791137" w:rsidP="00644AF5">
            <w:pPr>
              <w:spacing w:before="60" w:after="60" w:line="360" w:lineRule="auto"/>
              <w:ind w:left="113"/>
              <w:rPr>
                <w:rFonts w:ascii="Times New Roman" w:hAnsi="Times New Roman" w:cs="Times New Roman"/>
                <w:color w:val="000000" w:themeColor="text1"/>
              </w:rPr>
            </w:pPr>
            <w:r w:rsidRPr="00A2287F">
              <w:rPr>
                <w:rFonts w:ascii="Times New Roman" w:hAnsi="Times New Roman" w:cs="Times New Roman"/>
                <w:color w:val="000000" w:themeColor="text1"/>
              </w:rPr>
              <w:t>Кошение трав, сбор и заготовка сена;</w:t>
            </w:r>
          </w:p>
          <w:p w14:paraId="54BC1E5C" w14:textId="77777777" w:rsidR="00791137" w:rsidRPr="00A2287F" w:rsidRDefault="00791137" w:rsidP="00644AF5">
            <w:pPr>
              <w:spacing w:before="60" w:after="60" w:line="360" w:lineRule="auto"/>
              <w:ind w:left="113"/>
              <w:rPr>
                <w:rFonts w:ascii="Times New Roman" w:hAnsi="Times New Roman" w:cs="Times New Roman"/>
                <w:color w:val="000000" w:themeColor="text1"/>
              </w:rPr>
            </w:pPr>
            <w:r w:rsidRPr="00A2287F">
              <w:rPr>
                <w:rFonts w:ascii="Times New Roman" w:hAnsi="Times New Roman" w:cs="Times New Roman"/>
                <w:color w:val="000000" w:themeColor="text1"/>
              </w:rPr>
              <w:t>Выпас сельскохозяйственных животных;</w:t>
            </w:r>
          </w:p>
          <w:p w14:paraId="4FE59F24" w14:textId="77777777" w:rsidR="00791137" w:rsidRPr="00A2287F" w:rsidRDefault="00791137" w:rsidP="00644AF5">
            <w:pPr>
              <w:pStyle w:val="a5"/>
              <w:spacing w:before="60" w:after="60" w:line="360" w:lineRule="auto"/>
              <w:ind w:left="113"/>
              <w:rPr>
                <w:rFonts w:ascii="Times New Roman" w:hAnsi="Times New Roman" w:cs="Times New Roman"/>
                <w:color w:val="000000" w:themeColor="text1"/>
              </w:rPr>
            </w:pPr>
            <w:r w:rsidRPr="00A2287F">
              <w:rPr>
                <w:rFonts w:ascii="Times New Roman" w:hAnsi="Times New Roman" w:cs="Times New Roman"/>
                <w:color w:val="000000" w:themeColor="text1"/>
              </w:rPr>
              <w:t>Пчеловодство.</w:t>
            </w:r>
          </w:p>
        </w:tc>
        <w:tc>
          <w:tcPr>
            <w:tcW w:w="3118" w:type="dxa"/>
            <w:shd w:val="clear" w:color="auto" w:fill="auto"/>
          </w:tcPr>
          <w:p w14:paraId="3716FB40" w14:textId="77777777" w:rsidR="00791137" w:rsidRPr="00A2287F" w:rsidRDefault="00791137" w:rsidP="00644AF5">
            <w:pPr>
              <w:pStyle w:val="a5"/>
              <w:spacing w:before="60" w:after="60" w:line="360" w:lineRule="auto"/>
              <w:ind w:left="113"/>
              <w:rPr>
                <w:rFonts w:ascii="Times New Roman" w:hAnsi="Times New Roman" w:cs="Times New Roman"/>
                <w:color w:val="000000" w:themeColor="text1"/>
              </w:rPr>
            </w:pPr>
            <w:r w:rsidRPr="00A2287F">
              <w:rPr>
                <w:rFonts w:ascii="Times New Roman" w:hAnsi="Times New Roman" w:cs="Times New Roman"/>
                <w:color w:val="000000" w:themeColor="text1"/>
              </w:rPr>
              <w:t>Временные хозяйственные и складские постройки, прочие объекты, технологически связанные с процессом первичной переработки сельскохозяйственной продукции, не имеющие фундаментов.</w:t>
            </w:r>
          </w:p>
        </w:tc>
      </w:tr>
    </w:tbl>
    <w:p w14:paraId="4229BD1E" w14:textId="77777777" w:rsidR="00791137" w:rsidRPr="00A2287F" w:rsidRDefault="00791137" w:rsidP="00644AF5">
      <w:pPr>
        <w:spacing w:before="120" w:after="12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lastRenderedPageBreak/>
        <w:t>3. 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Р-3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20"/>
        <w:gridCol w:w="6457"/>
      </w:tblGrid>
      <w:tr w:rsidR="004C4DD1" w:rsidRPr="00A2287F" w14:paraId="48D78CB6" w14:textId="77777777" w:rsidTr="00A27580">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48FB25" w14:textId="77777777" w:rsidR="00791137" w:rsidRPr="00A2287F" w:rsidRDefault="00791137" w:rsidP="00644AF5">
            <w:pPr>
              <w:widowControl w:val="0"/>
              <w:autoSpaceDE w:val="0"/>
              <w:autoSpaceDN w:val="0"/>
              <w:spacing w:before="20" w:after="20" w:line="360" w:lineRule="auto"/>
              <w:contextualSpacing/>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Параметры разрешённого строительства, реконструкции объектов капитального строительства</w:t>
            </w:r>
          </w:p>
        </w:tc>
      </w:tr>
      <w:tr w:rsidR="004C4DD1" w:rsidRPr="00A2287F" w14:paraId="37815A73"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3E0CE5" w14:textId="77777777" w:rsidR="00791137" w:rsidRPr="00A2287F" w:rsidRDefault="00791137" w:rsidP="00644AF5">
            <w:pPr>
              <w:spacing w:before="20" w:after="20" w:line="360" w:lineRule="auto"/>
              <w:rPr>
                <w:rFonts w:ascii="Times New Roman" w:hAnsi="Times New Roman" w:cs="Times New Roman"/>
                <w:b/>
                <w:color w:val="000000" w:themeColor="text1"/>
              </w:rPr>
            </w:pPr>
            <w:r w:rsidRPr="00A2287F">
              <w:rPr>
                <w:rFonts w:ascii="Times New Roman" w:hAnsi="Times New Roman" w:cs="Times New Roman"/>
                <w:b/>
                <w:color w:val="000000" w:themeColor="text1"/>
              </w:rPr>
              <w:t>Предельные размеры земельных участков:</w:t>
            </w:r>
          </w:p>
        </w:tc>
      </w:tr>
      <w:tr w:rsidR="004C4DD1" w:rsidRPr="00A2287F" w14:paraId="1E6CB643"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877BC86"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24885D36"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51B5BC88"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B98F36B"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5BF29DC"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7B19DC8F"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40E7E8E"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b/>
                <w:color w:val="000000" w:themeColor="text1"/>
              </w:rPr>
              <w:t>Площадь земельного участка:</w:t>
            </w:r>
          </w:p>
        </w:tc>
      </w:tr>
      <w:tr w:rsidR="004C4DD1" w:rsidRPr="00A2287F" w14:paraId="771C5B32"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A2F4506"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7277C062"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24E712BC"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5E38713"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54C1ABC2"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0E412FA7"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FC6874B" w14:textId="77777777" w:rsidR="00791137" w:rsidRPr="00A2287F" w:rsidRDefault="00791137"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b/>
                <w:color w:val="000000" w:themeColor="text1"/>
              </w:rPr>
              <w:t>Минимальные отступы от границ земельных участков:</w:t>
            </w:r>
          </w:p>
        </w:tc>
      </w:tr>
      <w:tr w:rsidR="004C4DD1" w:rsidRPr="00A2287F" w14:paraId="752ACAE1"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5CDC041"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71556C5B"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менее 1 м</w:t>
            </w:r>
          </w:p>
        </w:tc>
      </w:tr>
      <w:tr w:rsidR="004C4DD1" w:rsidRPr="00A2287F" w14:paraId="33DD0285"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5B60244"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281AD2A"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31D1EB0E"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0B66F20"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b/>
                <w:color w:val="000000" w:themeColor="text1"/>
              </w:rPr>
              <w:t>Предельное количество этажей:</w:t>
            </w:r>
          </w:p>
        </w:tc>
      </w:tr>
      <w:tr w:rsidR="004C4DD1" w:rsidRPr="00A2287F" w14:paraId="691CF9A1"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D33360D"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D72E2"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7D85A037"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7A171CD"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9796EC"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2E26C187"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A605EF0"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Предельная высота зданий, строений, сооружений:</w:t>
            </w:r>
          </w:p>
        </w:tc>
      </w:tr>
      <w:tr w:rsidR="004C4DD1" w:rsidRPr="00A2287F" w14:paraId="69DAD5F6"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FDB358E"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7A25670"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7919E9A5"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B4F1EF4"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75632F49" w14:textId="77777777" w:rsidR="00791137" w:rsidRPr="00A2287F" w:rsidRDefault="00791137"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1C52FC20"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2254EF5"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Процент застройки в границах земельного участка:</w:t>
            </w:r>
          </w:p>
        </w:tc>
      </w:tr>
      <w:tr w:rsidR="004C4DD1" w:rsidRPr="00A2287F" w14:paraId="231BE14C"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69F197D"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19D4A"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2D1E8230"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F9EEA09"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855BC6"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5A7137AA"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6753B51"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Иные показатели:</w:t>
            </w:r>
          </w:p>
        </w:tc>
      </w:tr>
      <w:tr w:rsidR="004C4DD1" w:rsidRPr="00A2287F" w14:paraId="17C18A97"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4715929" w14:textId="77777777" w:rsidR="00791137" w:rsidRPr="00A2287F" w:rsidRDefault="00791137"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b/>
                <w:color w:val="000000" w:themeColor="text1"/>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B766305"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35ABA7A3"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6EE792D"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w:t>
            </w:r>
          </w:p>
        </w:tc>
      </w:tr>
      <w:tr w:rsidR="004C4DD1" w:rsidRPr="00A2287F" w14:paraId="76AADAF6"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54AEE76" w14:textId="77777777" w:rsidR="00791137" w:rsidRPr="00A2287F" w:rsidRDefault="00791137"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w:t>
            </w:r>
          </w:p>
        </w:tc>
      </w:tr>
    </w:tbl>
    <w:p w14:paraId="139F151E" w14:textId="6829E233" w:rsidR="00791137" w:rsidRPr="00A2287F" w:rsidRDefault="00791137" w:rsidP="00644AF5">
      <w:pPr>
        <w:spacing w:line="360" w:lineRule="auto"/>
        <w:ind w:firstLine="851"/>
        <w:jc w:val="both"/>
        <w:rPr>
          <w:rFonts w:ascii="Times New Roman" w:hAnsi="Times New Roman" w:cs="Times New Roman"/>
          <w:color w:val="000000" w:themeColor="text1"/>
        </w:rPr>
      </w:pPr>
      <w:r w:rsidRPr="00A2287F">
        <w:rPr>
          <w:rFonts w:ascii="Times New Roman" w:hAnsi="Times New Roman" w:cs="Times New Roman"/>
          <w:color w:val="000000" w:themeColor="text1"/>
          <w:sz w:val="24"/>
          <w:szCs w:val="24"/>
        </w:rPr>
        <w:t>4. Ограничения использования земельных участков и объектов капитального строительства указаны в статье 4</w:t>
      </w:r>
      <w:r w:rsidR="00BC3385" w:rsidRPr="00A2287F">
        <w:rPr>
          <w:rFonts w:ascii="Times New Roman" w:hAnsi="Times New Roman" w:cs="Times New Roman"/>
          <w:color w:val="000000" w:themeColor="text1"/>
          <w:sz w:val="24"/>
          <w:szCs w:val="24"/>
        </w:rPr>
        <w:t>7</w:t>
      </w:r>
      <w:r w:rsidRPr="00A2287F">
        <w:rPr>
          <w:rFonts w:ascii="Times New Roman" w:hAnsi="Times New Roman" w:cs="Times New Roman"/>
          <w:color w:val="000000" w:themeColor="text1"/>
          <w:sz w:val="24"/>
          <w:szCs w:val="24"/>
        </w:rPr>
        <w:t xml:space="preserve"> настоящих Правил.</w:t>
      </w:r>
    </w:p>
    <w:p w14:paraId="2A4CCB30" w14:textId="4D4ACDCF" w:rsidR="00E46847" w:rsidRPr="00A2287F" w:rsidRDefault="00E46847" w:rsidP="00644AF5">
      <w:pPr>
        <w:pStyle w:val="3"/>
        <w:spacing w:line="360" w:lineRule="auto"/>
        <w:rPr>
          <w:rFonts w:ascii="Times New Roman" w:hAnsi="Times New Roman" w:cs="Times New Roman"/>
          <w:color w:val="000000" w:themeColor="text1"/>
        </w:rPr>
      </w:pPr>
      <w:bookmarkStart w:id="19" w:name="_Toc63158656"/>
      <w:r w:rsidRPr="00A2287F">
        <w:rPr>
          <w:rFonts w:ascii="Times New Roman" w:hAnsi="Times New Roman" w:cs="Times New Roman"/>
          <w:bCs/>
          <w:color w:val="000000" w:themeColor="text1"/>
        </w:rPr>
        <w:t xml:space="preserve">Статья 40. </w:t>
      </w:r>
      <w:r w:rsidRPr="00A2287F">
        <w:rPr>
          <w:rFonts w:ascii="Times New Roman" w:hAnsi="Times New Roman" w:cs="Times New Roman"/>
          <w:color w:val="000000" w:themeColor="text1"/>
        </w:rPr>
        <w:t>Градостроительный регламент зоны инженерной и транспортной инфраструктуры (ИТ)</w:t>
      </w:r>
      <w:bookmarkEnd w:id="19"/>
      <w:r w:rsidRPr="00A2287F">
        <w:rPr>
          <w:rFonts w:ascii="Times New Roman" w:hAnsi="Times New Roman" w:cs="Times New Roman"/>
          <w:color w:val="000000" w:themeColor="text1"/>
        </w:rPr>
        <w:tab/>
      </w:r>
    </w:p>
    <w:p w14:paraId="5F1BCD0C" w14:textId="77777777" w:rsidR="00E46847" w:rsidRPr="00A2287F" w:rsidRDefault="00E46847" w:rsidP="00644AF5">
      <w:pPr>
        <w:spacing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Выделена для обеспечения правовых условий строительства и реконструкции объектов водоснабжения, водоотведения, теплоснабжения, газоснабжения, электроснабжения, связи, а также инженерной и транспортной инфраструктур иных видов. </w:t>
      </w:r>
    </w:p>
    <w:p w14:paraId="489632AE" w14:textId="77777777" w:rsidR="00E46847" w:rsidRPr="00A2287F" w:rsidRDefault="00E46847" w:rsidP="00644AF5">
      <w:pPr>
        <w:spacing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1. Перечень основных видов разрешённого использования объектов капитального строительства и земельных участков: </w:t>
      </w:r>
    </w:p>
    <w:tbl>
      <w:tblPr>
        <w:tblW w:w="9630" w:type="dxa"/>
        <w:tblInd w:w="10" w:type="dxa"/>
        <w:tblLayout w:type="fixed"/>
        <w:tblCellMar>
          <w:left w:w="0" w:type="dxa"/>
          <w:right w:w="0" w:type="dxa"/>
        </w:tblCellMar>
        <w:tblLook w:val="04A0" w:firstRow="1" w:lastRow="0" w:firstColumn="1" w:lastColumn="0" w:noHBand="0" w:noVBand="1"/>
      </w:tblPr>
      <w:tblGrid>
        <w:gridCol w:w="973"/>
        <w:gridCol w:w="1842"/>
        <w:gridCol w:w="3969"/>
        <w:gridCol w:w="2806"/>
        <w:gridCol w:w="40"/>
      </w:tblGrid>
      <w:tr w:rsidR="004C4DD1" w:rsidRPr="00A2287F" w14:paraId="7EC63EF7" w14:textId="77777777" w:rsidTr="00194900">
        <w:trPr>
          <w:trHeight w:val="390"/>
          <w:tblHeader/>
        </w:trPr>
        <w:tc>
          <w:tcPr>
            <w:tcW w:w="973" w:type="dxa"/>
            <w:tcBorders>
              <w:top w:val="single" w:sz="8" w:space="0" w:color="000000"/>
              <w:left w:val="single" w:sz="8" w:space="0" w:color="000000"/>
              <w:bottom w:val="single" w:sz="8" w:space="0" w:color="000000"/>
              <w:right w:val="nil"/>
            </w:tcBorders>
            <w:shd w:val="clear" w:color="auto" w:fill="F2F2F2" w:themeFill="background1" w:themeFillShade="F2"/>
            <w:hideMark/>
          </w:tcPr>
          <w:p w14:paraId="45231793" w14:textId="77777777" w:rsidR="00E46847" w:rsidRPr="00A2287F" w:rsidRDefault="00E46847" w:rsidP="00644AF5">
            <w:pPr>
              <w:spacing w:before="100" w:after="100" w:line="360" w:lineRule="auto"/>
              <w:jc w:val="center"/>
              <w:rPr>
                <w:rFonts w:ascii="Times New Roman" w:hAnsi="Times New Roman" w:cs="Times New Roman"/>
                <w:color w:val="000000" w:themeColor="text1"/>
              </w:rPr>
            </w:pPr>
            <w:r w:rsidRPr="00A2287F">
              <w:rPr>
                <w:rFonts w:ascii="Times New Roman" w:hAnsi="Times New Roman" w:cs="Times New Roman"/>
                <w:b/>
                <w:color w:val="000000" w:themeColor="text1"/>
              </w:rPr>
              <w:t>Код</w:t>
            </w:r>
          </w:p>
        </w:tc>
        <w:tc>
          <w:tcPr>
            <w:tcW w:w="1842" w:type="dxa"/>
            <w:tcBorders>
              <w:top w:val="single" w:sz="8" w:space="0" w:color="000000"/>
              <w:left w:val="single" w:sz="8" w:space="0" w:color="000000"/>
              <w:bottom w:val="single" w:sz="8" w:space="0" w:color="000000"/>
              <w:right w:val="nil"/>
            </w:tcBorders>
            <w:shd w:val="clear" w:color="auto" w:fill="F2F2F2" w:themeFill="background1" w:themeFillShade="F2"/>
            <w:vAlign w:val="center"/>
            <w:hideMark/>
          </w:tcPr>
          <w:p w14:paraId="6E4C3E7D" w14:textId="77777777" w:rsidR="00E46847" w:rsidRPr="00A2287F" w:rsidRDefault="00E46847" w:rsidP="00644AF5">
            <w:pPr>
              <w:spacing w:before="100" w:after="100" w:line="360" w:lineRule="auto"/>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основного вида разрешенного использования земельных участков</w:t>
            </w:r>
          </w:p>
        </w:tc>
        <w:tc>
          <w:tcPr>
            <w:tcW w:w="3969" w:type="dxa"/>
            <w:tcBorders>
              <w:top w:val="single" w:sz="8" w:space="0" w:color="000000"/>
              <w:left w:val="single" w:sz="8" w:space="0" w:color="000000"/>
              <w:bottom w:val="single" w:sz="4" w:space="0" w:color="auto"/>
              <w:right w:val="nil"/>
            </w:tcBorders>
            <w:shd w:val="clear" w:color="auto" w:fill="F2F2F2" w:themeFill="background1" w:themeFillShade="F2"/>
            <w:vAlign w:val="center"/>
            <w:hideMark/>
          </w:tcPr>
          <w:p w14:paraId="7E062450" w14:textId="77777777" w:rsidR="00E46847" w:rsidRPr="00A2287F" w:rsidRDefault="00E46847" w:rsidP="00644AF5">
            <w:pPr>
              <w:spacing w:before="100" w:after="100" w:line="360" w:lineRule="auto"/>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основного вида разрешенного использования объектов капитального строительства</w:t>
            </w:r>
          </w:p>
        </w:tc>
        <w:tc>
          <w:tcPr>
            <w:tcW w:w="284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CAC0846" w14:textId="77777777" w:rsidR="00E46847" w:rsidRPr="00A2287F" w:rsidRDefault="00E46847" w:rsidP="00644AF5">
            <w:pPr>
              <w:spacing w:before="100" w:after="100" w:line="360" w:lineRule="auto"/>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вспомогательного вида разрешенного использования объектов капитального строительства</w:t>
            </w:r>
          </w:p>
        </w:tc>
      </w:tr>
      <w:tr w:rsidR="004C4DD1" w:rsidRPr="00A2287F" w14:paraId="3C40C8AA" w14:textId="77777777" w:rsidTr="00A27580">
        <w:trPr>
          <w:gridAfter w:val="1"/>
          <w:wAfter w:w="40" w:type="dxa"/>
          <w:trHeight w:val="1172"/>
        </w:trPr>
        <w:tc>
          <w:tcPr>
            <w:tcW w:w="973" w:type="dxa"/>
            <w:tcBorders>
              <w:top w:val="nil"/>
              <w:left w:val="single" w:sz="8" w:space="0" w:color="000000"/>
              <w:bottom w:val="single" w:sz="4" w:space="0" w:color="auto"/>
              <w:right w:val="nil"/>
            </w:tcBorders>
            <w:shd w:val="clear" w:color="auto" w:fill="FFFFFF"/>
          </w:tcPr>
          <w:p w14:paraId="166A8C42" w14:textId="3E7F8495" w:rsidR="00A27580" w:rsidRPr="00A2287F" w:rsidRDefault="00A27580" w:rsidP="00644AF5">
            <w:pPr>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3.1 (включая 3.1.1-3.1.2)</w:t>
            </w:r>
          </w:p>
        </w:tc>
        <w:tc>
          <w:tcPr>
            <w:tcW w:w="1842" w:type="dxa"/>
            <w:tcBorders>
              <w:top w:val="nil"/>
              <w:left w:val="single" w:sz="8" w:space="0" w:color="000000"/>
              <w:bottom w:val="single" w:sz="4" w:space="0" w:color="auto"/>
              <w:right w:val="single" w:sz="4" w:space="0" w:color="auto"/>
            </w:tcBorders>
            <w:shd w:val="clear" w:color="auto" w:fill="FFFFFF"/>
          </w:tcPr>
          <w:p w14:paraId="109383A4" w14:textId="60EF67A3" w:rsidR="00A27580" w:rsidRPr="00A2287F" w:rsidRDefault="00A27580" w:rsidP="00644AF5">
            <w:pPr>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Коммунальное обслуживание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62DDEE2" w14:textId="361D9E20" w:rsidR="00A27580" w:rsidRPr="00A2287F" w:rsidRDefault="00A27580" w:rsidP="00644AF5">
            <w:pPr>
              <w:spacing w:line="360" w:lineRule="auto"/>
              <w:jc w:val="both"/>
              <w:rPr>
                <w:rFonts w:ascii="Times New Roman" w:hAnsi="Times New Roman" w:cs="Times New Roman"/>
                <w:color w:val="000000" w:themeColor="text1"/>
              </w:rPr>
            </w:pPr>
            <w:r w:rsidRPr="00A2287F">
              <w:rPr>
                <w:rFonts w:ascii="Times New Roman" w:eastAsia="Calibri" w:hAnsi="Times New Roman" w:cs="Times New Roman"/>
                <w:color w:val="000000" w:themeColor="text1"/>
              </w:rPr>
              <w:t>Размещение зданий и сооружений в целях обеспечения физических и юридических лиц коммунальными услугами.</w:t>
            </w:r>
          </w:p>
        </w:tc>
        <w:tc>
          <w:tcPr>
            <w:tcW w:w="2806" w:type="dxa"/>
            <w:vMerge w:val="restart"/>
            <w:tcBorders>
              <w:top w:val="single" w:sz="4" w:space="0" w:color="auto"/>
              <w:left w:val="single" w:sz="4" w:space="0" w:color="auto"/>
              <w:right w:val="single" w:sz="4" w:space="0" w:color="auto"/>
            </w:tcBorders>
            <w:shd w:val="clear" w:color="auto" w:fill="FFFFFF"/>
          </w:tcPr>
          <w:p w14:paraId="28CC2F56" w14:textId="157DF879" w:rsidR="00A27580" w:rsidRPr="00A2287F" w:rsidRDefault="00A27580" w:rsidP="00644AF5">
            <w:pPr>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Объекты капитального строительства, технологически связанные с эксплуатацией объектов инженерной инфраструктуры, гаражи служебного и специального автотранспорта.</w:t>
            </w:r>
          </w:p>
        </w:tc>
      </w:tr>
      <w:tr w:rsidR="004C4DD1" w:rsidRPr="00A2287F" w14:paraId="1F38AED7" w14:textId="77777777" w:rsidTr="00A27580">
        <w:trPr>
          <w:gridAfter w:val="1"/>
          <w:wAfter w:w="40" w:type="dxa"/>
          <w:trHeight w:val="689"/>
        </w:trPr>
        <w:tc>
          <w:tcPr>
            <w:tcW w:w="973" w:type="dxa"/>
            <w:tcBorders>
              <w:top w:val="single" w:sz="4" w:space="0" w:color="auto"/>
              <w:left w:val="single" w:sz="4" w:space="0" w:color="auto"/>
              <w:bottom w:val="single" w:sz="4" w:space="0" w:color="auto"/>
              <w:right w:val="single" w:sz="4" w:space="0" w:color="auto"/>
            </w:tcBorders>
            <w:shd w:val="clear" w:color="auto" w:fill="FFFFFF"/>
          </w:tcPr>
          <w:p w14:paraId="66AF4F75" w14:textId="4D03795B" w:rsidR="00A27580" w:rsidRPr="00A2287F" w:rsidRDefault="00A27580" w:rsidP="00644AF5">
            <w:pPr>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3.1.1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E882A3F" w14:textId="3489D098" w:rsidR="00A27580" w:rsidRPr="00A2287F" w:rsidRDefault="00A27580" w:rsidP="00644AF5">
            <w:pPr>
              <w:spacing w:line="360" w:lineRule="auto"/>
              <w:jc w:val="both"/>
              <w:rPr>
                <w:rFonts w:ascii="Times New Roman" w:hAnsi="Times New Roman" w:cs="Times New Roman"/>
                <w:color w:val="000000" w:themeColor="text1"/>
              </w:rPr>
            </w:pPr>
            <w:r w:rsidRPr="00A2287F">
              <w:rPr>
                <w:rFonts w:ascii="Times New Roman" w:eastAsia="Calibri" w:hAnsi="Times New Roman" w:cs="Times New Roman"/>
                <w:color w:val="000000" w:themeColor="text1"/>
              </w:rPr>
              <w:t>Предоставление коммунальных услуг</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8C99E8E" w14:textId="6E1B5018" w:rsidR="00A27580" w:rsidRPr="00A2287F" w:rsidRDefault="00A27580" w:rsidP="00644AF5">
            <w:pPr>
              <w:spacing w:line="360" w:lineRule="auto"/>
              <w:jc w:val="both"/>
              <w:rPr>
                <w:rFonts w:ascii="Times New Roman" w:hAnsi="Times New Roman" w:cs="Times New Roman"/>
                <w:color w:val="000000" w:themeColor="text1"/>
              </w:rPr>
            </w:pPr>
            <w:r w:rsidRPr="00A2287F">
              <w:rPr>
                <w:rFonts w:ascii="Times New Roman" w:eastAsia="Calibri" w:hAnsi="Times New Roman" w:cs="Times New Roman"/>
                <w:color w:val="000000" w:themeColor="text1"/>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806" w:type="dxa"/>
            <w:vMerge/>
            <w:tcBorders>
              <w:left w:val="single" w:sz="4" w:space="0" w:color="auto"/>
              <w:right w:val="single" w:sz="4" w:space="0" w:color="auto"/>
            </w:tcBorders>
            <w:shd w:val="clear" w:color="auto" w:fill="FFFFFF"/>
          </w:tcPr>
          <w:p w14:paraId="69D4AE89" w14:textId="6CCA4E2B" w:rsidR="00A27580" w:rsidRPr="00A2287F" w:rsidRDefault="00A27580" w:rsidP="00644AF5">
            <w:pPr>
              <w:snapToGrid w:val="0"/>
              <w:spacing w:line="360" w:lineRule="auto"/>
              <w:jc w:val="both"/>
              <w:rPr>
                <w:rFonts w:ascii="Times New Roman" w:hAnsi="Times New Roman" w:cs="Times New Roman"/>
                <w:color w:val="000000" w:themeColor="text1"/>
              </w:rPr>
            </w:pPr>
          </w:p>
        </w:tc>
      </w:tr>
      <w:tr w:rsidR="004C4DD1" w:rsidRPr="00A2287F" w14:paraId="4F3ACE5F" w14:textId="77777777" w:rsidTr="00A27580">
        <w:trPr>
          <w:gridAfter w:val="1"/>
          <w:wAfter w:w="40" w:type="dxa"/>
          <w:trHeight w:val="70"/>
        </w:trPr>
        <w:tc>
          <w:tcPr>
            <w:tcW w:w="973" w:type="dxa"/>
            <w:tcBorders>
              <w:top w:val="single" w:sz="4" w:space="0" w:color="auto"/>
              <w:left w:val="single" w:sz="8" w:space="0" w:color="000000"/>
              <w:bottom w:val="single" w:sz="8" w:space="0" w:color="000000"/>
              <w:right w:val="nil"/>
            </w:tcBorders>
            <w:shd w:val="clear" w:color="auto" w:fill="FFFFFF"/>
          </w:tcPr>
          <w:p w14:paraId="1B6F9AB2" w14:textId="06F3E685" w:rsidR="00A27580" w:rsidRPr="00A2287F" w:rsidRDefault="00A27580"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3.1.2</w:t>
            </w:r>
          </w:p>
        </w:tc>
        <w:tc>
          <w:tcPr>
            <w:tcW w:w="1842" w:type="dxa"/>
            <w:tcBorders>
              <w:top w:val="single" w:sz="4" w:space="0" w:color="auto"/>
              <w:left w:val="single" w:sz="8" w:space="0" w:color="000000"/>
              <w:bottom w:val="single" w:sz="8" w:space="0" w:color="000000"/>
              <w:right w:val="nil"/>
            </w:tcBorders>
            <w:shd w:val="clear" w:color="auto" w:fill="FFFFFF"/>
          </w:tcPr>
          <w:p w14:paraId="6E5BCEDD" w14:textId="77777777" w:rsidR="00A27580" w:rsidRPr="00A2287F" w:rsidRDefault="00A27580" w:rsidP="00644AF5">
            <w:pPr>
              <w:spacing w:before="60" w:after="60" w:line="360" w:lineRule="auto"/>
              <w:ind w:left="57" w:right="57"/>
              <w:rPr>
                <w:rFonts w:ascii="Times New Roman" w:eastAsia="Calibri" w:hAnsi="Times New Roman" w:cs="Times New Roman"/>
                <w:color w:val="000000" w:themeColor="text1"/>
              </w:rPr>
            </w:pPr>
            <w:r w:rsidRPr="00A2287F">
              <w:rPr>
                <w:rFonts w:ascii="Times New Roman" w:eastAsia="Calibri" w:hAnsi="Times New Roman" w:cs="Times New Roman"/>
                <w:color w:val="000000" w:themeColor="text1"/>
              </w:rPr>
              <w:t>Административные здания организаций,</w:t>
            </w:r>
          </w:p>
          <w:p w14:paraId="238E7249" w14:textId="531BE8F3" w:rsidR="00A27580" w:rsidRPr="00A2287F" w:rsidRDefault="00A27580" w:rsidP="00644AF5">
            <w:pPr>
              <w:pStyle w:val="a5"/>
              <w:spacing w:line="360" w:lineRule="auto"/>
              <w:jc w:val="both"/>
              <w:rPr>
                <w:rFonts w:ascii="Times New Roman" w:hAnsi="Times New Roman" w:cs="Times New Roman"/>
                <w:color w:val="000000" w:themeColor="text1"/>
              </w:rPr>
            </w:pPr>
            <w:r w:rsidRPr="00A2287F">
              <w:rPr>
                <w:rFonts w:ascii="Times New Roman" w:eastAsia="Calibri" w:hAnsi="Times New Roman" w:cs="Times New Roman"/>
                <w:color w:val="000000" w:themeColor="text1"/>
              </w:rPr>
              <w:t>обеспечивающих предоставление коммунальных услуг</w:t>
            </w:r>
          </w:p>
        </w:tc>
        <w:tc>
          <w:tcPr>
            <w:tcW w:w="3969" w:type="dxa"/>
            <w:tcBorders>
              <w:top w:val="single" w:sz="4" w:space="0" w:color="auto"/>
              <w:left w:val="single" w:sz="8" w:space="0" w:color="000000"/>
              <w:bottom w:val="single" w:sz="8" w:space="0" w:color="000000"/>
              <w:right w:val="single" w:sz="4" w:space="0" w:color="auto"/>
            </w:tcBorders>
            <w:shd w:val="clear" w:color="auto" w:fill="FFFFFF"/>
          </w:tcPr>
          <w:p w14:paraId="3E31F8BA" w14:textId="77777777" w:rsidR="00A27580" w:rsidRPr="00A2287F" w:rsidRDefault="00A27580" w:rsidP="00644AF5">
            <w:pPr>
              <w:spacing w:before="60" w:after="60" w:line="360" w:lineRule="auto"/>
              <w:ind w:left="57" w:right="57" w:hanging="40"/>
              <w:jc w:val="both"/>
              <w:rPr>
                <w:rFonts w:ascii="Times New Roman" w:eastAsia="Calibri" w:hAnsi="Times New Roman" w:cs="Times New Roman"/>
                <w:color w:val="000000" w:themeColor="text1"/>
              </w:rPr>
            </w:pPr>
            <w:r w:rsidRPr="00A2287F">
              <w:rPr>
                <w:rFonts w:ascii="Times New Roman" w:eastAsia="Calibri" w:hAnsi="Times New Roman" w:cs="Times New Roman"/>
                <w:color w:val="000000" w:themeColor="text1"/>
              </w:rPr>
              <w:t>Административные здания организаций,</w:t>
            </w:r>
          </w:p>
          <w:p w14:paraId="18468F33" w14:textId="1E1FD4B5" w:rsidR="00A27580" w:rsidRPr="00A2287F" w:rsidRDefault="00A27580" w:rsidP="00644AF5">
            <w:pPr>
              <w:pStyle w:val="a5"/>
              <w:spacing w:line="360" w:lineRule="auto"/>
              <w:jc w:val="both"/>
              <w:rPr>
                <w:rFonts w:ascii="Times New Roman" w:hAnsi="Times New Roman" w:cs="Times New Roman"/>
                <w:color w:val="000000" w:themeColor="text1"/>
              </w:rPr>
            </w:pPr>
            <w:r w:rsidRPr="00A2287F">
              <w:rPr>
                <w:rFonts w:ascii="Times New Roman" w:eastAsia="Calibri" w:hAnsi="Times New Roman" w:cs="Times New Roman"/>
                <w:color w:val="000000" w:themeColor="text1"/>
              </w:rPr>
              <w:t>обеспечивающих предоставление коммунальных услуг</w:t>
            </w:r>
          </w:p>
        </w:tc>
        <w:tc>
          <w:tcPr>
            <w:tcW w:w="2806" w:type="dxa"/>
            <w:vMerge/>
            <w:tcBorders>
              <w:left w:val="single" w:sz="4" w:space="0" w:color="auto"/>
              <w:bottom w:val="single" w:sz="4" w:space="0" w:color="auto"/>
              <w:right w:val="single" w:sz="4" w:space="0" w:color="auto"/>
            </w:tcBorders>
            <w:shd w:val="clear" w:color="auto" w:fill="FFFFFF"/>
          </w:tcPr>
          <w:p w14:paraId="65F05005" w14:textId="1E1E2A39" w:rsidR="00A27580" w:rsidRPr="00A2287F" w:rsidRDefault="00A27580" w:rsidP="00644AF5">
            <w:pPr>
              <w:pStyle w:val="a5"/>
              <w:spacing w:line="360" w:lineRule="auto"/>
              <w:jc w:val="both"/>
              <w:rPr>
                <w:rFonts w:ascii="Times New Roman" w:hAnsi="Times New Roman" w:cs="Times New Roman"/>
                <w:color w:val="000000" w:themeColor="text1"/>
              </w:rPr>
            </w:pPr>
          </w:p>
        </w:tc>
      </w:tr>
      <w:tr w:rsidR="004C4DD1" w:rsidRPr="00A2287F" w14:paraId="078C6505" w14:textId="77777777" w:rsidTr="00A27580">
        <w:trPr>
          <w:gridAfter w:val="1"/>
          <w:wAfter w:w="40" w:type="dxa"/>
          <w:trHeight w:val="70"/>
        </w:trPr>
        <w:tc>
          <w:tcPr>
            <w:tcW w:w="973" w:type="dxa"/>
            <w:tcBorders>
              <w:top w:val="single" w:sz="4" w:space="0" w:color="auto"/>
              <w:left w:val="single" w:sz="8" w:space="0" w:color="000000"/>
              <w:bottom w:val="single" w:sz="8" w:space="0" w:color="000000"/>
              <w:right w:val="nil"/>
            </w:tcBorders>
            <w:shd w:val="clear" w:color="auto" w:fill="FFFFFF"/>
          </w:tcPr>
          <w:p w14:paraId="28F392FF" w14:textId="5AD3F80A" w:rsidR="00A27580" w:rsidRPr="00A2287F" w:rsidRDefault="00A27580"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4.9.1 (включая 4.9.1.1-4.9.1.4)</w:t>
            </w:r>
          </w:p>
        </w:tc>
        <w:tc>
          <w:tcPr>
            <w:tcW w:w="1842" w:type="dxa"/>
            <w:tcBorders>
              <w:top w:val="single" w:sz="4" w:space="0" w:color="auto"/>
              <w:left w:val="single" w:sz="8" w:space="0" w:color="000000"/>
              <w:bottom w:val="single" w:sz="8" w:space="0" w:color="000000"/>
              <w:right w:val="nil"/>
            </w:tcBorders>
            <w:shd w:val="clear" w:color="auto" w:fill="FFFFFF"/>
          </w:tcPr>
          <w:p w14:paraId="235B1083" w14:textId="10DF7705" w:rsidR="00A27580" w:rsidRPr="00A2287F" w:rsidRDefault="00A27580" w:rsidP="00644AF5">
            <w:pPr>
              <w:spacing w:before="60" w:after="60" w:line="360" w:lineRule="auto"/>
              <w:ind w:left="57" w:right="57"/>
              <w:rPr>
                <w:rFonts w:ascii="Times New Roman" w:eastAsia="Calibri" w:hAnsi="Times New Roman" w:cs="Times New Roman"/>
                <w:color w:val="000000" w:themeColor="text1"/>
              </w:rPr>
            </w:pPr>
            <w:r w:rsidRPr="00A2287F">
              <w:rPr>
                <w:rFonts w:ascii="Times New Roman" w:hAnsi="Times New Roman" w:cs="Times New Roman"/>
                <w:color w:val="000000" w:themeColor="text1"/>
              </w:rPr>
              <w:t>Объекты дорожного сервиса</w:t>
            </w:r>
          </w:p>
        </w:tc>
        <w:tc>
          <w:tcPr>
            <w:tcW w:w="3969" w:type="dxa"/>
            <w:tcBorders>
              <w:top w:val="single" w:sz="4" w:space="0" w:color="auto"/>
              <w:left w:val="single" w:sz="8" w:space="0" w:color="000000"/>
              <w:bottom w:val="single" w:sz="8" w:space="0" w:color="000000"/>
              <w:right w:val="single" w:sz="4" w:space="0" w:color="auto"/>
            </w:tcBorders>
            <w:shd w:val="clear" w:color="auto" w:fill="FFFFFF"/>
          </w:tcPr>
          <w:p w14:paraId="77953D30" w14:textId="67E5B70F" w:rsidR="00A27580" w:rsidRPr="00A2287F" w:rsidRDefault="00A27580" w:rsidP="00644AF5">
            <w:pPr>
              <w:spacing w:before="60" w:after="60" w:line="360" w:lineRule="auto"/>
              <w:ind w:left="57" w:right="57" w:hanging="40"/>
              <w:jc w:val="both"/>
              <w:rPr>
                <w:rFonts w:ascii="Times New Roman" w:eastAsia="Calibri" w:hAnsi="Times New Roman" w:cs="Times New Roman"/>
                <w:color w:val="000000" w:themeColor="text1"/>
              </w:rPr>
            </w:pPr>
            <w:r w:rsidRPr="00A2287F">
              <w:rPr>
                <w:rFonts w:ascii="Times New Roman" w:hAnsi="Times New Roman" w:cs="Times New Roman"/>
                <w:color w:val="000000" w:themeColor="text1"/>
              </w:rPr>
              <w:t>Размещение зданий и сооружений дорожного сервиса (автозаправочных станций, магазинов, зданий для организации общественного питания, мотелей, автомобильных моек, мастерских по ремонту автомобилей)</w:t>
            </w:r>
          </w:p>
        </w:tc>
        <w:tc>
          <w:tcPr>
            <w:tcW w:w="2806" w:type="dxa"/>
            <w:tcBorders>
              <w:left w:val="single" w:sz="4" w:space="0" w:color="auto"/>
              <w:bottom w:val="single" w:sz="4" w:space="0" w:color="auto"/>
              <w:right w:val="single" w:sz="4" w:space="0" w:color="auto"/>
            </w:tcBorders>
            <w:shd w:val="clear" w:color="auto" w:fill="FFFFFF"/>
          </w:tcPr>
          <w:p w14:paraId="33596535" w14:textId="72AC95C9" w:rsidR="00A27580" w:rsidRPr="00A2287F" w:rsidRDefault="00A27580"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сооружения для погрузки автомобилей (рампы).</w:t>
            </w:r>
          </w:p>
        </w:tc>
      </w:tr>
      <w:tr w:rsidR="004C4DD1" w:rsidRPr="00A2287F" w14:paraId="51D5C671" w14:textId="77777777" w:rsidTr="00A27580">
        <w:trPr>
          <w:gridAfter w:val="1"/>
          <w:wAfter w:w="40" w:type="dxa"/>
          <w:trHeight w:val="70"/>
        </w:trPr>
        <w:tc>
          <w:tcPr>
            <w:tcW w:w="973" w:type="dxa"/>
            <w:tcBorders>
              <w:top w:val="single" w:sz="4" w:space="0" w:color="auto"/>
              <w:left w:val="single" w:sz="8" w:space="0" w:color="000000"/>
              <w:bottom w:val="single" w:sz="8" w:space="0" w:color="000000"/>
              <w:right w:val="nil"/>
            </w:tcBorders>
            <w:shd w:val="clear" w:color="auto" w:fill="FFFFFF"/>
          </w:tcPr>
          <w:p w14:paraId="4F13C593" w14:textId="4AD90C52" w:rsidR="00A27580" w:rsidRPr="00A2287F" w:rsidRDefault="00A27580"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7.2</w:t>
            </w:r>
          </w:p>
        </w:tc>
        <w:tc>
          <w:tcPr>
            <w:tcW w:w="1842" w:type="dxa"/>
            <w:tcBorders>
              <w:top w:val="single" w:sz="4" w:space="0" w:color="auto"/>
              <w:left w:val="single" w:sz="8" w:space="0" w:color="000000"/>
              <w:bottom w:val="single" w:sz="8" w:space="0" w:color="000000"/>
              <w:right w:val="nil"/>
            </w:tcBorders>
            <w:shd w:val="clear" w:color="auto" w:fill="FFFFFF"/>
          </w:tcPr>
          <w:p w14:paraId="448F7DEE" w14:textId="2399E25A" w:rsidR="00A27580" w:rsidRPr="00A2287F" w:rsidRDefault="00A27580" w:rsidP="00644AF5">
            <w:pPr>
              <w:pStyle w:val="a5"/>
              <w:spacing w:line="360" w:lineRule="auto"/>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Автомобильный транспорт</w:t>
            </w:r>
          </w:p>
        </w:tc>
        <w:tc>
          <w:tcPr>
            <w:tcW w:w="3969" w:type="dxa"/>
            <w:tcBorders>
              <w:top w:val="single" w:sz="4" w:space="0" w:color="auto"/>
              <w:left w:val="single" w:sz="8" w:space="0" w:color="000000"/>
              <w:bottom w:val="single" w:sz="8" w:space="0" w:color="000000"/>
              <w:right w:val="single" w:sz="4" w:space="0" w:color="auto"/>
            </w:tcBorders>
            <w:shd w:val="clear" w:color="auto" w:fill="FFFFFF"/>
          </w:tcPr>
          <w:p w14:paraId="4FDEF205" w14:textId="09D28D11" w:rsidR="00A27580" w:rsidRPr="00A2287F" w:rsidRDefault="00A27580" w:rsidP="00644AF5">
            <w:pPr>
              <w:pStyle w:val="a5"/>
              <w:spacing w:line="360" w:lineRule="auto"/>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 xml:space="preserve">Размещение зданий и сооружений автомобильного транспорта </w:t>
            </w:r>
          </w:p>
        </w:tc>
        <w:tc>
          <w:tcPr>
            <w:tcW w:w="2806" w:type="dxa"/>
            <w:tcBorders>
              <w:top w:val="single" w:sz="4" w:space="0" w:color="auto"/>
              <w:left w:val="single" w:sz="4" w:space="0" w:color="auto"/>
              <w:bottom w:val="single" w:sz="8" w:space="0" w:color="000000"/>
              <w:right w:val="single" w:sz="8" w:space="0" w:color="000000"/>
            </w:tcBorders>
            <w:shd w:val="clear" w:color="auto" w:fill="FFFFFF"/>
          </w:tcPr>
          <w:p w14:paraId="36F78C7F" w14:textId="0E6DB09A" w:rsidR="00A27580" w:rsidRPr="00A2287F" w:rsidRDefault="00A27580"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автотранспорта, складские постройки</w:t>
            </w:r>
          </w:p>
        </w:tc>
      </w:tr>
      <w:tr w:rsidR="004C4DD1" w:rsidRPr="00A2287F" w14:paraId="3A96748E" w14:textId="77777777" w:rsidTr="00A27580">
        <w:trPr>
          <w:gridAfter w:val="1"/>
          <w:wAfter w:w="40" w:type="dxa"/>
          <w:trHeight w:val="70"/>
        </w:trPr>
        <w:tc>
          <w:tcPr>
            <w:tcW w:w="973" w:type="dxa"/>
            <w:tcBorders>
              <w:top w:val="single" w:sz="4" w:space="0" w:color="auto"/>
              <w:left w:val="single" w:sz="8" w:space="0" w:color="000000"/>
              <w:bottom w:val="single" w:sz="8" w:space="0" w:color="000000"/>
              <w:right w:val="nil"/>
            </w:tcBorders>
            <w:shd w:val="clear" w:color="auto" w:fill="FFFFFF"/>
          </w:tcPr>
          <w:p w14:paraId="48613F7E" w14:textId="211CBF37" w:rsidR="00A27580" w:rsidRPr="00A2287F" w:rsidRDefault="00A27580"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7.2.1</w:t>
            </w:r>
          </w:p>
        </w:tc>
        <w:tc>
          <w:tcPr>
            <w:tcW w:w="1842" w:type="dxa"/>
            <w:tcBorders>
              <w:top w:val="single" w:sz="4" w:space="0" w:color="auto"/>
              <w:left w:val="single" w:sz="8" w:space="0" w:color="000000"/>
              <w:bottom w:val="single" w:sz="8" w:space="0" w:color="000000"/>
              <w:right w:val="nil"/>
            </w:tcBorders>
            <w:shd w:val="clear" w:color="auto" w:fill="FFFFFF"/>
          </w:tcPr>
          <w:p w14:paraId="55CD9B9D" w14:textId="66E06E74" w:rsidR="00A27580" w:rsidRPr="00A2287F" w:rsidRDefault="00A27580" w:rsidP="00644AF5">
            <w:pPr>
              <w:pStyle w:val="a5"/>
              <w:spacing w:line="360" w:lineRule="auto"/>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Размещение автомобильных дорог</w:t>
            </w:r>
          </w:p>
        </w:tc>
        <w:tc>
          <w:tcPr>
            <w:tcW w:w="3969" w:type="dxa"/>
            <w:tcBorders>
              <w:top w:val="single" w:sz="4" w:space="0" w:color="auto"/>
              <w:left w:val="single" w:sz="8" w:space="0" w:color="000000"/>
              <w:bottom w:val="single" w:sz="8" w:space="0" w:color="000000"/>
              <w:right w:val="single" w:sz="4" w:space="0" w:color="auto"/>
            </w:tcBorders>
            <w:shd w:val="clear" w:color="auto" w:fill="FFFFFF"/>
          </w:tcPr>
          <w:p w14:paraId="4BD7C3E1" w14:textId="4AFA514D" w:rsidR="00A27580" w:rsidRPr="00A2287F" w:rsidRDefault="00A27580" w:rsidP="00644AF5">
            <w:pPr>
              <w:pStyle w:val="a5"/>
              <w:spacing w:line="360" w:lineRule="auto"/>
              <w:jc w:val="both"/>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Автомобильные дороги и технически связанные с ними сооружения, придорожные стоянки (парковки) транспортных средств в границах улиц и дорог, посты органов внутренних дел, ответственных за безопасность дорожного движения</w:t>
            </w:r>
          </w:p>
        </w:tc>
        <w:tc>
          <w:tcPr>
            <w:tcW w:w="2806" w:type="dxa"/>
            <w:tcBorders>
              <w:top w:val="single" w:sz="4" w:space="0" w:color="auto"/>
              <w:left w:val="single" w:sz="4" w:space="0" w:color="auto"/>
              <w:bottom w:val="single" w:sz="4" w:space="0" w:color="auto"/>
              <w:right w:val="single" w:sz="8" w:space="0" w:color="000000"/>
            </w:tcBorders>
            <w:shd w:val="clear" w:color="auto" w:fill="FFFFFF"/>
          </w:tcPr>
          <w:p w14:paraId="2F827385" w14:textId="000DC5CD" w:rsidR="00A27580" w:rsidRPr="00A2287F" w:rsidRDefault="00A27580" w:rsidP="00644AF5">
            <w:pPr>
              <w:pStyle w:val="a5"/>
              <w:spacing w:line="360" w:lineRule="auto"/>
              <w:jc w:val="both"/>
              <w:rPr>
                <w:rFonts w:ascii="Times New Roman" w:hAnsi="Times New Roman" w:cs="Times New Roman"/>
                <w:color w:val="000000" w:themeColor="text1"/>
              </w:rPr>
            </w:pPr>
            <w:r w:rsidRPr="00A2287F">
              <w:rPr>
                <w:rFonts w:ascii="Times New Roman" w:eastAsia="Times New Roman" w:hAnsi="Times New Roman" w:cs="Times New Roman"/>
                <w:color w:val="000000" w:themeColor="text1"/>
              </w:rPr>
              <w:t>Объекты капитального строительства, технологически связанные с эксплуатацией объектов транспортной инфраструктуры</w:t>
            </w:r>
          </w:p>
        </w:tc>
      </w:tr>
      <w:tr w:rsidR="004C4DD1" w:rsidRPr="00A2287F" w14:paraId="49EDF982" w14:textId="77777777" w:rsidTr="00A27580">
        <w:trPr>
          <w:gridAfter w:val="1"/>
          <w:wAfter w:w="40" w:type="dxa"/>
          <w:trHeight w:val="70"/>
        </w:trPr>
        <w:tc>
          <w:tcPr>
            <w:tcW w:w="973" w:type="dxa"/>
            <w:tcBorders>
              <w:top w:val="single" w:sz="4" w:space="0" w:color="auto"/>
              <w:left w:val="single" w:sz="8" w:space="0" w:color="000000"/>
              <w:bottom w:val="single" w:sz="8" w:space="0" w:color="000000"/>
              <w:right w:val="nil"/>
            </w:tcBorders>
            <w:shd w:val="clear" w:color="auto" w:fill="FFFFFF"/>
          </w:tcPr>
          <w:p w14:paraId="45436F11" w14:textId="7CB51521" w:rsidR="00A27580" w:rsidRPr="00A2287F" w:rsidRDefault="00A27580" w:rsidP="00644AF5">
            <w:pPr>
              <w:pStyle w:val="a5"/>
              <w:spacing w:line="360" w:lineRule="auto"/>
              <w:jc w:val="center"/>
              <w:rPr>
                <w:rFonts w:ascii="Times New Roman" w:hAnsi="Times New Roman" w:cs="Times New Roman"/>
                <w:color w:val="000000" w:themeColor="text1"/>
              </w:rPr>
            </w:pPr>
            <w:r w:rsidRPr="00A2287F">
              <w:rPr>
                <w:rFonts w:ascii="Times New Roman" w:eastAsia="Times New Roman" w:hAnsi="Times New Roman" w:cs="Times New Roman"/>
                <w:color w:val="000000" w:themeColor="text1"/>
              </w:rPr>
              <w:t>6.7</w:t>
            </w:r>
          </w:p>
        </w:tc>
        <w:tc>
          <w:tcPr>
            <w:tcW w:w="1842" w:type="dxa"/>
            <w:tcBorders>
              <w:top w:val="single" w:sz="4" w:space="0" w:color="auto"/>
              <w:left w:val="single" w:sz="8" w:space="0" w:color="000000"/>
              <w:bottom w:val="single" w:sz="8" w:space="0" w:color="000000"/>
              <w:right w:val="nil"/>
            </w:tcBorders>
            <w:shd w:val="clear" w:color="auto" w:fill="FFFFFF"/>
          </w:tcPr>
          <w:p w14:paraId="4708BF3C" w14:textId="49F89D9B" w:rsidR="00A27580" w:rsidRPr="00A2287F" w:rsidRDefault="00A27580" w:rsidP="00644AF5">
            <w:pPr>
              <w:pStyle w:val="a5"/>
              <w:spacing w:line="360" w:lineRule="auto"/>
              <w:jc w:val="both"/>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rPr>
              <w:t>Энергетика</w:t>
            </w:r>
          </w:p>
        </w:tc>
        <w:tc>
          <w:tcPr>
            <w:tcW w:w="3969" w:type="dxa"/>
            <w:tcBorders>
              <w:top w:val="single" w:sz="4" w:space="0" w:color="auto"/>
              <w:left w:val="single" w:sz="8" w:space="0" w:color="000000"/>
              <w:bottom w:val="single" w:sz="8" w:space="0" w:color="000000"/>
              <w:right w:val="single" w:sz="4" w:space="0" w:color="auto"/>
            </w:tcBorders>
            <w:shd w:val="clear" w:color="auto" w:fill="FFFFFF"/>
          </w:tcPr>
          <w:p w14:paraId="359D3564" w14:textId="61C31EA5" w:rsidR="00A27580" w:rsidRPr="00A2287F" w:rsidRDefault="00A27580" w:rsidP="00644AF5">
            <w:pPr>
              <w:pStyle w:val="a5"/>
              <w:spacing w:line="360" w:lineRule="auto"/>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w:t>
            </w:r>
          </w:p>
        </w:tc>
        <w:tc>
          <w:tcPr>
            <w:tcW w:w="2806" w:type="dxa"/>
            <w:tcBorders>
              <w:top w:val="single" w:sz="4" w:space="0" w:color="auto"/>
              <w:left w:val="single" w:sz="4" w:space="0" w:color="auto"/>
              <w:bottom w:val="single" w:sz="4" w:space="0" w:color="auto"/>
              <w:right w:val="single" w:sz="4" w:space="0" w:color="auto"/>
            </w:tcBorders>
            <w:shd w:val="clear" w:color="auto" w:fill="FFFFFF"/>
          </w:tcPr>
          <w:p w14:paraId="6B1619F0" w14:textId="157B89E5" w:rsidR="00A27580" w:rsidRPr="00A2287F" w:rsidRDefault="00A27580" w:rsidP="00644AF5">
            <w:pPr>
              <w:pStyle w:val="a5"/>
              <w:spacing w:line="360" w:lineRule="auto"/>
              <w:jc w:val="both"/>
              <w:rPr>
                <w:rFonts w:ascii="Times New Roman" w:hAnsi="Times New Roman" w:cs="Times New Roman"/>
                <w:color w:val="000000" w:themeColor="text1"/>
              </w:rPr>
            </w:pPr>
            <w:r w:rsidRPr="00A2287F">
              <w:rPr>
                <w:rFonts w:ascii="Times New Roman" w:eastAsia="Times New Roman" w:hAnsi="Times New Roman" w:cs="Times New Roman"/>
                <w:color w:val="000000" w:themeColor="text1"/>
              </w:rPr>
              <w:t>Объекты капитального строительства, технологически связанные с эксплуатацией объектов инженерной инфраструктуры</w:t>
            </w:r>
          </w:p>
        </w:tc>
      </w:tr>
      <w:tr w:rsidR="004C4DD1" w:rsidRPr="00A2287F" w14:paraId="1260F5CB" w14:textId="77777777" w:rsidTr="00A27580">
        <w:trPr>
          <w:gridAfter w:val="1"/>
          <w:wAfter w:w="40" w:type="dxa"/>
          <w:trHeight w:val="70"/>
        </w:trPr>
        <w:tc>
          <w:tcPr>
            <w:tcW w:w="973" w:type="dxa"/>
            <w:tcBorders>
              <w:top w:val="single" w:sz="4" w:space="0" w:color="auto"/>
              <w:left w:val="single" w:sz="8" w:space="0" w:color="000000"/>
              <w:bottom w:val="single" w:sz="8" w:space="0" w:color="000000"/>
              <w:right w:val="nil"/>
            </w:tcBorders>
            <w:shd w:val="clear" w:color="auto" w:fill="FFFFFF"/>
          </w:tcPr>
          <w:p w14:paraId="28AEA93C" w14:textId="3F65C386" w:rsidR="00A27580" w:rsidRPr="00A2287F" w:rsidRDefault="00A27580"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6.8</w:t>
            </w:r>
          </w:p>
        </w:tc>
        <w:tc>
          <w:tcPr>
            <w:tcW w:w="1842" w:type="dxa"/>
            <w:tcBorders>
              <w:top w:val="single" w:sz="4" w:space="0" w:color="auto"/>
              <w:left w:val="single" w:sz="8" w:space="0" w:color="000000"/>
              <w:bottom w:val="single" w:sz="8" w:space="0" w:color="000000"/>
              <w:right w:val="nil"/>
            </w:tcBorders>
            <w:shd w:val="clear" w:color="auto" w:fill="FFFFFF"/>
          </w:tcPr>
          <w:p w14:paraId="4F9F31EC" w14:textId="3E0AC166" w:rsidR="00A27580" w:rsidRPr="00A2287F" w:rsidRDefault="00A27580" w:rsidP="00644AF5">
            <w:pPr>
              <w:pStyle w:val="a5"/>
              <w:spacing w:line="360" w:lineRule="auto"/>
              <w:jc w:val="both"/>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rPr>
              <w:t>Связь</w:t>
            </w:r>
          </w:p>
        </w:tc>
        <w:tc>
          <w:tcPr>
            <w:tcW w:w="3969" w:type="dxa"/>
            <w:tcBorders>
              <w:top w:val="single" w:sz="4" w:space="0" w:color="auto"/>
              <w:left w:val="single" w:sz="8" w:space="0" w:color="000000"/>
              <w:bottom w:val="single" w:sz="8" w:space="0" w:color="000000"/>
              <w:right w:val="single" w:sz="4" w:space="0" w:color="auto"/>
            </w:tcBorders>
            <w:shd w:val="clear" w:color="auto" w:fill="FFFFFF"/>
          </w:tcPr>
          <w:p w14:paraId="294AFD62" w14:textId="3DAA381A" w:rsidR="00A27580" w:rsidRPr="00A2287F" w:rsidRDefault="00A27580" w:rsidP="00644AF5">
            <w:pPr>
              <w:pStyle w:val="a5"/>
              <w:spacing w:line="360" w:lineRule="auto"/>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A2287F">
              <w:rPr>
                <w:rFonts w:ascii="Times New Roman" w:hAnsi="Times New Roman" w:cs="Times New Roman"/>
                <w:color w:val="000000" w:themeColor="text1"/>
              </w:rPr>
              <w:lastRenderedPageBreak/>
              <w:t>кабельных линиях связи, инфраструктуру спутниковой связи и телерадиовещания</w:t>
            </w:r>
          </w:p>
        </w:tc>
        <w:tc>
          <w:tcPr>
            <w:tcW w:w="2806" w:type="dxa"/>
            <w:tcBorders>
              <w:top w:val="single" w:sz="4" w:space="0" w:color="auto"/>
              <w:left w:val="single" w:sz="4" w:space="0" w:color="auto"/>
              <w:bottom w:val="single" w:sz="4" w:space="0" w:color="auto"/>
              <w:right w:val="single" w:sz="4" w:space="0" w:color="auto"/>
            </w:tcBorders>
            <w:shd w:val="clear" w:color="auto" w:fill="FFFFFF"/>
          </w:tcPr>
          <w:p w14:paraId="3CE7597D" w14:textId="46371350" w:rsidR="00A27580" w:rsidRPr="00A2287F" w:rsidRDefault="00A27580" w:rsidP="00644AF5">
            <w:pPr>
              <w:pStyle w:val="a5"/>
              <w:spacing w:line="360" w:lineRule="auto"/>
              <w:jc w:val="both"/>
              <w:rPr>
                <w:rFonts w:ascii="Times New Roman" w:hAnsi="Times New Roman" w:cs="Times New Roman"/>
                <w:color w:val="000000" w:themeColor="text1"/>
              </w:rPr>
            </w:pPr>
            <w:r w:rsidRPr="00A2287F">
              <w:rPr>
                <w:rFonts w:ascii="Times New Roman" w:eastAsia="Times New Roman" w:hAnsi="Times New Roman" w:cs="Times New Roman"/>
                <w:color w:val="000000" w:themeColor="text1"/>
              </w:rPr>
              <w:lastRenderedPageBreak/>
              <w:t>Объекты капитального строительства, технологически связанные с эксплуатацией объектов инженерной инфраструктуры</w:t>
            </w:r>
          </w:p>
        </w:tc>
      </w:tr>
      <w:tr w:rsidR="004C4DD1" w:rsidRPr="00A2287F" w14:paraId="1EAB8BF6" w14:textId="77777777" w:rsidTr="00A27580">
        <w:trPr>
          <w:gridAfter w:val="1"/>
          <w:wAfter w:w="40" w:type="dxa"/>
          <w:trHeight w:val="70"/>
        </w:trPr>
        <w:tc>
          <w:tcPr>
            <w:tcW w:w="973" w:type="dxa"/>
            <w:tcBorders>
              <w:top w:val="single" w:sz="4" w:space="0" w:color="auto"/>
              <w:left w:val="single" w:sz="8" w:space="0" w:color="000000"/>
              <w:bottom w:val="single" w:sz="8" w:space="0" w:color="000000"/>
              <w:right w:val="nil"/>
            </w:tcBorders>
            <w:shd w:val="clear" w:color="auto" w:fill="FFFFFF"/>
          </w:tcPr>
          <w:p w14:paraId="2EC08CA1" w14:textId="49ECC40C" w:rsidR="00A27580" w:rsidRPr="00A2287F" w:rsidRDefault="00A27580"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7.5</w:t>
            </w:r>
          </w:p>
        </w:tc>
        <w:tc>
          <w:tcPr>
            <w:tcW w:w="1842" w:type="dxa"/>
            <w:tcBorders>
              <w:top w:val="single" w:sz="4" w:space="0" w:color="auto"/>
              <w:left w:val="single" w:sz="8" w:space="0" w:color="000000"/>
              <w:bottom w:val="single" w:sz="8" w:space="0" w:color="000000"/>
              <w:right w:val="nil"/>
            </w:tcBorders>
            <w:shd w:val="clear" w:color="auto" w:fill="FFFFFF"/>
          </w:tcPr>
          <w:p w14:paraId="2BDFB908" w14:textId="1B29CDFD" w:rsidR="00A27580" w:rsidRPr="00A2287F" w:rsidRDefault="00A27580" w:rsidP="00644AF5">
            <w:pPr>
              <w:pStyle w:val="a5"/>
              <w:spacing w:line="360" w:lineRule="auto"/>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Трубопроводный транспорт</w:t>
            </w:r>
          </w:p>
        </w:tc>
        <w:tc>
          <w:tcPr>
            <w:tcW w:w="3969" w:type="dxa"/>
            <w:tcBorders>
              <w:top w:val="single" w:sz="4" w:space="0" w:color="auto"/>
              <w:left w:val="single" w:sz="8" w:space="0" w:color="000000"/>
              <w:bottom w:val="single" w:sz="8" w:space="0" w:color="000000"/>
              <w:right w:val="single" w:sz="4" w:space="0" w:color="auto"/>
            </w:tcBorders>
            <w:shd w:val="clear" w:color="auto" w:fill="FFFFFF"/>
          </w:tcPr>
          <w:p w14:paraId="40CA38C1" w14:textId="2DD01D48" w:rsidR="00A27580" w:rsidRPr="00A2287F" w:rsidRDefault="00A27580" w:rsidP="00644AF5">
            <w:pPr>
              <w:pStyle w:val="a5"/>
              <w:spacing w:line="360" w:lineRule="auto"/>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06" w:type="dxa"/>
            <w:tcBorders>
              <w:top w:val="single" w:sz="4" w:space="0" w:color="auto"/>
              <w:left w:val="single" w:sz="4" w:space="0" w:color="auto"/>
              <w:bottom w:val="single" w:sz="4" w:space="0" w:color="auto"/>
              <w:right w:val="single" w:sz="4" w:space="0" w:color="auto"/>
            </w:tcBorders>
            <w:shd w:val="clear" w:color="auto" w:fill="FFFFFF"/>
          </w:tcPr>
          <w:p w14:paraId="28F01D94" w14:textId="240019BE" w:rsidR="00A27580" w:rsidRPr="00A2287F" w:rsidRDefault="00A27580" w:rsidP="00644AF5">
            <w:pPr>
              <w:pStyle w:val="a5"/>
              <w:spacing w:line="360" w:lineRule="auto"/>
              <w:jc w:val="both"/>
              <w:rPr>
                <w:rFonts w:ascii="Times New Roman" w:hAnsi="Times New Roman" w:cs="Times New Roman"/>
                <w:color w:val="000000" w:themeColor="text1"/>
              </w:rPr>
            </w:pPr>
            <w:r w:rsidRPr="00A2287F">
              <w:rPr>
                <w:rFonts w:ascii="Times New Roman" w:eastAsia="Times New Roman" w:hAnsi="Times New Roman" w:cs="Times New Roman"/>
                <w:color w:val="000000" w:themeColor="text1"/>
              </w:rPr>
              <w:t>Объекты капитального строительства, технологически связанные с эксплуатацией объектов инженерной инфраструктуры</w:t>
            </w:r>
          </w:p>
        </w:tc>
      </w:tr>
      <w:tr w:rsidR="004C4DD1" w:rsidRPr="00A2287F" w14:paraId="5DA662CE" w14:textId="77777777" w:rsidTr="00A27580">
        <w:trPr>
          <w:gridAfter w:val="1"/>
          <w:wAfter w:w="40" w:type="dxa"/>
          <w:trHeight w:val="70"/>
        </w:trPr>
        <w:tc>
          <w:tcPr>
            <w:tcW w:w="973" w:type="dxa"/>
            <w:tcBorders>
              <w:top w:val="single" w:sz="4" w:space="0" w:color="auto"/>
              <w:left w:val="single" w:sz="8" w:space="0" w:color="000000"/>
              <w:bottom w:val="single" w:sz="8" w:space="0" w:color="000000"/>
              <w:right w:val="nil"/>
            </w:tcBorders>
            <w:shd w:val="clear" w:color="auto" w:fill="FFFFFF"/>
          </w:tcPr>
          <w:p w14:paraId="71148DFD" w14:textId="77777777" w:rsidR="00A27580" w:rsidRPr="00A2287F" w:rsidRDefault="00A27580" w:rsidP="00644AF5">
            <w:pPr>
              <w:spacing w:after="0"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12.0</w:t>
            </w:r>
          </w:p>
          <w:p w14:paraId="2D871F82" w14:textId="3C9829C8" w:rsidR="00A27580" w:rsidRPr="00A2287F" w:rsidRDefault="00A27580" w:rsidP="00644AF5">
            <w:pPr>
              <w:pStyle w:val="a5"/>
              <w:spacing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(включая 12.0.1—12.0.2)</w:t>
            </w:r>
          </w:p>
        </w:tc>
        <w:tc>
          <w:tcPr>
            <w:tcW w:w="1842" w:type="dxa"/>
            <w:tcBorders>
              <w:top w:val="single" w:sz="4" w:space="0" w:color="auto"/>
              <w:left w:val="single" w:sz="8" w:space="0" w:color="000000"/>
              <w:bottom w:val="single" w:sz="8" w:space="0" w:color="000000"/>
              <w:right w:val="nil"/>
            </w:tcBorders>
            <w:shd w:val="clear" w:color="auto" w:fill="FFFFFF"/>
          </w:tcPr>
          <w:p w14:paraId="33D094B2" w14:textId="3487B5B3" w:rsidR="00A27580" w:rsidRPr="00A2287F" w:rsidRDefault="00A27580" w:rsidP="00644AF5">
            <w:pPr>
              <w:pStyle w:val="a5"/>
              <w:spacing w:line="360" w:lineRule="auto"/>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Земельные участки (территории) общего пользования</w:t>
            </w:r>
          </w:p>
        </w:tc>
        <w:tc>
          <w:tcPr>
            <w:tcW w:w="3969" w:type="dxa"/>
            <w:tcBorders>
              <w:top w:val="single" w:sz="4" w:space="0" w:color="auto"/>
              <w:left w:val="single" w:sz="8" w:space="0" w:color="000000"/>
              <w:bottom w:val="single" w:sz="8" w:space="0" w:color="000000"/>
              <w:right w:val="single" w:sz="4" w:space="0" w:color="auto"/>
            </w:tcBorders>
            <w:shd w:val="clear" w:color="auto" w:fill="FFFFFF"/>
          </w:tcPr>
          <w:p w14:paraId="63E53BAA" w14:textId="555257E9" w:rsidR="00A27580" w:rsidRPr="00A2287F" w:rsidRDefault="00A27580" w:rsidP="00644AF5">
            <w:pPr>
              <w:pStyle w:val="a5"/>
              <w:spacing w:line="360" w:lineRule="auto"/>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Объекты улично-дорожной сети, благоустройство территории</w:t>
            </w:r>
          </w:p>
        </w:tc>
        <w:tc>
          <w:tcPr>
            <w:tcW w:w="2806" w:type="dxa"/>
            <w:tcBorders>
              <w:top w:val="single" w:sz="4" w:space="0" w:color="auto"/>
              <w:left w:val="single" w:sz="4" w:space="0" w:color="auto"/>
              <w:bottom w:val="single" w:sz="4" w:space="0" w:color="auto"/>
              <w:right w:val="single" w:sz="4" w:space="0" w:color="auto"/>
            </w:tcBorders>
            <w:shd w:val="clear" w:color="auto" w:fill="FFFFFF"/>
          </w:tcPr>
          <w:p w14:paraId="6C2EE224" w14:textId="53037536" w:rsidR="00A27580" w:rsidRPr="00A2287F" w:rsidRDefault="00A27580" w:rsidP="00644AF5">
            <w:pPr>
              <w:pStyle w:val="a5"/>
              <w:spacing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bl>
    <w:p w14:paraId="485EEC81" w14:textId="77777777" w:rsidR="00A27580" w:rsidRPr="00A2287F" w:rsidRDefault="00E46847" w:rsidP="007C7A35">
      <w:pPr>
        <w:spacing w:before="120" w:after="12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2. </w:t>
      </w:r>
      <w:r w:rsidR="00A27580" w:rsidRPr="00A2287F">
        <w:rPr>
          <w:rFonts w:ascii="Times New Roman" w:hAnsi="Times New Roman" w:cs="Times New Roman"/>
          <w:color w:val="000000" w:themeColor="text1"/>
          <w:sz w:val="24"/>
          <w:szCs w:val="24"/>
        </w:rPr>
        <w:t>Условно разрешённые виды  использования объектов капитального строительства и земельных участков для зоны ИТ не установлены.</w:t>
      </w:r>
    </w:p>
    <w:p w14:paraId="7CA3F21E" w14:textId="77777777" w:rsidR="00A27580" w:rsidRPr="00A2287F" w:rsidRDefault="00A27580" w:rsidP="007C7A35">
      <w:pPr>
        <w:spacing w:before="120" w:after="12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3. 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ИТ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20"/>
        <w:gridCol w:w="6457"/>
      </w:tblGrid>
      <w:tr w:rsidR="004C4DD1" w:rsidRPr="00A2287F" w14:paraId="7C55AB73" w14:textId="77777777" w:rsidTr="00A27580">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8C6043" w14:textId="77777777" w:rsidR="00A27580" w:rsidRPr="00A2287F" w:rsidRDefault="00A27580" w:rsidP="00644AF5">
            <w:pPr>
              <w:widowControl w:val="0"/>
              <w:autoSpaceDE w:val="0"/>
              <w:autoSpaceDN w:val="0"/>
              <w:spacing w:before="20" w:after="20" w:line="360" w:lineRule="auto"/>
              <w:contextualSpacing/>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Параметры разрешённого строительства, реконструкции объектов капитального строительства</w:t>
            </w:r>
          </w:p>
        </w:tc>
      </w:tr>
      <w:tr w:rsidR="004C4DD1" w:rsidRPr="00A2287F" w14:paraId="648F0B12"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9F550F" w14:textId="77777777" w:rsidR="00A27580" w:rsidRPr="00A2287F" w:rsidRDefault="00A27580" w:rsidP="00644AF5">
            <w:pPr>
              <w:spacing w:before="20" w:after="20" w:line="360" w:lineRule="auto"/>
              <w:rPr>
                <w:rFonts w:ascii="Times New Roman" w:hAnsi="Times New Roman" w:cs="Times New Roman"/>
                <w:b/>
                <w:color w:val="000000" w:themeColor="text1"/>
              </w:rPr>
            </w:pPr>
            <w:r w:rsidRPr="00A2287F">
              <w:rPr>
                <w:rFonts w:ascii="Times New Roman" w:hAnsi="Times New Roman" w:cs="Times New Roman"/>
                <w:b/>
                <w:color w:val="000000" w:themeColor="text1"/>
              </w:rPr>
              <w:t>Предельные размеры земельных участков:</w:t>
            </w:r>
          </w:p>
        </w:tc>
      </w:tr>
      <w:tr w:rsidR="004C4DD1" w:rsidRPr="00A2287F" w14:paraId="148C865C"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EA89DA9" w14:textId="77777777" w:rsidR="00A27580" w:rsidRPr="00A2287F" w:rsidRDefault="00A2758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05B53A5C" w14:textId="77777777" w:rsidR="00A27580" w:rsidRPr="00A2287F" w:rsidRDefault="00A2758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2425FF0E"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E0B2DF8" w14:textId="77777777" w:rsidR="00A27580" w:rsidRPr="00A2287F" w:rsidRDefault="00A2758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DEF65ED" w14:textId="77777777" w:rsidR="00A27580" w:rsidRPr="00A2287F" w:rsidRDefault="00A2758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537DC67D"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0B67A46" w14:textId="77777777" w:rsidR="00A27580" w:rsidRPr="00A2287F" w:rsidRDefault="00A2758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b/>
                <w:color w:val="000000" w:themeColor="text1"/>
              </w:rPr>
              <w:t>Площадь земельного участка:</w:t>
            </w:r>
          </w:p>
        </w:tc>
      </w:tr>
      <w:tr w:rsidR="004C4DD1" w:rsidRPr="00A2287F" w14:paraId="6A00A106"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B349B4E" w14:textId="77777777" w:rsidR="00A27580" w:rsidRPr="00A2287F" w:rsidRDefault="00A2758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C36B668" w14:textId="77777777" w:rsidR="00A27580" w:rsidRPr="00A2287F" w:rsidRDefault="00A2758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5B165C39"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52E5CF0" w14:textId="77777777" w:rsidR="00A27580" w:rsidRPr="00A2287F" w:rsidRDefault="00A2758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EB04365" w14:textId="77777777" w:rsidR="00A27580" w:rsidRPr="00A2287F" w:rsidRDefault="00A2758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486785F9"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3DCCB15" w14:textId="77777777" w:rsidR="00A27580" w:rsidRPr="00A2287F" w:rsidRDefault="00A27580"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b/>
                <w:color w:val="000000" w:themeColor="text1"/>
              </w:rPr>
              <w:t>Минимальные отступы от границ земельных участков:</w:t>
            </w:r>
          </w:p>
        </w:tc>
      </w:tr>
      <w:tr w:rsidR="004C4DD1" w:rsidRPr="00A2287F" w14:paraId="33257B0F"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68B74C7" w14:textId="77777777" w:rsidR="00A27580" w:rsidRPr="00A2287F" w:rsidRDefault="00A2758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6F0BCF88" w14:textId="77777777" w:rsidR="00A27580" w:rsidRPr="00A2287F" w:rsidRDefault="00A2758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менее 1 м</w:t>
            </w:r>
          </w:p>
        </w:tc>
      </w:tr>
      <w:tr w:rsidR="004C4DD1" w:rsidRPr="00A2287F" w14:paraId="767D0148"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FEEC298" w14:textId="77777777" w:rsidR="00A27580" w:rsidRPr="00A2287F" w:rsidRDefault="00A2758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5AC1A62" w14:textId="77777777" w:rsidR="00A27580" w:rsidRPr="00A2287F" w:rsidRDefault="00A2758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0B5BA912"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4A725A3" w14:textId="77777777" w:rsidR="00A27580" w:rsidRPr="00A2287F" w:rsidRDefault="00A2758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b/>
                <w:color w:val="000000" w:themeColor="text1"/>
              </w:rPr>
              <w:t>Предельное количество этажей:</w:t>
            </w:r>
          </w:p>
        </w:tc>
      </w:tr>
      <w:tr w:rsidR="004C4DD1" w:rsidRPr="00A2287F" w14:paraId="7EAE1B51"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671DC9F" w14:textId="77777777" w:rsidR="00A27580" w:rsidRPr="00A2287F" w:rsidRDefault="00A2758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9ABBB" w14:textId="77777777" w:rsidR="00A27580" w:rsidRPr="00A2287F" w:rsidRDefault="00A2758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3</w:t>
            </w:r>
          </w:p>
        </w:tc>
      </w:tr>
      <w:tr w:rsidR="004C4DD1" w:rsidRPr="00A2287F" w14:paraId="6C6622AA"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85AF253" w14:textId="77777777" w:rsidR="00A27580" w:rsidRPr="00A2287F" w:rsidRDefault="00A2758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0F5CC0" w14:textId="77777777" w:rsidR="00A27580" w:rsidRPr="00A2287F" w:rsidRDefault="00A2758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1</w:t>
            </w:r>
          </w:p>
        </w:tc>
      </w:tr>
      <w:tr w:rsidR="004C4DD1" w:rsidRPr="00A2287F" w14:paraId="0DE287E9"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54CC9B2" w14:textId="77777777" w:rsidR="00A27580" w:rsidRPr="00A2287F" w:rsidRDefault="00A2758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Предельная высота зданий, строений, сооружений:</w:t>
            </w:r>
          </w:p>
        </w:tc>
      </w:tr>
      <w:tr w:rsidR="004C4DD1" w:rsidRPr="00A2287F" w14:paraId="019AB364"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684ABBE" w14:textId="77777777" w:rsidR="00A27580" w:rsidRPr="00A2287F" w:rsidRDefault="00A2758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6ABD7768" w14:textId="77777777" w:rsidR="00A27580" w:rsidRPr="00A2287F" w:rsidRDefault="00A2758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16 м</w:t>
            </w:r>
          </w:p>
        </w:tc>
      </w:tr>
      <w:tr w:rsidR="004C4DD1" w:rsidRPr="00A2287F" w14:paraId="4A6C7BEE"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6E0B84E" w14:textId="77777777" w:rsidR="00A27580" w:rsidRPr="00A2287F" w:rsidRDefault="00A2758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60B4BED" w14:textId="77777777" w:rsidR="00A27580" w:rsidRPr="00A2287F" w:rsidRDefault="00A2758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4 м</w:t>
            </w:r>
          </w:p>
        </w:tc>
      </w:tr>
      <w:tr w:rsidR="004C4DD1" w:rsidRPr="00A2287F" w14:paraId="7BDFC06F"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EDB3DD4" w14:textId="77777777" w:rsidR="00A27580" w:rsidRPr="00A2287F" w:rsidRDefault="00A2758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Процент застройки в границах земельного участка:</w:t>
            </w:r>
          </w:p>
        </w:tc>
      </w:tr>
      <w:tr w:rsidR="004C4DD1" w:rsidRPr="00A2287F" w14:paraId="4CB016AD"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1E65B08" w14:textId="77777777" w:rsidR="00A27580" w:rsidRPr="00A2287F" w:rsidRDefault="00A2758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3F33BA" w14:textId="77777777" w:rsidR="00A27580" w:rsidRPr="00A2287F" w:rsidRDefault="00A2758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60 %</w:t>
            </w:r>
          </w:p>
        </w:tc>
      </w:tr>
      <w:tr w:rsidR="004C4DD1" w:rsidRPr="00A2287F" w14:paraId="5D7104B5"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A62B5DA" w14:textId="77777777" w:rsidR="00A27580" w:rsidRPr="00A2287F" w:rsidRDefault="00A2758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73F37" w14:textId="77777777" w:rsidR="00A27580" w:rsidRPr="00A2287F" w:rsidRDefault="00A2758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40 %</w:t>
            </w:r>
          </w:p>
        </w:tc>
      </w:tr>
      <w:tr w:rsidR="004C4DD1" w:rsidRPr="00A2287F" w14:paraId="35B31F53"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3CE8AE4" w14:textId="77777777" w:rsidR="00A27580" w:rsidRPr="00A2287F" w:rsidRDefault="00A2758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Иные показатели:</w:t>
            </w:r>
          </w:p>
        </w:tc>
      </w:tr>
      <w:tr w:rsidR="004C4DD1" w:rsidRPr="00A2287F" w14:paraId="789CE111" w14:textId="77777777" w:rsidTr="00A27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3C58C78" w14:textId="77777777" w:rsidR="00A27580" w:rsidRPr="00A2287F" w:rsidRDefault="00A27580"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b/>
                <w:color w:val="000000" w:themeColor="text1"/>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CAA9EDA" w14:textId="77777777" w:rsidR="00A27580" w:rsidRPr="00A2287F" w:rsidRDefault="00A2758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В условиях сложившейся  застройки</w:t>
            </w:r>
          </w:p>
        </w:tc>
      </w:tr>
    </w:tbl>
    <w:p w14:paraId="08637485" w14:textId="367C89F8" w:rsidR="00206500" w:rsidRPr="00A2287F" w:rsidRDefault="00A27580" w:rsidP="007C7A35">
      <w:pPr>
        <w:spacing w:before="120" w:after="12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4. Ограничения использования земельных участков и объектов капитального строительства указаны в статье 4</w:t>
      </w:r>
      <w:r w:rsidR="00BC3385" w:rsidRPr="00A2287F">
        <w:rPr>
          <w:rFonts w:ascii="Times New Roman" w:hAnsi="Times New Roman" w:cs="Times New Roman"/>
          <w:color w:val="000000" w:themeColor="text1"/>
          <w:sz w:val="24"/>
          <w:szCs w:val="24"/>
        </w:rPr>
        <w:t>7</w:t>
      </w:r>
      <w:r w:rsidRPr="00A2287F">
        <w:rPr>
          <w:rFonts w:ascii="Times New Roman" w:hAnsi="Times New Roman" w:cs="Times New Roman"/>
          <w:color w:val="000000" w:themeColor="text1"/>
          <w:sz w:val="24"/>
          <w:szCs w:val="24"/>
        </w:rPr>
        <w:t xml:space="preserve"> настоящих Правил.</w:t>
      </w:r>
    </w:p>
    <w:p w14:paraId="42324CC7" w14:textId="4297F87F" w:rsidR="001F55D8" w:rsidRPr="00A2287F" w:rsidRDefault="001F55D8" w:rsidP="00644AF5">
      <w:pPr>
        <w:pStyle w:val="3"/>
        <w:spacing w:line="360" w:lineRule="auto"/>
        <w:rPr>
          <w:rFonts w:ascii="Times New Roman" w:hAnsi="Times New Roman" w:cs="Times New Roman"/>
          <w:color w:val="000000" w:themeColor="text1"/>
        </w:rPr>
      </w:pPr>
      <w:bookmarkStart w:id="20" w:name="_Toc63158657"/>
      <w:r w:rsidRPr="00A2287F">
        <w:rPr>
          <w:rFonts w:ascii="Times New Roman" w:hAnsi="Times New Roman" w:cs="Times New Roman"/>
          <w:color w:val="000000" w:themeColor="text1"/>
        </w:rPr>
        <w:t>Статья 4</w:t>
      </w:r>
      <w:r w:rsidR="006E299B" w:rsidRPr="00A2287F">
        <w:rPr>
          <w:rFonts w:ascii="Times New Roman" w:hAnsi="Times New Roman" w:cs="Times New Roman"/>
          <w:color w:val="000000" w:themeColor="text1"/>
        </w:rPr>
        <w:t>1</w:t>
      </w:r>
      <w:r w:rsidRPr="00A2287F">
        <w:rPr>
          <w:rFonts w:ascii="Times New Roman" w:hAnsi="Times New Roman" w:cs="Times New Roman"/>
          <w:color w:val="000000" w:themeColor="text1"/>
        </w:rPr>
        <w:t>. Градостроительный регламент зоны производственной зоны (ПЗ)</w:t>
      </w:r>
      <w:bookmarkEnd w:id="20"/>
    </w:p>
    <w:p w14:paraId="1D3ACF9E" w14:textId="77777777" w:rsidR="001F55D8" w:rsidRPr="00A2287F" w:rsidRDefault="001F55D8" w:rsidP="007C7A35">
      <w:pPr>
        <w:spacing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промышленными, коммунальными, складскими объектами с размером санитарно-защитной зоны 50м и более</w:t>
      </w:r>
    </w:p>
    <w:p w14:paraId="09FA389E" w14:textId="3BACBCA2" w:rsidR="00D00058" w:rsidRPr="00A2287F" w:rsidRDefault="001F55D8" w:rsidP="007C7A35">
      <w:pPr>
        <w:spacing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1. Перечень основных видов разрешённого использования объектов капитального строительства и земельных участков: </w:t>
      </w:r>
    </w:p>
    <w:tbl>
      <w:tblPr>
        <w:tblW w:w="961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3"/>
        <w:gridCol w:w="2126"/>
        <w:gridCol w:w="3827"/>
        <w:gridCol w:w="2693"/>
      </w:tblGrid>
      <w:tr w:rsidR="004C4DD1" w:rsidRPr="00A2287F" w14:paraId="399C61AA" w14:textId="77777777" w:rsidTr="00B64B9D">
        <w:trPr>
          <w:trHeight w:val="1309"/>
          <w:tblHeader/>
        </w:trPr>
        <w:tc>
          <w:tcPr>
            <w:tcW w:w="973" w:type="dxa"/>
            <w:shd w:val="clear" w:color="auto" w:fill="F2F2F2" w:themeFill="background1" w:themeFillShade="F2"/>
            <w:vAlign w:val="center"/>
            <w:hideMark/>
          </w:tcPr>
          <w:p w14:paraId="51C3279B" w14:textId="77777777" w:rsidR="001F55D8" w:rsidRPr="00A2287F" w:rsidRDefault="001F55D8" w:rsidP="00644AF5">
            <w:pPr>
              <w:spacing w:before="20" w:after="20" w:line="360" w:lineRule="auto"/>
              <w:ind w:left="57" w:right="57"/>
              <w:jc w:val="center"/>
              <w:rPr>
                <w:rFonts w:ascii="Times New Roman" w:hAnsi="Times New Roman" w:cs="Times New Roman"/>
                <w:b/>
                <w:bCs/>
                <w:color w:val="000000" w:themeColor="text1"/>
              </w:rPr>
            </w:pPr>
            <w:r w:rsidRPr="00A2287F">
              <w:rPr>
                <w:rFonts w:ascii="Times New Roman" w:hAnsi="Times New Roman" w:cs="Times New Roman"/>
                <w:b/>
                <w:bCs/>
                <w:color w:val="000000" w:themeColor="text1"/>
              </w:rPr>
              <w:lastRenderedPageBreak/>
              <w:t>Код</w:t>
            </w:r>
          </w:p>
        </w:tc>
        <w:tc>
          <w:tcPr>
            <w:tcW w:w="2126" w:type="dxa"/>
            <w:shd w:val="clear" w:color="auto" w:fill="F2F2F2" w:themeFill="background1" w:themeFillShade="F2"/>
            <w:vAlign w:val="center"/>
            <w:hideMark/>
          </w:tcPr>
          <w:p w14:paraId="46D33D0D" w14:textId="77777777" w:rsidR="001F55D8" w:rsidRPr="00A2287F" w:rsidRDefault="001F55D8" w:rsidP="00644AF5">
            <w:pPr>
              <w:spacing w:before="20" w:after="20" w:line="360" w:lineRule="auto"/>
              <w:ind w:left="57" w:right="57"/>
              <w:jc w:val="center"/>
              <w:rPr>
                <w:rFonts w:ascii="Times New Roman" w:hAnsi="Times New Roman" w:cs="Times New Roman"/>
                <w:b/>
                <w:bCs/>
                <w:color w:val="000000" w:themeColor="text1"/>
              </w:rPr>
            </w:pPr>
            <w:r w:rsidRPr="00A2287F">
              <w:rPr>
                <w:rFonts w:ascii="Times New Roman" w:hAnsi="Times New Roman" w:cs="Times New Roman"/>
                <w:b/>
                <w:bCs/>
                <w:color w:val="000000" w:themeColor="text1"/>
              </w:rPr>
              <w:t>Наименование основного вида разрешенного использования земельных участков</w:t>
            </w:r>
          </w:p>
        </w:tc>
        <w:tc>
          <w:tcPr>
            <w:tcW w:w="3827" w:type="dxa"/>
            <w:shd w:val="clear" w:color="auto" w:fill="F2F2F2" w:themeFill="background1" w:themeFillShade="F2"/>
            <w:vAlign w:val="center"/>
            <w:hideMark/>
          </w:tcPr>
          <w:p w14:paraId="30D9EA19" w14:textId="77777777" w:rsidR="001F55D8" w:rsidRPr="00A2287F" w:rsidRDefault="001F55D8" w:rsidP="00644AF5">
            <w:pPr>
              <w:spacing w:before="20" w:after="20" w:line="360" w:lineRule="auto"/>
              <w:ind w:left="57" w:right="57"/>
              <w:jc w:val="center"/>
              <w:rPr>
                <w:rFonts w:ascii="Times New Roman" w:hAnsi="Times New Roman" w:cs="Times New Roman"/>
                <w:b/>
                <w:bCs/>
                <w:color w:val="000000" w:themeColor="text1"/>
              </w:rPr>
            </w:pPr>
            <w:r w:rsidRPr="00A2287F">
              <w:rPr>
                <w:rFonts w:ascii="Times New Roman" w:hAnsi="Times New Roman" w:cs="Times New Roman"/>
                <w:b/>
                <w:bCs/>
                <w:color w:val="000000" w:themeColor="text1"/>
              </w:rPr>
              <w:t>Наименование основного вида разрешенного использования объектов капитального строительства</w:t>
            </w:r>
          </w:p>
        </w:tc>
        <w:tc>
          <w:tcPr>
            <w:tcW w:w="2693" w:type="dxa"/>
            <w:shd w:val="clear" w:color="auto" w:fill="F2F2F2" w:themeFill="background1" w:themeFillShade="F2"/>
            <w:vAlign w:val="center"/>
            <w:hideMark/>
          </w:tcPr>
          <w:p w14:paraId="32F69AC6" w14:textId="77777777" w:rsidR="001F55D8" w:rsidRPr="00A2287F" w:rsidRDefault="001F55D8" w:rsidP="00644AF5">
            <w:pPr>
              <w:spacing w:before="20" w:after="20" w:line="360" w:lineRule="auto"/>
              <w:ind w:left="57" w:right="57"/>
              <w:jc w:val="center"/>
              <w:rPr>
                <w:rFonts w:ascii="Times New Roman" w:hAnsi="Times New Roman" w:cs="Times New Roman"/>
                <w:b/>
                <w:bCs/>
                <w:color w:val="000000" w:themeColor="text1"/>
              </w:rPr>
            </w:pPr>
            <w:r w:rsidRPr="00A2287F">
              <w:rPr>
                <w:rFonts w:ascii="Times New Roman" w:hAnsi="Times New Roman" w:cs="Times New Roman"/>
                <w:b/>
                <w:bCs/>
                <w:color w:val="000000" w:themeColor="text1"/>
              </w:rPr>
              <w:t>Наименование вспомогательного вида разрешенного использования объектов капитального строительства</w:t>
            </w:r>
          </w:p>
        </w:tc>
      </w:tr>
      <w:tr w:rsidR="004C4DD1" w:rsidRPr="00A2287F" w14:paraId="4D2B8740" w14:textId="77777777" w:rsidTr="00B64B9D">
        <w:trPr>
          <w:trHeight w:val="613"/>
        </w:trPr>
        <w:tc>
          <w:tcPr>
            <w:tcW w:w="973" w:type="dxa"/>
            <w:shd w:val="clear" w:color="auto" w:fill="FFFFFF"/>
          </w:tcPr>
          <w:p w14:paraId="37F201CE" w14:textId="5AEA7C4D" w:rsidR="001617FF" w:rsidRPr="00A2287F" w:rsidRDefault="001617FF" w:rsidP="00644AF5">
            <w:pPr>
              <w:pStyle w:val="aff1"/>
              <w:spacing w:before="20" w:after="20" w:line="360" w:lineRule="auto"/>
              <w:ind w:left="57" w:right="57"/>
              <w:jc w:val="center"/>
              <w:rPr>
                <w:color w:val="000000" w:themeColor="text1"/>
                <w:sz w:val="20"/>
                <w:szCs w:val="20"/>
                <w:lang w:val="ru-RU"/>
              </w:rPr>
            </w:pPr>
            <w:r w:rsidRPr="00A2287F">
              <w:rPr>
                <w:color w:val="000000" w:themeColor="text1"/>
                <w:sz w:val="20"/>
                <w:szCs w:val="20"/>
              </w:rPr>
              <w:t>6.0</w:t>
            </w:r>
          </w:p>
        </w:tc>
        <w:tc>
          <w:tcPr>
            <w:tcW w:w="2126" w:type="dxa"/>
            <w:shd w:val="clear" w:color="auto" w:fill="FFFFFF"/>
          </w:tcPr>
          <w:p w14:paraId="4D0A2BAD" w14:textId="15449188" w:rsidR="001617FF" w:rsidRPr="00A2287F" w:rsidRDefault="001617FF" w:rsidP="00644AF5">
            <w:pPr>
              <w:pStyle w:val="aff1"/>
              <w:spacing w:before="20" w:after="20" w:line="360" w:lineRule="auto"/>
              <w:ind w:left="57" w:right="57"/>
              <w:rPr>
                <w:color w:val="000000" w:themeColor="text1"/>
                <w:sz w:val="20"/>
                <w:szCs w:val="20"/>
              </w:rPr>
            </w:pPr>
            <w:r w:rsidRPr="00A2287F">
              <w:rPr>
                <w:color w:val="000000" w:themeColor="text1"/>
                <w:sz w:val="20"/>
                <w:szCs w:val="20"/>
              </w:rPr>
              <w:t>Производственная деятельность</w:t>
            </w:r>
          </w:p>
        </w:tc>
        <w:tc>
          <w:tcPr>
            <w:tcW w:w="3827" w:type="dxa"/>
            <w:vMerge w:val="restart"/>
            <w:shd w:val="clear" w:color="auto" w:fill="FFFFFF"/>
          </w:tcPr>
          <w:p w14:paraId="2CB803F0" w14:textId="77777777" w:rsidR="001617FF" w:rsidRPr="00A2287F" w:rsidRDefault="001617FF"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Производственные и коммунальные объекты </w:t>
            </w:r>
            <w:r w:rsidRPr="00A2287F">
              <w:rPr>
                <w:rFonts w:ascii="Times New Roman" w:eastAsia="Times New Roman" w:hAnsi="Times New Roman" w:cs="Times New Roman"/>
                <w:color w:val="000000" w:themeColor="text1"/>
              </w:rPr>
              <w:t>с размером санитарно-защитной зоны 50метров и более</w:t>
            </w:r>
          </w:p>
          <w:p w14:paraId="1A3A68FC" w14:textId="12F71A48" w:rsidR="001617FF" w:rsidRPr="00A2287F" w:rsidRDefault="001617FF" w:rsidP="00644AF5">
            <w:pPr>
              <w:pStyle w:val="aff1"/>
              <w:spacing w:before="20" w:after="20" w:line="360" w:lineRule="auto"/>
              <w:ind w:left="57" w:right="57"/>
              <w:rPr>
                <w:color w:val="000000" w:themeColor="text1"/>
                <w:sz w:val="20"/>
                <w:szCs w:val="20"/>
                <w:lang w:val="ru-RU"/>
              </w:rPr>
            </w:pPr>
          </w:p>
        </w:tc>
        <w:tc>
          <w:tcPr>
            <w:tcW w:w="2693" w:type="dxa"/>
            <w:vMerge w:val="restart"/>
            <w:shd w:val="clear" w:color="auto" w:fill="FFFFFF"/>
          </w:tcPr>
          <w:p w14:paraId="4DDA5CEB" w14:textId="3E7CA977" w:rsidR="001617FF" w:rsidRPr="00A2287F" w:rsidRDefault="001617FF" w:rsidP="00644AF5">
            <w:pPr>
              <w:pStyle w:val="aff1"/>
              <w:spacing w:before="20" w:after="20" w:line="360" w:lineRule="auto"/>
              <w:ind w:left="57" w:right="57"/>
              <w:jc w:val="both"/>
              <w:rPr>
                <w:color w:val="000000" w:themeColor="text1"/>
                <w:sz w:val="20"/>
                <w:szCs w:val="20"/>
                <w:lang w:val="ru-RU"/>
              </w:rPr>
            </w:pPr>
            <w:r w:rsidRPr="00A2287F">
              <w:rPr>
                <w:color w:val="000000" w:themeColor="text1"/>
                <w:sz w:val="20"/>
                <w:szCs w:val="20"/>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w:t>
            </w:r>
          </w:p>
        </w:tc>
      </w:tr>
      <w:tr w:rsidR="004C4DD1" w:rsidRPr="00A2287F" w14:paraId="71423D8C" w14:textId="77777777" w:rsidTr="00B64B9D">
        <w:trPr>
          <w:trHeight w:val="282"/>
        </w:trPr>
        <w:tc>
          <w:tcPr>
            <w:tcW w:w="973" w:type="dxa"/>
            <w:shd w:val="clear" w:color="auto" w:fill="FFFFFF"/>
          </w:tcPr>
          <w:p w14:paraId="3E9A9CF4" w14:textId="6069C8A2" w:rsidR="001617FF" w:rsidRPr="00A2287F" w:rsidRDefault="001617FF" w:rsidP="00644AF5">
            <w:pPr>
              <w:pStyle w:val="aff1"/>
              <w:spacing w:before="20" w:after="20" w:line="360" w:lineRule="auto"/>
              <w:ind w:left="57" w:right="57"/>
              <w:jc w:val="center"/>
              <w:rPr>
                <w:color w:val="000000" w:themeColor="text1"/>
                <w:sz w:val="20"/>
                <w:szCs w:val="20"/>
                <w:lang w:val="ru-RU"/>
              </w:rPr>
            </w:pPr>
            <w:r w:rsidRPr="00A2287F">
              <w:rPr>
                <w:color w:val="000000" w:themeColor="text1"/>
                <w:sz w:val="20"/>
                <w:szCs w:val="20"/>
              </w:rPr>
              <w:t>6.3</w:t>
            </w:r>
          </w:p>
        </w:tc>
        <w:tc>
          <w:tcPr>
            <w:tcW w:w="2126" w:type="dxa"/>
            <w:shd w:val="clear" w:color="auto" w:fill="FFFFFF"/>
          </w:tcPr>
          <w:p w14:paraId="4C841FEC" w14:textId="0144B283" w:rsidR="001617FF" w:rsidRPr="00A2287F" w:rsidRDefault="001617FF" w:rsidP="00644AF5">
            <w:pPr>
              <w:pStyle w:val="aff1"/>
              <w:spacing w:before="20" w:after="20" w:line="360" w:lineRule="auto"/>
              <w:ind w:left="57" w:right="57"/>
              <w:rPr>
                <w:color w:val="000000" w:themeColor="text1"/>
                <w:sz w:val="20"/>
                <w:szCs w:val="20"/>
                <w:lang w:eastAsia="ru-RU"/>
              </w:rPr>
            </w:pPr>
            <w:r w:rsidRPr="00A2287F">
              <w:rPr>
                <w:color w:val="000000" w:themeColor="text1"/>
                <w:sz w:val="20"/>
                <w:szCs w:val="20"/>
              </w:rPr>
              <w:t>Легкая промышленность</w:t>
            </w:r>
          </w:p>
        </w:tc>
        <w:tc>
          <w:tcPr>
            <w:tcW w:w="3827" w:type="dxa"/>
            <w:vMerge/>
            <w:shd w:val="clear" w:color="auto" w:fill="FFFFFF"/>
          </w:tcPr>
          <w:p w14:paraId="03C96E10" w14:textId="33597DDF" w:rsidR="001617FF" w:rsidRPr="00A2287F" w:rsidRDefault="001617FF" w:rsidP="00644AF5">
            <w:pPr>
              <w:pStyle w:val="aff1"/>
              <w:spacing w:before="20" w:after="20" w:line="360" w:lineRule="auto"/>
              <w:ind w:left="57" w:right="57"/>
              <w:rPr>
                <w:color w:val="000000" w:themeColor="text1"/>
                <w:sz w:val="20"/>
                <w:szCs w:val="20"/>
                <w:lang w:eastAsia="ru-RU"/>
              </w:rPr>
            </w:pPr>
          </w:p>
        </w:tc>
        <w:tc>
          <w:tcPr>
            <w:tcW w:w="2693" w:type="dxa"/>
            <w:vMerge/>
            <w:shd w:val="clear" w:color="auto" w:fill="FFFFFF"/>
          </w:tcPr>
          <w:p w14:paraId="619020AB" w14:textId="77777777" w:rsidR="001617FF" w:rsidRPr="00A2287F" w:rsidRDefault="001617FF" w:rsidP="00644AF5">
            <w:pPr>
              <w:pStyle w:val="aff1"/>
              <w:spacing w:before="20" w:after="20" w:line="360" w:lineRule="auto"/>
              <w:ind w:left="57" w:right="57"/>
              <w:jc w:val="both"/>
              <w:rPr>
                <w:color w:val="000000" w:themeColor="text1"/>
                <w:sz w:val="20"/>
                <w:szCs w:val="20"/>
              </w:rPr>
            </w:pPr>
          </w:p>
        </w:tc>
      </w:tr>
      <w:tr w:rsidR="004C4DD1" w:rsidRPr="00A2287F" w14:paraId="0CB8B738" w14:textId="77777777" w:rsidTr="00B64B9D">
        <w:trPr>
          <w:trHeight w:val="637"/>
        </w:trPr>
        <w:tc>
          <w:tcPr>
            <w:tcW w:w="973" w:type="dxa"/>
          </w:tcPr>
          <w:p w14:paraId="3A90279F" w14:textId="43A9C4AC" w:rsidR="001617FF" w:rsidRPr="00A2287F" w:rsidRDefault="001617FF" w:rsidP="00644AF5">
            <w:pPr>
              <w:spacing w:before="20" w:after="20" w:line="360" w:lineRule="auto"/>
              <w:ind w:left="57" w:right="57"/>
              <w:jc w:val="center"/>
              <w:rPr>
                <w:rFonts w:ascii="Times New Roman" w:eastAsia="Times New Roman" w:hAnsi="Times New Roman" w:cs="Times New Roman"/>
                <w:color w:val="000000" w:themeColor="text1"/>
                <w:lang w:eastAsia="zh-CN"/>
              </w:rPr>
            </w:pPr>
            <w:r w:rsidRPr="00A2287F">
              <w:rPr>
                <w:rFonts w:ascii="Times New Roman" w:eastAsia="Times New Roman" w:hAnsi="Times New Roman" w:cs="Times New Roman"/>
                <w:color w:val="000000" w:themeColor="text1"/>
              </w:rPr>
              <w:t>6.4</w:t>
            </w:r>
          </w:p>
        </w:tc>
        <w:tc>
          <w:tcPr>
            <w:tcW w:w="2126" w:type="dxa"/>
          </w:tcPr>
          <w:p w14:paraId="474CD8D3" w14:textId="661F82FA"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lang w:val="x-none" w:eastAsia="zh-CN"/>
              </w:rPr>
            </w:pPr>
            <w:r w:rsidRPr="00A2287F">
              <w:rPr>
                <w:rFonts w:ascii="Times New Roman" w:eastAsia="Times New Roman" w:hAnsi="Times New Roman" w:cs="Times New Roman"/>
                <w:color w:val="000000" w:themeColor="text1"/>
              </w:rPr>
              <w:t>Пищевая промышленность</w:t>
            </w:r>
          </w:p>
        </w:tc>
        <w:tc>
          <w:tcPr>
            <w:tcW w:w="3827" w:type="dxa"/>
            <w:vMerge/>
            <w:shd w:val="clear" w:color="auto" w:fill="FFFFFF"/>
          </w:tcPr>
          <w:p w14:paraId="6A26FD3A" w14:textId="766BE977" w:rsidR="001617FF" w:rsidRPr="00A2287F" w:rsidRDefault="001617FF" w:rsidP="00644AF5">
            <w:pPr>
              <w:pStyle w:val="aff1"/>
              <w:spacing w:before="20" w:after="20" w:line="360" w:lineRule="auto"/>
              <w:ind w:left="57" w:right="57"/>
              <w:rPr>
                <w:color w:val="000000" w:themeColor="text1"/>
                <w:sz w:val="20"/>
                <w:szCs w:val="20"/>
                <w:lang w:val="ru-RU"/>
              </w:rPr>
            </w:pPr>
          </w:p>
        </w:tc>
        <w:tc>
          <w:tcPr>
            <w:tcW w:w="2693" w:type="dxa"/>
            <w:vMerge/>
          </w:tcPr>
          <w:p w14:paraId="74CD8D75" w14:textId="14A29A8D"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lang w:val="x-none" w:eastAsia="zh-CN"/>
              </w:rPr>
            </w:pPr>
          </w:p>
        </w:tc>
      </w:tr>
      <w:tr w:rsidR="004C4DD1" w:rsidRPr="00A2287F" w14:paraId="2C5BC36D" w14:textId="77777777" w:rsidTr="00B64B9D">
        <w:trPr>
          <w:trHeight w:val="533"/>
        </w:trPr>
        <w:tc>
          <w:tcPr>
            <w:tcW w:w="973" w:type="dxa"/>
          </w:tcPr>
          <w:p w14:paraId="1E4CB631" w14:textId="679C1DAE" w:rsidR="001617FF" w:rsidRPr="00A2287F" w:rsidRDefault="001617FF" w:rsidP="00644AF5">
            <w:pPr>
              <w:spacing w:before="20" w:after="20" w:line="360" w:lineRule="auto"/>
              <w:ind w:left="57" w:right="57"/>
              <w:jc w:val="center"/>
              <w:rPr>
                <w:rFonts w:ascii="Times New Roman" w:eastAsia="Times New Roman" w:hAnsi="Times New Roman" w:cs="Times New Roman"/>
                <w:color w:val="000000" w:themeColor="text1"/>
                <w:lang w:eastAsia="zh-CN"/>
              </w:rPr>
            </w:pPr>
            <w:r w:rsidRPr="00A2287F">
              <w:rPr>
                <w:rFonts w:ascii="Times New Roman" w:eastAsia="Times New Roman" w:hAnsi="Times New Roman" w:cs="Times New Roman"/>
                <w:color w:val="000000" w:themeColor="text1"/>
              </w:rPr>
              <w:t>6.6</w:t>
            </w:r>
          </w:p>
        </w:tc>
        <w:tc>
          <w:tcPr>
            <w:tcW w:w="2126" w:type="dxa"/>
          </w:tcPr>
          <w:p w14:paraId="7FF6418D" w14:textId="00E339CA"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rPr>
              <w:t>Строительная промышленность</w:t>
            </w:r>
          </w:p>
        </w:tc>
        <w:tc>
          <w:tcPr>
            <w:tcW w:w="3827" w:type="dxa"/>
            <w:vMerge/>
            <w:shd w:val="clear" w:color="auto" w:fill="FFFFFF"/>
          </w:tcPr>
          <w:p w14:paraId="253DB091" w14:textId="2360DC54" w:rsidR="001617FF" w:rsidRPr="00A2287F" w:rsidRDefault="001617FF" w:rsidP="00644AF5">
            <w:pPr>
              <w:pStyle w:val="aff1"/>
              <w:spacing w:before="20" w:after="20" w:line="360" w:lineRule="auto"/>
              <w:ind w:left="57" w:right="57"/>
              <w:rPr>
                <w:color w:val="000000" w:themeColor="text1"/>
                <w:sz w:val="20"/>
                <w:szCs w:val="20"/>
                <w:lang w:eastAsia="ru-RU"/>
              </w:rPr>
            </w:pPr>
          </w:p>
        </w:tc>
        <w:tc>
          <w:tcPr>
            <w:tcW w:w="2693" w:type="dxa"/>
            <w:vMerge/>
          </w:tcPr>
          <w:p w14:paraId="4AAB6558" w14:textId="77777777"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lang w:val="x-none" w:eastAsia="zh-CN"/>
              </w:rPr>
            </w:pPr>
          </w:p>
        </w:tc>
      </w:tr>
      <w:tr w:rsidR="004C4DD1" w:rsidRPr="00A2287F" w14:paraId="5FE37159" w14:textId="77777777" w:rsidTr="00B64B9D">
        <w:trPr>
          <w:trHeight w:val="853"/>
        </w:trPr>
        <w:tc>
          <w:tcPr>
            <w:tcW w:w="973" w:type="dxa"/>
          </w:tcPr>
          <w:p w14:paraId="32CCEA0A" w14:textId="61C6D827" w:rsidR="001617FF" w:rsidRPr="00A2287F" w:rsidRDefault="001617FF" w:rsidP="00644AF5">
            <w:pPr>
              <w:spacing w:before="20" w:after="20" w:line="360" w:lineRule="auto"/>
              <w:ind w:left="57" w:right="57"/>
              <w:jc w:val="center"/>
              <w:rPr>
                <w:rFonts w:ascii="Times New Roman" w:eastAsia="Times New Roman" w:hAnsi="Times New Roman" w:cs="Times New Roman"/>
                <w:color w:val="000000" w:themeColor="text1"/>
              </w:rPr>
            </w:pPr>
            <w:r w:rsidRPr="00A2287F">
              <w:rPr>
                <w:rFonts w:ascii="Times New Roman" w:eastAsia="Times New Roman" w:hAnsi="Times New Roman" w:cs="Times New Roman"/>
                <w:color w:val="000000" w:themeColor="text1"/>
              </w:rPr>
              <w:t>6.9</w:t>
            </w:r>
          </w:p>
        </w:tc>
        <w:tc>
          <w:tcPr>
            <w:tcW w:w="2126" w:type="dxa"/>
          </w:tcPr>
          <w:p w14:paraId="7A3B4571" w14:textId="245F364C"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rPr>
            </w:pPr>
            <w:r w:rsidRPr="00A2287F">
              <w:rPr>
                <w:rFonts w:ascii="Times New Roman" w:eastAsia="Times New Roman" w:hAnsi="Times New Roman" w:cs="Times New Roman"/>
                <w:color w:val="000000" w:themeColor="text1"/>
              </w:rPr>
              <w:t>Склады</w:t>
            </w:r>
          </w:p>
        </w:tc>
        <w:tc>
          <w:tcPr>
            <w:tcW w:w="3827" w:type="dxa"/>
            <w:shd w:val="clear" w:color="auto" w:fill="FFFFFF"/>
          </w:tcPr>
          <w:p w14:paraId="4EE3E8A6" w14:textId="73B2CB30" w:rsidR="001617FF" w:rsidRPr="00A2287F" w:rsidRDefault="001617FF" w:rsidP="00644AF5">
            <w:pPr>
              <w:pStyle w:val="aff1"/>
              <w:spacing w:before="20" w:after="20" w:line="360" w:lineRule="auto"/>
              <w:ind w:left="57" w:right="57"/>
              <w:rPr>
                <w:color w:val="000000" w:themeColor="text1"/>
                <w:sz w:val="20"/>
                <w:szCs w:val="20"/>
                <w:lang w:eastAsia="ru-RU"/>
              </w:rPr>
            </w:pPr>
            <w:r w:rsidRPr="00A2287F">
              <w:rPr>
                <w:color w:val="000000" w:themeColor="text1"/>
                <w:sz w:val="20"/>
                <w:szCs w:val="20"/>
              </w:rPr>
              <w:t>Базы и склады для хранения продовольственных и промышленных товаров с организацией оптовой и розничной торговли</w:t>
            </w:r>
          </w:p>
        </w:tc>
        <w:tc>
          <w:tcPr>
            <w:tcW w:w="2693" w:type="dxa"/>
            <w:vMerge/>
          </w:tcPr>
          <w:p w14:paraId="18611807" w14:textId="77777777"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lang w:val="x-none" w:eastAsia="zh-CN"/>
              </w:rPr>
            </w:pPr>
          </w:p>
        </w:tc>
      </w:tr>
      <w:tr w:rsidR="004C4DD1" w:rsidRPr="00A2287F" w14:paraId="5AB25880" w14:textId="77777777" w:rsidTr="00B64B9D">
        <w:trPr>
          <w:trHeight w:val="784"/>
        </w:trPr>
        <w:tc>
          <w:tcPr>
            <w:tcW w:w="973" w:type="dxa"/>
          </w:tcPr>
          <w:p w14:paraId="3BD2ED8C" w14:textId="3834A46C" w:rsidR="001617FF" w:rsidRPr="00A2287F" w:rsidRDefault="001617FF" w:rsidP="00644AF5">
            <w:pPr>
              <w:spacing w:before="20" w:after="20" w:line="360" w:lineRule="auto"/>
              <w:ind w:left="57" w:right="57"/>
              <w:jc w:val="center"/>
              <w:rPr>
                <w:rFonts w:ascii="Times New Roman" w:eastAsia="Times New Roman" w:hAnsi="Times New Roman" w:cs="Times New Roman"/>
                <w:color w:val="000000" w:themeColor="text1"/>
              </w:rPr>
            </w:pPr>
            <w:r w:rsidRPr="00A2287F">
              <w:rPr>
                <w:rFonts w:ascii="Times New Roman" w:eastAsia="Times New Roman" w:hAnsi="Times New Roman" w:cs="Times New Roman"/>
                <w:color w:val="000000" w:themeColor="text1"/>
              </w:rPr>
              <w:t>3.1 (включая 3.1.1-3.1.2)</w:t>
            </w:r>
          </w:p>
        </w:tc>
        <w:tc>
          <w:tcPr>
            <w:tcW w:w="2126" w:type="dxa"/>
          </w:tcPr>
          <w:p w14:paraId="25EFEDDA" w14:textId="5694859F"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rPr>
            </w:pPr>
            <w:r w:rsidRPr="00A2287F">
              <w:rPr>
                <w:rFonts w:ascii="Times New Roman" w:eastAsia="Times New Roman" w:hAnsi="Times New Roman" w:cs="Times New Roman"/>
                <w:color w:val="000000" w:themeColor="text1"/>
              </w:rPr>
              <w:t>Коммунальное обслуживание</w:t>
            </w:r>
          </w:p>
        </w:tc>
        <w:tc>
          <w:tcPr>
            <w:tcW w:w="3827" w:type="dxa"/>
            <w:shd w:val="clear" w:color="auto" w:fill="FFFFFF"/>
          </w:tcPr>
          <w:p w14:paraId="00847D72" w14:textId="1AD6FC0E" w:rsidR="001617FF" w:rsidRPr="00A2287F" w:rsidRDefault="001617FF" w:rsidP="00644AF5">
            <w:pPr>
              <w:pStyle w:val="aff1"/>
              <w:spacing w:before="20" w:after="20" w:line="360" w:lineRule="auto"/>
              <w:ind w:left="57" w:right="57"/>
              <w:rPr>
                <w:color w:val="000000" w:themeColor="text1"/>
                <w:sz w:val="20"/>
                <w:szCs w:val="20"/>
              </w:rPr>
            </w:pPr>
            <w:r w:rsidRPr="00A2287F">
              <w:rPr>
                <w:rFonts w:eastAsia="Calibri"/>
                <w:color w:val="000000" w:themeColor="text1"/>
                <w:sz w:val="20"/>
                <w:szCs w:val="20"/>
              </w:rPr>
              <w:t>Размещение зданий и сооружений в целях обеспечения физических и юридических лиц коммунальными услугами.</w:t>
            </w:r>
          </w:p>
        </w:tc>
        <w:tc>
          <w:tcPr>
            <w:tcW w:w="2693" w:type="dxa"/>
            <w:vMerge w:val="restart"/>
          </w:tcPr>
          <w:p w14:paraId="75CD2932" w14:textId="50420A6D"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lang w:val="x-none" w:eastAsia="zh-CN"/>
              </w:rPr>
            </w:pPr>
            <w:r w:rsidRPr="00A2287F">
              <w:rPr>
                <w:rFonts w:ascii="Times New Roman" w:eastAsia="Times New Roman"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1E536461" w14:textId="77777777" w:rsidTr="00B64B9D">
        <w:trPr>
          <w:trHeight w:val="1532"/>
        </w:trPr>
        <w:tc>
          <w:tcPr>
            <w:tcW w:w="973" w:type="dxa"/>
          </w:tcPr>
          <w:p w14:paraId="342462A5" w14:textId="44907004" w:rsidR="001617FF" w:rsidRPr="00A2287F" w:rsidRDefault="001617FF" w:rsidP="00644AF5">
            <w:pPr>
              <w:spacing w:before="20" w:after="20" w:line="360" w:lineRule="auto"/>
              <w:ind w:left="57" w:right="57"/>
              <w:jc w:val="center"/>
              <w:rPr>
                <w:rFonts w:ascii="Times New Roman" w:eastAsia="Times New Roman" w:hAnsi="Times New Roman" w:cs="Times New Roman"/>
                <w:color w:val="000000" w:themeColor="text1"/>
              </w:rPr>
            </w:pPr>
            <w:r w:rsidRPr="00A2287F">
              <w:rPr>
                <w:rFonts w:ascii="Times New Roman" w:eastAsia="Times New Roman" w:hAnsi="Times New Roman" w:cs="Times New Roman"/>
                <w:color w:val="000000" w:themeColor="text1"/>
              </w:rPr>
              <w:t>3.1.1</w:t>
            </w:r>
          </w:p>
        </w:tc>
        <w:tc>
          <w:tcPr>
            <w:tcW w:w="2126" w:type="dxa"/>
          </w:tcPr>
          <w:p w14:paraId="72E92F47" w14:textId="74261581"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rPr>
            </w:pPr>
            <w:r w:rsidRPr="00A2287F">
              <w:rPr>
                <w:rFonts w:ascii="Times New Roman" w:eastAsia="Times New Roman" w:hAnsi="Times New Roman" w:cs="Times New Roman"/>
                <w:color w:val="000000" w:themeColor="text1"/>
              </w:rPr>
              <w:t>Предоставление коммунальных услуг</w:t>
            </w:r>
          </w:p>
        </w:tc>
        <w:tc>
          <w:tcPr>
            <w:tcW w:w="3827" w:type="dxa"/>
            <w:shd w:val="clear" w:color="auto" w:fill="FFFFFF"/>
          </w:tcPr>
          <w:p w14:paraId="76C7A0BD" w14:textId="7413DDB6" w:rsidR="001617FF" w:rsidRPr="00A2287F" w:rsidRDefault="001617FF" w:rsidP="00644AF5">
            <w:pPr>
              <w:pStyle w:val="aff1"/>
              <w:spacing w:before="20" w:after="20" w:line="360" w:lineRule="auto"/>
              <w:ind w:left="57" w:right="57"/>
              <w:rPr>
                <w:color w:val="000000" w:themeColor="text1"/>
                <w:sz w:val="20"/>
                <w:szCs w:val="20"/>
              </w:rPr>
            </w:pPr>
            <w:r w:rsidRPr="00A2287F">
              <w:rPr>
                <w:color w:val="000000" w:themeColor="text1"/>
                <w:sz w:val="20"/>
                <w:szCs w:val="20"/>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693" w:type="dxa"/>
            <w:vMerge/>
          </w:tcPr>
          <w:p w14:paraId="636E6CDE" w14:textId="77777777"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lang w:val="x-none" w:eastAsia="zh-CN"/>
              </w:rPr>
            </w:pPr>
          </w:p>
        </w:tc>
      </w:tr>
      <w:tr w:rsidR="004C4DD1" w:rsidRPr="00A2287F" w14:paraId="68F2D8C3" w14:textId="77777777" w:rsidTr="00B64B9D">
        <w:trPr>
          <w:trHeight w:val="1532"/>
        </w:trPr>
        <w:tc>
          <w:tcPr>
            <w:tcW w:w="973" w:type="dxa"/>
          </w:tcPr>
          <w:p w14:paraId="40BE12A0" w14:textId="392D8607" w:rsidR="001617FF" w:rsidRPr="00A2287F" w:rsidRDefault="001617FF" w:rsidP="00644AF5">
            <w:pPr>
              <w:spacing w:before="20" w:after="20" w:line="360" w:lineRule="auto"/>
              <w:ind w:left="57" w:right="57"/>
              <w:jc w:val="center"/>
              <w:rPr>
                <w:rFonts w:ascii="Times New Roman" w:eastAsia="Times New Roman" w:hAnsi="Times New Roman" w:cs="Times New Roman"/>
                <w:color w:val="000000" w:themeColor="text1"/>
              </w:rPr>
            </w:pPr>
            <w:r w:rsidRPr="00A2287F">
              <w:rPr>
                <w:rFonts w:ascii="Times New Roman" w:eastAsia="Times New Roman" w:hAnsi="Times New Roman" w:cs="Times New Roman"/>
                <w:color w:val="000000" w:themeColor="text1"/>
              </w:rPr>
              <w:t>3.1.2</w:t>
            </w:r>
          </w:p>
        </w:tc>
        <w:tc>
          <w:tcPr>
            <w:tcW w:w="2126" w:type="dxa"/>
          </w:tcPr>
          <w:p w14:paraId="227B9E93" w14:textId="77777777"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rPr>
            </w:pPr>
            <w:r w:rsidRPr="00A2287F">
              <w:rPr>
                <w:rFonts w:ascii="Times New Roman" w:eastAsia="Times New Roman" w:hAnsi="Times New Roman" w:cs="Times New Roman"/>
                <w:color w:val="000000" w:themeColor="text1"/>
              </w:rPr>
              <w:t>Административные здания организаций,</w:t>
            </w:r>
          </w:p>
          <w:p w14:paraId="56DD4BFB" w14:textId="7B7F33AF"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rPr>
            </w:pPr>
            <w:r w:rsidRPr="00A2287F">
              <w:rPr>
                <w:rFonts w:ascii="Times New Roman" w:eastAsia="Times New Roman" w:hAnsi="Times New Roman" w:cs="Times New Roman"/>
                <w:color w:val="000000" w:themeColor="text1"/>
              </w:rPr>
              <w:t>обеспечивающих предоставление коммунальных услуг</w:t>
            </w:r>
          </w:p>
        </w:tc>
        <w:tc>
          <w:tcPr>
            <w:tcW w:w="3827" w:type="dxa"/>
            <w:shd w:val="clear" w:color="auto" w:fill="FFFFFF"/>
          </w:tcPr>
          <w:p w14:paraId="59EEA8F3" w14:textId="77777777" w:rsidR="001617FF" w:rsidRPr="00A2287F" w:rsidRDefault="001617FF" w:rsidP="00644AF5">
            <w:pPr>
              <w:spacing w:before="20" w:after="20" w:line="360" w:lineRule="auto"/>
              <w:ind w:left="57" w:right="57" w:hanging="40"/>
              <w:jc w:val="both"/>
              <w:rPr>
                <w:rFonts w:ascii="Times New Roman" w:eastAsia="Times New Roman" w:hAnsi="Times New Roman" w:cs="Times New Roman"/>
                <w:color w:val="000000" w:themeColor="text1"/>
              </w:rPr>
            </w:pPr>
            <w:r w:rsidRPr="00A2287F">
              <w:rPr>
                <w:rFonts w:ascii="Times New Roman" w:eastAsia="Times New Roman" w:hAnsi="Times New Roman" w:cs="Times New Roman"/>
                <w:color w:val="000000" w:themeColor="text1"/>
              </w:rPr>
              <w:t>Административные здания организаций,</w:t>
            </w:r>
          </w:p>
          <w:p w14:paraId="02B8BD72" w14:textId="33D44D2B" w:rsidR="001617FF" w:rsidRPr="00A2287F" w:rsidRDefault="001617FF" w:rsidP="00644AF5">
            <w:pPr>
              <w:pStyle w:val="aff1"/>
              <w:spacing w:before="20" w:after="20" w:line="360" w:lineRule="auto"/>
              <w:ind w:left="57" w:right="57"/>
              <w:rPr>
                <w:color w:val="000000" w:themeColor="text1"/>
                <w:sz w:val="20"/>
                <w:szCs w:val="20"/>
              </w:rPr>
            </w:pPr>
            <w:r w:rsidRPr="00A2287F">
              <w:rPr>
                <w:color w:val="000000" w:themeColor="text1"/>
                <w:sz w:val="20"/>
                <w:szCs w:val="20"/>
              </w:rPr>
              <w:t>обеспечивающих предоставление коммунальных услуг</w:t>
            </w:r>
          </w:p>
        </w:tc>
        <w:tc>
          <w:tcPr>
            <w:tcW w:w="2693" w:type="dxa"/>
            <w:vMerge/>
          </w:tcPr>
          <w:p w14:paraId="0448690D" w14:textId="77777777"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lang w:val="x-none" w:eastAsia="zh-CN"/>
              </w:rPr>
            </w:pPr>
          </w:p>
        </w:tc>
      </w:tr>
      <w:tr w:rsidR="004C4DD1" w:rsidRPr="00A2287F" w14:paraId="6865C57B" w14:textId="77777777" w:rsidTr="00B64B9D">
        <w:trPr>
          <w:trHeight w:val="1532"/>
        </w:trPr>
        <w:tc>
          <w:tcPr>
            <w:tcW w:w="973" w:type="dxa"/>
          </w:tcPr>
          <w:p w14:paraId="23CBC7AA" w14:textId="79474848" w:rsidR="001617FF" w:rsidRPr="00A2287F" w:rsidRDefault="001617FF" w:rsidP="00644AF5">
            <w:pPr>
              <w:spacing w:before="20" w:after="20" w:line="360" w:lineRule="auto"/>
              <w:ind w:left="57" w:right="57"/>
              <w:jc w:val="center"/>
              <w:rPr>
                <w:rFonts w:ascii="Times New Roman" w:eastAsia="Times New Roman" w:hAnsi="Times New Roman" w:cs="Times New Roman"/>
                <w:color w:val="000000" w:themeColor="text1"/>
                <w:lang w:eastAsia="zh-CN"/>
              </w:rPr>
            </w:pPr>
            <w:r w:rsidRPr="00A2287F">
              <w:rPr>
                <w:rFonts w:ascii="Times New Roman" w:hAnsi="Times New Roman" w:cs="Times New Roman"/>
                <w:color w:val="000000" w:themeColor="text1"/>
              </w:rPr>
              <w:lastRenderedPageBreak/>
              <w:t>3.9</w:t>
            </w:r>
          </w:p>
        </w:tc>
        <w:tc>
          <w:tcPr>
            <w:tcW w:w="2126" w:type="dxa"/>
          </w:tcPr>
          <w:p w14:paraId="5BB77FBA" w14:textId="3EACDF41"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lang w:eastAsia="zh-CN"/>
              </w:rPr>
            </w:pPr>
            <w:r w:rsidRPr="00A2287F">
              <w:rPr>
                <w:rFonts w:ascii="Times New Roman" w:hAnsi="Times New Roman" w:cs="Times New Roman"/>
                <w:color w:val="000000" w:themeColor="text1"/>
              </w:rPr>
              <w:t>Обеспечение научной деятельности</w:t>
            </w:r>
          </w:p>
        </w:tc>
        <w:tc>
          <w:tcPr>
            <w:tcW w:w="3827" w:type="dxa"/>
            <w:shd w:val="clear" w:color="auto" w:fill="FFFFFF"/>
          </w:tcPr>
          <w:p w14:paraId="29ABF18A" w14:textId="08FD8613" w:rsidR="001617FF" w:rsidRPr="00A2287F" w:rsidRDefault="001617FF" w:rsidP="00644AF5">
            <w:pPr>
              <w:pStyle w:val="ConsPlusNormal"/>
              <w:adjustRightInd w:val="0"/>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зданий и сооружений для обеспечения научной деятельности.</w:t>
            </w:r>
          </w:p>
        </w:tc>
        <w:tc>
          <w:tcPr>
            <w:tcW w:w="2693" w:type="dxa"/>
          </w:tcPr>
          <w:p w14:paraId="445E1559" w14:textId="010D48FE"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lang w:val="x-none" w:eastAsia="zh-CN"/>
              </w:rPr>
            </w:pPr>
            <w:r w:rsidRPr="00A2287F">
              <w:rPr>
                <w:rFonts w:ascii="Times New Roman" w:hAnsi="Times New Roman" w:cs="Times New Roman"/>
                <w:color w:val="000000" w:themeColor="text1"/>
              </w:rPr>
              <w:t>Хозяйственные постройки, гаражи служебного автотранспорта, учебные мастерские, лабораторные корпуса</w:t>
            </w:r>
          </w:p>
        </w:tc>
      </w:tr>
      <w:tr w:rsidR="004C4DD1" w:rsidRPr="00A2287F" w14:paraId="270C6F4B" w14:textId="77777777" w:rsidTr="00B64B9D">
        <w:trPr>
          <w:trHeight w:val="723"/>
        </w:trPr>
        <w:tc>
          <w:tcPr>
            <w:tcW w:w="973" w:type="dxa"/>
          </w:tcPr>
          <w:p w14:paraId="6F00D585" w14:textId="75B5F3B0" w:rsidR="001617FF" w:rsidRPr="00A2287F" w:rsidRDefault="001617FF" w:rsidP="00644AF5">
            <w:pPr>
              <w:spacing w:before="20" w:after="20" w:line="360" w:lineRule="auto"/>
              <w:ind w:left="57" w:right="57"/>
              <w:jc w:val="center"/>
              <w:rPr>
                <w:rFonts w:ascii="Times New Roman" w:eastAsia="Times New Roman" w:hAnsi="Times New Roman" w:cs="Times New Roman"/>
                <w:color w:val="000000" w:themeColor="text1"/>
                <w:lang w:eastAsia="zh-CN"/>
              </w:rPr>
            </w:pPr>
            <w:r w:rsidRPr="00A2287F">
              <w:rPr>
                <w:rFonts w:ascii="Times New Roman" w:hAnsi="Times New Roman" w:cs="Times New Roman"/>
                <w:color w:val="000000" w:themeColor="text1"/>
              </w:rPr>
              <w:t>4.1</w:t>
            </w:r>
          </w:p>
        </w:tc>
        <w:tc>
          <w:tcPr>
            <w:tcW w:w="2126" w:type="dxa"/>
          </w:tcPr>
          <w:p w14:paraId="0E0C3F56" w14:textId="6052A8B6"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lang w:eastAsia="zh-CN"/>
              </w:rPr>
            </w:pPr>
            <w:r w:rsidRPr="00A2287F">
              <w:rPr>
                <w:rFonts w:ascii="Times New Roman" w:hAnsi="Times New Roman" w:cs="Times New Roman"/>
                <w:color w:val="000000" w:themeColor="text1"/>
              </w:rPr>
              <w:t>Деловое управление</w:t>
            </w:r>
          </w:p>
        </w:tc>
        <w:tc>
          <w:tcPr>
            <w:tcW w:w="3827" w:type="dxa"/>
            <w:shd w:val="clear" w:color="auto" w:fill="FFFFFF"/>
          </w:tcPr>
          <w:p w14:paraId="06E68F00" w14:textId="5E1F4A92" w:rsidR="001617FF" w:rsidRPr="00A2287F" w:rsidRDefault="001617FF" w:rsidP="00644AF5">
            <w:pPr>
              <w:pStyle w:val="ConsPlusNormal"/>
              <w:adjustRightInd w:val="0"/>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Офисы </w:t>
            </w:r>
          </w:p>
        </w:tc>
        <w:tc>
          <w:tcPr>
            <w:tcW w:w="2693" w:type="dxa"/>
          </w:tcPr>
          <w:p w14:paraId="5608B4C9" w14:textId="717CB7ED"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lang w:val="x-none" w:eastAsia="zh-CN"/>
              </w:rPr>
            </w:pPr>
            <w:r w:rsidRPr="00A2287F">
              <w:rPr>
                <w:rFonts w:ascii="Times New Roman"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4C0D8E4C" w14:textId="77777777" w:rsidTr="00B64B9D">
        <w:trPr>
          <w:trHeight w:val="1532"/>
        </w:trPr>
        <w:tc>
          <w:tcPr>
            <w:tcW w:w="973" w:type="dxa"/>
          </w:tcPr>
          <w:p w14:paraId="44ED4211" w14:textId="58A8E6B9" w:rsidR="001617FF" w:rsidRPr="00A2287F" w:rsidRDefault="001617FF" w:rsidP="00644AF5">
            <w:pPr>
              <w:spacing w:before="20" w:after="20" w:line="360" w:lineRule="auto"/>
              <w:ind w:left="57" w:right="57"/>
              <w:jc w:val="center"/>
              <w:rPr>
                <w:rFonts w:ascii="Times New Roman" w:eastAsia="Times New Roman" w:hAnsi="Times New Roman" w:cs="Times New Roman"/>
                <w:color w:val="000000" w:themeColor="text1"/>
                <w:lang w:eastAsia="zh-CN"/>
              </w:rPr>
            </w:pPr>
            <w:r w:rsidRPr="00A2287F">
              <w:rPr>
                <w:rFonts w:ascii="Times New Roman" w:eastAsia="Times New Roman" w:hAnsi="Times New Roman" w:cs="Times New Roman"/>
                <w:color w:val="000000" w:themeColor="text1"/>
              </w:rPr>
              <w:t>4.3</w:t>
            </w:r>
          </w:p>
        </w:tc>
        <w:tc>
          <w:tcPr>
            <w:tcW w:w="2126" w:type="dxa"/>
          </w:tcPr>
          <w:p w14:paraId="5D0C5B11" w14:textId="62A82923"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lang w:eastAsia="zh-CN"/>
              </w:rPr>
            </w:pPr>
            <w:r w:rsidRPr="00A2287F">
              <w:rPr>
                <w:rFonts w:ascii="Times New Roman" w:eastAsia="Times New Roman" w:hAnsi="Times New Roman" w:cs="Times New Roman"/>
                <w:color w:val="000000" w:themeColor="text1"/>
              </w:rPr>
              <w:t>Рынки</w:t>
            </w:r>
          </w:p>
        </w:tc>
        <w:tc>
          <w:tcPr>
            <w:tcW w:w="3827" w:type="dxa"/>
            <w:shd w:val="clear" w:color="auto" w:fill="FFFFFF"/>
          </w:tcPr>
          <w:p w14:paraId="3E0E93A9" w14:textId="683F0D10" w:rsidR="001617FF" w:rsidRPr="00A2287F" w:rsidRDefault="001617FF" w:rsidP="00644AF5">
            <w:pPr>
              <w:pStyle w:val="ConsPlusNormal"/>
              <w:adjustRightInd w:val="0"/>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Объекты капитального строительства, сооружений,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2693" w:type="dxa"/>
          </w:tcPr>
          <w:p w14:paraId="55E5077C" w14:textId="77777777" w:rsidR="001617FF" w:rsidRPr="00A2287F" w:rsidRDefault="001617FF" w:rsidP="00644AF5">
            <w:pPr>
              <w:spacing w:before="20" w:after="20" w:line="360" w:lineRule="auto"/>
              <w:ind w:left="57" w:right="57"/>
              <w:jc w:val="both"/>
              <w:rPr>
                <w:rFonts w:ascii="Times New Roman" w:eastAsia="Times New Roman" w:hAnsi="Times New Roman" w:cs="Times New Roman"/>
                <w:color w:val="000000" w:themeColor="text1"/>
              </w:rPr>
            </w:pPr>
            <w:r w:rsidRPr="00A2287F">
              <w:rPr>
                <w:rFonts w:ascii="Times New Roman" w:eastAsia="Times New Roman" w:hAnsi="Times New Roman" w:cs="Times New Roman"/>
                <w:color w:val="000000" w:themeColor="text1"/>
              </w:rPr>
              <w:t xml:space="preserve">Хозяйственные постройки, сооружения для погрузки автомобилей (рампы). </w:t>
            </w:r>
          </w:p>
          <w:p w14:paraId="5043973B" w14:textId="4E5D16BC"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lang w:val="x-none" w:eastAsia="zh-CN"/>
              </w:rPr>
            </w:pPr>
            <w:r w:rsidRPr="00A2287F">
              <w:rPr>
                <w:rFonts w:ascii="Times New Roman" w:eastAsia="Times New Roman" w:hAnsi="Times New Roman" w:cs="Times New Roman"/>
                <w:color w:val="000000" w:themeColor="text1"/>
              </w:rPr>
              <w:t>Гаражи и (или) стоянки для автомобилей сотрудников и посетителей рынка</w:t>
            </w:r>
          </w:p>
        </w:tc>
      </w:tr>
      <w:tr w:rsidR="004C4DD1" w:rsidRPr="00A2287F" w14:paraId="59ED1C9F" w14:textId="77777777" w:rsidTr="00B64B9D">
        <w:trPr>
          <w:trHeight w:val="1532"/>
        </w:trPr>
        <w:tc>
          <w:tcPr>
            <w:tcW w:w="973" w:type="dxa"/>
          </w:tcPr>
          <w:p w14:paraId="5E1617C0" w14:textId="0C05ED24" w:rsidR="001617FF" w:rsidRPr="00A2287F" w:rsidRDefault="001617FF" w:rsidP="00644AF5">
            <w:pPr>
              <w:spacing w:before="20" w:after="20" w:line="360" w:lineRule="auto"/>
              <w:ind w:left="57" w:right="57"/>
              <w:jc w:val="center"/>
              <w:rPr>
                <w:rFonts w:ascii="Times New Roman" w:eastAsia="Times New Roman" w:hAnsi="Times New Roman" w:cs="Times New Roman"/>
                <w:color w:val="000000" w:themeColor="text1"/>
              </w:rPr>
            </w:pPr>
            <w:r w:rsidRPr="00A2287F">
              <w:rPr>
                <w:rFonts w:ascii="Times New Roman" w:eastAsia="Times New Roman" w:hAnsi="Times New Roman" w:cs="Times New Roman"/>
                <w:color w:val="000000" w:themeColor="text1"/>
              </w:rPr>
              <w:t>4.9</w:t>
            </w:r>
          </w:p>
        </w:tc>
        <w:tc>
          <w:tcPr>
            <w:tcW w:w="2126" w:type="dxa"/>
          </w:tcPr>
          <w:p w14:paraId="109A0203" w14:textId="5A672590"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rPr>
            </w:pPr>
            <w:r w:rsidRPr="00A2287F">
              <w:rPr>
                <w:rFonts w:ascii="Times New Roman" w:eastAsia="Times New Roman" w:hAnsi="Times New Roman" w:cs="Times New Roman"/>
                <w:color w:val="000000" w:themeColor="text1"/>
              </w:rPr>
              <w:t>Служебные гаражи</w:t>
            </w:r>
          </w:p>
        </w:tc>
        <w:tc>
          <w:tcPr>
            <w:tcW w:w="3827" w:type="dxa"/>
            <w:shd w:val="clear" w:color="auto" w:fill="FFFFFF"/>
          </w:tcPr>
          <w:p w14:paraId="7F4BD7B8" w14:textId="4218FAF3" w:rsidR="001617FF" w:rsidRPr="00A2287F" w:rsidRDefault="001617FF" w:rsidP="00644AF5">
            <w:pPr>
              <w:pStyle w:val="ConsPlusNormal"/>
              <w:adjustRightInd w:val="0"/>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постоянных или временных гаражей, стоянок для хранения служебного автотранспорта</w:t>
            </w:r>
          </w:p>
        </w:tc>
        <w:tc>
          <w:tcPr>
            <w:tcW w:w="2693" w:type="dxa"/>
          </w:tcPr>
          <w:p w14:paraId="1B9FBB9C" w14:textId="53601CDC" w:rsidR="001617FF" w:rsidRPr="00A2287F" w:rsidRDefault="001617FF" w:rsidP="00644AF5">
            <w:pPr>
              <w:spacing w:before="20" w:after="20" w:line="360" w:lineRule="auto"/>
              <w:ind w:left="57" w:right="57"/>
              <w:jc w:val="both"/>
              <w:rPr>
                <w:rFonts w:ascii="Times New Roman" w:eastAsia="Times New Roman" w:hAnsi="Times New Roman" w:cs="Times New Roman"/>
                <w:color w:val="000000" w:themeColor="text1"/>
              </w:rPr>
            </w:pPr>
            <w:r w:rsidRPr="00A2287F">
              <w:rPr>
                <w:rFonts w:ascii="Times New Roman" w:eastAsia="Times New Roman" w:hAnsi="Times New Roman" w:cs="Times New Roman"/>
                <w:color w:val="000000" w:themeColor="text1"/>
              </w:rPr>
              <w:t>Не устанавливается</w:t>
            </w:r>
          </w:p>
        </w:tc>
      </w:tr>
      <w:tr w:rsidR="004C4DD1" w:rsidRPr="00A2287F" w14:paraId="0C02EA86" w14:textId="77777777" w:rsidTr="00B64B9D">
        <w:trPr>
          <w:trHeight w:val="1532"/>
        </w:trPr>
        <w:tc>
          <w:tcPr>
            <w:tcW w:w="973" w:type="dxa"/>
          </w:tcPr>
          <w:p w14:paraId="169AC870" w14:textId="294002EF" w:rsidR="001617FF" w:rsidRPr="00A2287F" w:rsidRDefault="001617FF" w:rsidP="00644AF5">
            <w:pPr>
              <w:spacing w:before="20" w:after="20" w:line="360" w:lineRule="auto"/>
              <w:ind w:left="57" w:right="57"/>
              <w:jc w:val="center"/>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4.9.1 (включая 4.9.1.1-4.9.1.4)</w:t>
            </w:r>
          </w:p>
        </w:tc>
        <w:tc>
          <w:tcPr>
            <w:tcW w:w="2126" w:type="dxa"/>
          </w:tcPr>
          <w:p w14:paraId="4B081C12" w14:textId="17BD4A97"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Объекты дорожного сервиса</w:t>
            </w:r>
          </w:p>
        </w:tc>
        <w:tc>
          <w:tcPr>
            <w:tcW w:w="3827" w:type="dxa"/>
            <w:shd w:val="clear" w:color="auto" w:fill="FFFFFF"/>
          </w:tcPr>
          <w:p w14:paraId="1129BEE6" w14:textId="53E34C6F" w:rsidR="001617FF" w:rsidRPr="00A2287F" w:rsidRDefault="001617FF" w:rsidP="00644AF5">
            <w:pPr>
              <w:pStyle w:val="ConsPlusNormal"/>
              <w:adjustRightInd w:val="0"/>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зданий и сооружений дорожного сервиса (автозаправочных станций, магазинов, зданий для организации общественного питания, мотелей, автомобильных моек, мастерских по ремонту автомобилей)</w:t>
            </w:r>
          </w:p>
        </w:tc>
        <w:tc>
          <w:tcPr>
            <w:tcW w:w="2693" w:type="dxa"/>
          </w:tcPr>
          <w:p w14:paraId="098D47AA" w14:textId="51F82666" w:rsidR="001617FF" w:rsidRPr="00A2287F" w:rsidRDefault="001617FF" w:rsidP="00644AF5">
            <w:pPr>
              <w:spacing w:before="20" w:after="20" w:line="360" w:lineRule="auto"/>
              <w:ind w:left="57" w:right="57"/>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сооружения для погрузки автомобилей (рампы).</w:t>
            </w:r>
          </w:p>
        </w:tc>
      </w:tr>
      <w:tr w:rsidR="004C4DD1" w:rsidRPr="00A2287F" w14:paraId="7B1C2795" w14:textId="77777777" w:rsidTr="00B64B9D">
        <w:trPr>
          <w:trHeight w:val="575"/>
        </w:trPr>
        <w:tc>
          <w:tcPr>
            <w:tcW w:w="973" w:type="dxa"/>
          </w:tcPr>
          <w:p w14:paraId="684CB309" w14:textId="02017F69" w:rsidR="001617FF" w:rsidRPr="00A2287F" w:rsidRDefault="001617FF" w:rsidP="00644AF5">
            <w:pPr>
              <w:spacing w:before="20" w:after="20" w:line="360" w:lineRule="auto"/>
              <w:ind w:left="57" w:right="57"/>
              <w:jc w:val="center"/>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zh-CN"/>
              </w:rPr>
              <w:t>6.1</w:t>
            </w:r>
          </w:p>
        </w:tc>
        <w:tc>
          <w:tcPr>
            <w:tcW w:w="2126" w:type="dxa"/>
          </w:tcPr>
          <w:p w14:paraId="617D6112" w14:textId="0E817F71" w:rsidR="001617FF" w:rsidRPr="00A2287F" w:rsidRDefault="001617FF" w:rsidP="00644AF5">
            <w:pPr>
              <w:spacing w:before="20" w:after="20" w:line="360" w:lineRule="auto"/>
              <w:ind w:left="57" w:right="57"/>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Недропользование</w:t>
            </w:r>
          </w:p>
        </w:tc>
        <w:tc>
          <w:tcPr>
            <w:tcW w:w="3827" w:type="dxa"/>
            <w:shd w:val="clear" w:color="auto" w:fill="FFFFFF"/>
          </w:tcPr>
          <w:p w14:paraId="1902D08C" w14:textId="77777777" w:rsidR="001617FF" w:rsidRPr="00A2287F" w:rsidRDefault="001617FF" w:rsidP="00644AF5">
            <w:pPr>
              <w:pStyle w:val="ConsPlusNormal"/>
              <w:adjustRightInd w:val="0"/>
              <w:spacing w:before="20" w:after="20" w:line="360" w:lineRule="auto"/>
              <w:ind w:left="57" w:right="57"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добыча полезных ископаемых открытым (карьеры, отвалы) способом;</w:t>
            </w:r>
          </w:p>
          <w:p w14:paraId="1C0741B6" w14:textId="77777777" w:rsidR="001617FF" w:rsidRPr="00A2287F" w:rsidRDefault="001617FF" w:rsidP="00644AF5">
            <w:pPr>
              <w:pStyle w:val="ConsPlusNormal"/>
              <w:adjustRightInd w:val="0"/>
              <w:spacing w:before="20" w:after="20" w:line="360" w:lineRule="auto"/>
              <w:ind w:left="57" w:right="57"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объектов капитального строительства, в том числе подземных, в целях добычи полезных ископаемых;</w:t>
            </w:r>
          </w:p>
          <w:p w14:paraId="5D709518" w14:textId="77777777" w:rsidR="001617FF" w:rsidRPr="00A2287F" w:rsidRDefault="001617FF" w:rsidP="00644AF5">
            <w:pPr>
              <w:pStyle w:val="ConsPlusNormal"/>
              <w:adjustRightInd w:val="0"/>
              <w:spacing w:before="20" w:after="20" w:line="360" w:lineRule="auto"/>
              <w:ind w:left="57" w:right="57"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размещение объектов капитального строительства, необходимых для </w:t>
            </w:r>
            <w:r w:rsidRPr="00A2287F">
              <w:rPr>
                <w:rFonts w:ascii="Times New Roman" w:hAnsi="Times New Roman" w:cs="Times New Roman"/>
                <w:color w:val="000000" w:themeColor="text1"/>
              </w:rPr>
              <w:lastRenderedPageBreak/>
              <w:t>подготовки сырья к транспортировке и (или) промышленной переработке;</w:t>
            </w:r>
          </w:p>
          <w:p w14:paraId="2201D299" w14:textId="4314997A" w:rsidR="001617FF" w:rsidRPr="00A2287F" w:rsidRDefault="001617FF" w:rsidP="00644AF5">
            <w:pPr>
              <w:pStyle w:val="ConsPlusNormal"/>
              <w:adjustRightInd w:val="0"/>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693" w:type="dxa"/>
          </w:tcPr>
          <w:p w14:paraId="3AF8F001" w14:textId="0850BC68" w:rsidR="001617FF" w:rsidRPr="00A2287F" w:rsidRDefault="001617FF"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 xml:space="preserve">вспомогательные здания и сооружения, технологически связанные с ведущим видом использования; здания и сооружения для размещения служб охраны и наблюдения; гаражи служебного транспорта; гостевые </w:t>
            </w:r>
            <w:r w:rsidRPr="00A2287F">
              <w:rPr>
                <w:rFonts w:ascii="Times New Roman" w:hAnsi="Times New Roman" w:cs="Times New Roman"/>
                <w:color w:val="000000" w:themeColor="text1"/>
              </w:rPr>
              <w:lastRenderedPageBreak/>
              <w:t xml:space="preserve">автостоянки, парковки; площадки для сбора мусора; </w:t>
            </w:r>
          </w:p>
        </w:tc>
      </w:tr>
      <w:tr w:rsidR="004C4DD1" w:rsidRPr="00A2287F" w14:paraId="73B4CA57" w14:textId="77777777" w:rsidTr="00B64B9D">
        <w:trPr>
          <w:trHeight w:val="1532"/>
        </w:trPr>
        <w:tc>
          <w:tcPr>
            <w:tcW w:w="973" w:type="dxa"/>
          </w:tcPr>
          <w:p w14:paraId="6A99AA49" w14:textId="253FFE01" w:rsidR="001617FF" w:rsidRPr="00A2287F" w:rsidRDefault="001617FF" w:rsidP="00644AF5">
            <w:pPr>
              <w:spacing w:before="20" w:after="20" w:line="360" w:lineRule="auto"/>
              <w:ind w:left="57" w:right="57"/>
              <w:jc w:val="center"/>
              <w:rPr>
                <w:rFonts w:ascii="Times New Roman" w:eastAsia="Times New Roman" w:hAnsi="Times New Roman" w:cs="Times New Roman"/>
                <w:color w:val="000000" w:themeColor="text1"/>
                <w:lang w:eastAsia="zh-CN"/>
              </w:rPr>
            </w:pPr>
            <w:r w:rsidRPr="00A2287F">
              <w:rPr>
                <w:rFonts w:ascii="Times New Roman" w:eastAsia="Times New Roman" w:hAnsi="Times New Roman" w:cs="Times New Roman"/>
                <w:color w:val="000000" w:themeColor="text1"/>
              </w:rPr>
              <w:lastRenderedPageBreak/>
              <w:t>6.7</w:t>
            </w:r>
          </w:p>
        </w:tc>
        <w:tc>
          <w:tcPr>
            <w:tcW w:w="2126" w:type="dxa"/>
          </w:tcPr>
          <w:p w14:paraId="24269E3B" w14:textId="23002C47"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lang w:eastAsia="zh-CN"/>
              </w:rPr>
            </w:pPr>
            <w:r w:rsidRPr="00A2287F">
              <w:rPr>
                <w:rFonts w:ascii="Times New Roman" w:eastAsia="Times New Roman" w:hAnsi="Times New Roman" w:cs="Times New Roman"/>
                <w:color w:val="000000" w:themeColor="text1"/>
              </w:rPr>
              <w:t>Энергетика</w:t>
            </w:r>
          </w:p>
        </w:tc>
        <w:tc>
          <w:tcPr>
            <w:tcW w:w="3827" w:type="dxa"/>
            <w:shd w:val="clear" w:color="auto" w:fill="FFFFFF"/>
          </w:tcPr>
          <w:p w14:paraId="7890F148" w14:textId="58AF774F" w:rsidR="001617FF" w:rsidRPr="00A2287F" w:rsidRDefault="001617FF" w:rsidP="00644AF5">
            <w:pPr>
              <w:pStyle w:val="ConsPlusNormal"/>
              <w:adjustRightInd w:val="0"/>
              <w:spacing w:before="20" w:after="20" w:line="360" w:lineRule="auto"/>
              <w:ind w:left="57" w:right="57"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размещение объектов электросетевого хозяйства</w:t>
            </w:r>
          </w:p>
        </w:tc>
        <w:tc>
          <w:tcPr>
            <w:tcW w:w="2693" w:type="dxa"/>
          </w:tcPr>
          <w:p w14:paraId="6B854BAB" w14:textId="5E80F188"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lang w:val="x-none" w:eastAsia="zh-CN"/>
              </w:rPr>
            </w:pPr>
            <w:r w:rsidRPr="00A2287F">
              <w:rPr>
                <w:rFonts w:ascii="Times New Roman" w:eastAsia="Times New Roman" w:hAnsi="Times New Roman" w:cs="Times New Roman"/>
                <w:color w:val="000000" w:themeColor="text1"/>
              </w:rPr>
              <w:t>Объекты капитального строительства, технологически связанные с эксплуатацией объектов инженерной инфраструктуры</w:t>
            </w:r>
          </w:p>
        </w:tc>
      </w:tr>
      <w:tr w:rsidR="004C4DD1" w:rsidRPr="00A2287F" w14:paraId="733711A4" w14:textId="77777777" w:rsidTr="00B64B9D">
        <w:trPr>
          <w:trHeight w:val="970"/>
        </w:trPr>
        <w:tc>
          <w:tcPr>
            <w:tcW w:w="973" w:type="dxa"/>
          </w:tcPr>
          <w:p w14:paraId="665E3589" w14:textId="13BED476" w:rsidR="001617FF" w:rsidRPr="00A2287F" w:rsidRDefault="001617FF" w:rsidP="00644AF5">
            <w:pPr>
              <w:spacing w:before="20" w:after="20" w:line="360" w:lineRule="auto"/>
              <w:ind w:left="57" w:right="57"/>
              <w:jc w:val="center"/>
              <w:rPr>
                <w:rFonts w:ascii="Times New Roman" w:eastAsia="Times New Roman" w:hAnsi="Times New Roman" w:cs="Times New Roman"/>
                <w:color w:val="000000" w:themeColor="text1"/>
                <w:lang w:eastAsia="zh-CN"/>
              </w:rPr>
            </w:pPr>
            <w:r w:rsidRPr="00A2287F">
              <w:rPr>
                <w:rFonts w:ascii="Times New Roman" w:hAnsi="Times New Roman" w:cs="Times New Roman"/>
                <w:color w:val="000000" w:themeColor="text1"/>
              </w:rPr>
              <w:t>7.2</w:t>
            </w:r>
          </w:p>
        </w:tc>
        <w:tc>
          <w:tcPr>
            <w:tcW w:w="2126" w:type="dxa"/>
          </w:tcPr>
          <w:p w14:paraId="4738BD95" w14:textId="1AE9757B"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lang w:eastAsia="zh-CN"/>
              </w:rPr>
            </w:pPr>
            <w:r w:rsidRPr="00A2287F">
              <w:rPr>
                <w:rFonts w:ascii="Times New Roman" w:hAnsi="Times New Roman" w:cs="Times New Roman"/>
                <w:color w:val="000000" w:themeColor="text1"/>
              </w:rPr>
              <w:t>Автомобильный транспорт</w:t>
            </w:r>
          </w:p>
        </w:tc>
        <w:tc>
          <w:tcPr>
            <w:tcW w:w="3827" w:type="dxa"/>
            <w:shd w:val="clear" w:color="auto" w:fill="FFFFFF"/>
          </w:tcPr>
          <w:p w14:paraId="66CDDDC9" w14:textId="094CB585" w:rsidR="001617FF" w:rsidRPr="00A2287F" w:rsidRDefault="001617FF" w:rsidP="00644AF5">
            <w:pPr>
              <w:pStyle w:val="ConsPlusNormal"/>
              <w:adjustRightInd w:val="0"/>
              <w:spacing w:before="20" w:after="20" w:line="360" w:lineRule="auto"/>
              <w:ind w:left="57" w:right="57"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Размещение зданий и сооружений автомобильного транспорта </w:t>
            </w:r>
          </w:p>
        </w:tc>
        <w:tc>
          <w:tcPr>
            <w:tcW w:w="2693" w:type="dxa"/>
          </w:tcPr>
          <w:p w14:paraId="02C24E00" w14:textId="5EDC6DE1"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lang w:val="x-none" w:eastAsia="zh-CN"/>
              </w:rPr>
            </w:pPr>
            <w:r w:rsidRPr="00A2287F">
              <w:rPr>
                <w:rFonts w:ascii="Times New Roman" w:hAnsi="Times New Roman" w:cs="Times New Roman"/>
                <w:color w:val="000000" w:themeColor="text1"/>
              </w:rPr>
              <w:t>Хозяйственные постройки, гаражи служебного автотранспорта, складские постройки</w:t>
            </w:r>
          </w:p>
        </w:tc>
      </w:tr>
      <w:tr w:rsidR="004C4DD1" w:rsidRPr="00A2287F" w14:paraId="1BBBE31F" w14:textId="77777777" w:rsidTr="00B64B9D">
        <w:trPr>
          <w:trHeight w:val="1532"/>
        </w:trPr>
        <w:tc>
          <w:tcPr>
            <w:tcW w:w="973" w:type="dxa"/>
          </w:tcPr>
          <w:p w14:paraId="573EDA9E" w14:textId="49704447" w:rsidR="001617FF" w:rsidRPr="00A2287F" w:rsidRDefault="001617FF" w:rsidP="00644AF5">
            <w:pPr>
              <w:spacing w:before="20" w:after="20" w:line="360" w:lineRule="auto"/>
              <w:ind w:left="57" w:right="57"/>
              <w:jc w:val="center"/>
              <w:rPr>
                <w:rFonts w:ascii="Times New Roman" w:eastAsia="Times New Roman" w:hAnsi="Times New Roman" w:cs="Times New Roman"/>
                <w:color w:val="000000" w:themeColor="text1"/>
                <w:lang w:eastAsia="zh-CN"/>
              </w:rPr>
            </w:pPr>
            <w:r w:rsidRPr="00A2287F">
              <w:rPr>
                <w:rFonts w:ascii="Times New Roman" w:hAnsi="Times New Roman" w:cs="Times New Roman"/>
                <w:color w:val="000000" w:themeColor="text1"/>
              </w:rPr>
              <w:t>7.2.1</w:t>
            </w:r>
          </w:p>
        </w:tc>
        <w:tc>
          <w:tcPr>
            <w:tcW w:w="2126" w:type="dxa"/>
          </w:tcPr>
          <w:p w14:paraId="2155C587" w14:textId="72F83513"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lang w:eastAsia="zh-CN"/>
              </w:rPr>
            </w:pPr>
            <w:r w:rsidRPr="00A2287F">
              <w:rPr>
                <w:rFonts w:ascii="Times New Roman" w:hAnsi="Times New Roman" w:cs="Times New Roman"/>
                <w:color w:val="000000" w:themeColor="text1"/>
              </w:rPr>
              <w:t>Размещение автомобильных дорог</w:t>
            </w:r>
          </w:p>
        </w:tc>
        <w:tc>
          <w:tcPr>
            <w:tcW w:w="3827" w:type="dxa"/>
            <w:shd w:val="clear" w:color="auto" w:fill="FFFFFF"/>
          </w:tcPr>
          <w:p w14:paraId="7287959F" w14:textId="37191F93" w:rsidR="001617FF" w:rsidRPr="00A2287F" w:rsidRDefault="001617FF" w:rsidP="00644AF5">
            <w:pPr>
              <w:pStyle w:val="ConsPlusNormal"/>
              <w:adjustRightInd w:val="0"/>
              <w:spacing w:before="20" w:after="20" w:line="360" w:lineRule="auto"/>
              <w:ind w:left="57" w:right="57"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Автомобильные дороги и технически связанные с ними сооружения, придорожные стоянки (парковки) транспортных средств в границах улиц и дорог, посты органов внутренних дел, ответственных за безопасность дорожного движения</w:t>
            </w:r>
          </w:p>
        </w:tc>
        <w:tc>
          <w:tcPr>
            <w:tcW w:w="2693" w:type="dxa"/>
          </w:tcPr>
          <w:p w14:paraId="5683DCD6" w14:textId="59DD260A"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lang w:val="x-none" w:eastAsia="zh-CN"/>
              </w:rPr>
            </w:pPr>
            <w:r w:rsidRPr="00A2287F">
              <w:rPr>
                <w:rFonts w:ascii="Times New Roman" w:eastAsia="Times New Roman" w:hAnsi="Times New Roman" w:cs="Times New Roman"/>
                <w:color w:val="000000" w:themeColor="text1"/>
              </w:rPr>
              <w:t>Объекты капитального строительства, технологически связанные с эксплуатацией объектов транспортной инфраструктуры</w:t>
            </w:r>
          </w:p>
        </w:tc>
      </w:tr>
      <w:tr w:rsidR="004C4DD1" w:rsidRPr="00A2287F" w14:paraId="3EE00490" w14:textId="77777777" w:rsidTr="00B64B9D">
        <w:trPr>
          <w:trHeight w:val="1532"/>
        </w:trPr>
        <w:tc>
          <w:tcPr>
            <w:tcW w:w="973" w:type="dxa"/>
          </w:tcPr>
          <w:p w14:paraId="50788D92" w14:textId="14092D18" w:rsidR="001617FF" w:rsidRPr="00A2287F" w:rsidRDefault="001617FF" w:rsidP="00644AF5">
            <w:pPr>
              <w:spacing w:before="20" w:after="20" w:line="360" w:lineRule="auto"/>
              <w:ind w:left="57" w:right="57"/>
              <w:jc w:val="center"/>
              <w:rPr>
                <w:rFonts w:ascii="Times New Roman" w:eastAsia="Times New Roman" w:hAnsi="Times New Roman" w:cs="Times New Roman"/>
                <w:color w:val="000000" w:themeColor="text1"/>
                <w:lang w:eastAsia="zh-CN"/>
              </w:rPr>
            </w:pPr>
            <w:r w:rsidRPr="00A2287F">
              <w:rPr>
                <w:rFonts w:ascii="Times New Roman" w:eastAsia="Times New Roman" w:hAnsi="Times New Roman" w:cs="Times New Roman"/>
                <w:color w:val="000000" w:themeColor="text1"/>
              </w:rPr>
              <w:t>7.5</w:t>
            </w:r>
          </w:p>
        </w:tc>
        <w:tc>
          <w:tcPr>
            <w:tcW w:w="2126" w:type="dxa"/>
          </w:tcPr>
          <w:p w14:paraId="3BDBF2FB" w14:textId="3F13B4EE"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lang w:eastAsia="zh-CN"/>
              </w:rPr>
            </w:pPr>
            <w:r w:rsidRPr="00A2287F">
              <w:rPr>
                <w:rFonts w:ascii="Times New Roman" w:eastAsia="Times New Roman" w:hAnsi="Times New Roman" w:cs="Times New Roman"/>
                <w:color w:val="000000" w:themeColor="text1"/>
              </w:rPr>
              <w:t>Трубопроводный транспорт</w:t>
            </w:r>
          </w:p>
        </w:tc>
        <w:tc>
          <w:tcPr>
            <w:tcW w:w="3827" w:type="dxa"/>
            <w:shd w:val="clear" w:color="auto" w:fill="FFFFFF"/>
          </w:tcPr>
          <w:p w14:paraId="000551F7" w14:textId="7210E5AD" w:rsidR="001617FF" w:rsidRPr="00A2287F" w:rsidRDefault="001617FF" w:rsidP="00644AF5">
            <w:pPr>
              <w:pStyle w:val="ConsPlusNormal"/>
              <w:adjustRightInd w:val="0"/>
              <w:spacing w:before="20" w:after="20" w:line="360" w:lineRule="auto"/>
              <w:ind w:left="57" w:right="57"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693" w:type="dxa"/>
          </w:tcPr>
          <w:p w14:paraId="67262ED8" w14:textId="0D48082D"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lang w:val="x-none" w:eastAsia="zh-CN"/>
              </w:rPr>
            </w:pPr>
            <w:r w:rsidRPr="00A2287F">
              <w:rPr>
                <w:rFonts w:ascii="Times New Roman" w:eastAsia="Times New Roman" w:hAnsi="Times New Roman" w:cs="Times New Roman"/>
                <w:color w:val="000000" w:themeColor="text1"/>
              </w:rPr>
              <w:t>Объекты капитального строительства, технологически связанные с эксплуатацией объектов инженерной инфраструктуры</w:t>
            </w:r>
          </w:p>
        </w:tc>
      </w:tr>
      <w:tr w:rsidR="004C4DD1" w:rsidRPr="00A2287F" w14:paraId="14D6E98E" w14:textId="77777777" w:rsidTr="00B64B9D">
        <w:trPr>
          <w:trHeight w:val="1532"/>
        </w:trPr>
        <w:tc>
          <w:tcPr>
            <w:tcW w:w="973" w:type="dxa"/>
          </w:tcPr>
          <w:p w14:paraId="032F2D25" w14:textId="6B6AB947" w:rsidR="001617FF" w:rsidRPr="00A2287F" w:rsidRDefault="001617FF" w:rsidP="00644AF5">
            <w:pPr>
              <w:spacing w:before="20" w:after="20" w:line="360" w:lineRule="auto"/>
              <w:ind w:left="57" w:right="57"/>
              <w:jc w:val="center"/>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lastRenderedPageBreak/>
              <w:t>8.3</w:t>
            </w:r>
          </w:p>
        </w:tc>
        <w:tc>
          <w:tcPr>
            <w:tcW w:w="2126" w:type="dxa"/>
          </w:tcPr>
          <w:p w14:paraId="43E3943F" w14:textId="7852CC54"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Обеспечение внутреннего правопорядка</w:t>
            </w:r>
          </w:p>
        </w:tc>
        <w:tc>
          <w:tcPr>
            <w:tcW w:w="3827" w:type="dxa"/>
            <w:shd w:val="clear" w:color="auto" w:fill="FFFFFF"/>
          </w:tcPr>
          <w:p w14:paraId="1B75B651" w14:textId="77777777" w:rsidR="001617FF" w:rsidRPr="00A2287F" w:rsidRDefault="001617FF"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Объекты для размещения органов по обеспечению законности и охраны порядка </w:t>
            </w:r>
          </w:p>
          <w:p w14:paraId="0CBB0A63" w14:textId="0DE00863" w:rsidR="001617FF" w:rsidRPr="00A2287F" w:rsidRDefault="001617FF" w:rsidP="00644AF5">
            <w:pPr>
              <w:pStyle w:val="ConsPlusNormal"/>
              <w:adjustRightInd w:val="0"/>
              <w:spacing w:before="20" w:after="20" w:line="360" w:lineRule="auto"/>
              <w:ind w:left="57" w:right="57"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Пожарные депо</w:t>
            </w:r>
          </w:p>
        </w:tc>
        <w:tc>
          <w:tcPr>
            <w:tcW w:w="2693" w:type="dxa"/>
          </w:tcPr>
          <w:p w14:paraId="7E8A25BE" w14:textId="66AE71F7" w:rsidR="001617FF" w:rsidRPr="00A2287F" w:rsidRDefault="001617FF" w:rsidP="00644AF5">
            <w:pPr>
              <w:spacing w:before="20" w:after="20" w:line="360" w:lineRule="auto"/>
              <w:ind w:left="57" w:right="57"/>
              <w:rPr>
                <w:rFonts w:ascii="Times New Roman" w:eastAsia="Times New Roman" w:hAnsi="Times New Roman" w:cs="Times New Roman"/>
                <w:color w:val="000000" w:themeColor="text1"/>
              </w:rPr>
            </w:pPr>
            <w:r w:rsidRPr="00A2287F">
              <w:rPr>
                <w:rFonts w:ascii="Times New Roman" w:eastAsia="Calibri"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638539F5" w14:textId="77777777" w:rsidTr="00B64B9D">
        <w:trPr>
          <w:trHeight w:val="1532"/>
        </w:trPr>
        <w:tc>
          <w:tcPr>
            <w:tcW w:w="973" w:type="dxa"/>
          </w:tcPr>
          <w:p w14:paraId="3F05CADE" w14:textId="77777777" w:rsidR="001617FF" w:rsidRPr="00A2287F" w:rsidRDefault="001617FF" w:rsidP="00644AF5">
            <w:pPr>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12.0</w:t>
            </w:r>
          </w:p>
          <w:p w14:paraId="705B0E6D" w14:textId="5C447D90" w:rsidR="001617FF" w:rsidRPr="00A2287F" w:rsidRDefault="001617FF" w:rsidP="00644AF5">
            <w:pPr>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(включая 12.0.1—12.0.2)</w:t>
            </w:r>
          </w:p>
        </w:tc>
        <w:tc>
          <w:tcPr>
            <w:tcW w:w="2126" w:type="dxa"/>
          </w:tcPr>
          <w:p w14:paraId="70455864" w14:textId="4A91F220" w:rsidR="001617FF" w:rsidRPr="00A2287F" w:rsidRDefault="001617FF" w:rsidP="00644AF5">
            <w:pPr>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Земельные участки (территории) общего пользования</w:t>
            </w:r>
          </w:p>
        </w:tc>
        <w:tc>
          <w:tcPr>
            <w:tcW w:w="3827" w:type="dxa"/>
            <w:shd w:val="clear" w:color="auto" w:fill="FFFFFF"/>
          </w:tcPr>
          <w:p w14:paraId="2F5CEAA4" w14:textId="5C029648" w:rsidR="001617FF" w:rsidRPr="00A2287F" w:rsidRDefault="001617FF"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Объекты улично-дорожной сети, благоустройство территории</w:t>
            </w:r>
          </w:p>
        </w:tc>
        <w:tc>
          <w:tcPr>
            <w:tcW w:w="2693" w:type="dxa"/>
          </w:tcPr>
          <w:p w14:paraId="1AA2683A" w14:textId="6A4C2E22" w:rsidR="001617FF" w:rsidRPr="00A2287F" w:rsidRDefault="001617FF" w:rsidP="00644AF5">
            <w:pPr>
              <w:spacing w:before="20" w:after="20" w:line="360" w:lineRule="auto"/>
              <w:ind w:left="57" w:right="57"/>
              <w:rPr>
                <w:rFonts w:ascii="Times New Roman" w:eastAsia="Calibri" w:hAnsi="Times New Roman" w:cs="Times New Roman"/>
                <w:color w:val="000000" w:themeColor="text1"/>
              </w:rPr>
            </w:pPr>
            <w:r w:rsidRPr="00A2287F">
              <w:rPr>
                <w:rFonts w:ascii="Times New Roman" w:hAnsi="Times New Roman" w:cs="Times New Roman"/>
                <w:color w:val="000000" w:themeColor="text1"/>
              </w:rPr>
              <w:t>Не устанавливается</w:t>
            </w:r>
          </w:p>
        </w:tc>
      </w:tr>
    </w:tbl>
    <w:p w14:paraId="1B97BB6D" w14:textId="0FEA5B20" w:rsidR="00DF0AE7" w:rsidRPr="00A2287F" w:rsidRDefault="00C30C49" w:rsidP="007C7A35">
      <w:pPr>
        <w:spacing w:before="100" w:after="100" w:line="360" w:lineRule="auto"/>
        <w:ind w:firstLine="851"/>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2.</w:t>
      </w:r>
      <w:r w:rsidR="00DF0AE7" w:rsidRPr="00A2287F">
        <w:rPr>
          <w:rFonts w:ascii="Times New Roman" w:hAnsi="Times New Roman" w:cs="Times New Roman"/>
          <w:color w:val="000000" w:themeColor="text1"/>
          <w:sz w:val="24"/>
          <w:szCs w:val="24"/>
        </w:rPr>
        <w:t>Перечень условно разрешённых видов использования объектов капитального строительства и земельных участков:</w:t>
      </w:r>
    </w:p>
    <w:tbl>
      <w:tblPr>
        <w:tblW w:w="9628" w:type="dxa"/>
        <w:tblInd w:w="10" w:type="dxa"/>
        <w:tblLayout w:type="fixed"/>
        <w:tblCellMar>
          <w:left w:w="0" w:type="dxa"/>
          <w:right w:w="0" w:type="dxa"/>
        </w:tblCellMar>
        <w:tblLook w:val="04A0" w:firstRow="1" w:lastRow="0" w:firstColumn="1" w:lastColumn="0" w:noHBand="0" w:noVBand="1"/>
      </w:tblPr>
      <w:tblGrid>
        <w:gridCol w:w="973"/>
        <w:gridCol w:w="1984"/>
        <w:gridCol w:w="3969"/>
        <w:gridCol w:w="2682"/>
        <w:gridCol w:w="20"/>
      </w:tblGrid>
      <w:tr w:rsidR="004C4DD1" w:rsidRPr="00A2287F" w14:paraId="0FA34776" w14:textId="77777777" w:rsidTr="00B33A0E">
        <w:trPr>
          <w:trHeight w:val="390"/>
          <w:tblHeader/>
        </w:trPr>
        <w:tc>
          <w:tcPr>
            <w:tcW w:w="973" w:type="dxa"/>
            <w:tcBorders>
              <w:top w:val="single" w:sz="8" w:space="0" w:color="000000"/>
              <w:left w:val="single" w:sz="8" w:space="0" w:color="000000"/>
              <w:bottom w:val="single" w:sz="8" w:space="0" w:color="000000"/>
              <w:right w:val="nil"/>
            </w:tcBorders>
            <w:shd w:val="clear" w:color="auto" w:fill="F2F2F2" w:themeFill="background1" w:themeFillShade="F2"/>
            <w:hideMark/>
          </w:tcPr>
          <w:p w14:paraId="26FE03EA" w14:textId="77777777" w:rsidR="00DF0AE7" w:rsidRPr="00A2287F" w:rsidRDefault="00DF0AE7" w:rsidP="00644AF5">
            <w:pPr>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Код</w:t>
            </w:r>
          </w:p>
        </w:tc>
        <w:tc>
          <w:tcPr>
            <w:tcW w:w="1984" w:type="dxa"/>
            <w:tcBorders>
              <w:top w:val="single" w:sz="8" w:space="0" w:color="000000"/>
              <w:left w:val="single" w:sz="8" w:space="0" w:color="000000"/>
              <w:bottom w:val="single" w:sz="8" w:space="0" w:color="000000"/>
              <w:right w:val="nil"/>
            </w:tcBorders>
            <w:shd w:val="clear" w:color="auto" w:fill="F2F2F2" w:themeFill="background1" w:themeFillShade="F2"/>
            <w:vAlign w:val="center"/>
            <w:hideMark/>
          </w:tcPr>
          <w:p w14:paraId="79E8EE23" w14:textId="77777777" w:rsidR="00DF0AE7" w:rsidRPr="00A2287F" w:rsidRDefault="00DF0AE7" w:rsidP="00644AF5">
            <w:pPr>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условно разрешённого вида использования земельных участков</w:t>
            </w:r>
          </w:p>
        </w:tc>
        <w:tc>
          <w:tcPr>
            <w:tcW w:w="3969" w:type="dxa"/>
            <w:tcBorders>
              <w:top w:val="single" w:sz="8" w:space="0" w:color="000000"/>
              <w:left w:val="single" w:sz="8" w:space="0" w:color="000000"/>
              <w:bottom w:val="single" w:sz="8" w:space="0" w:color="000000"/>
              <w:right w:val="nil"/>
            </w:tcBorders>
            <w:shd w:val="clear" w:color="auto" w:fill="F2F2F2" w:themeFill="background1" w:themeFillShade="F2"/>
            <w:vAlign w:val="center"/>
            <w:hideMark/>
          </w:tcPr>
          <w:p w14:paraId="7804B583" w14:textId="77777777" w:rsidR="00DF0AE7" w:rsidRPr="00A2287F" w:rsidRDefault="00DF0AE7" w:rsidP="00644AF5">
            <w:pPr>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условно разрешённого вида использования объектов капитального строительства</w:t>
            </w:r>
          </w:p>
        </w:tc>
        <w:tc>
          <w:tcPr>
            <w:tcW w:w="2702"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67B46C15" w14:textId="77777777" w:rsidR="00DF0AE7" w:rsidRPr="00A2287F" w:rsidRDefault="00DF0AE7" w:rsidP="00644AF5">
            <w:pPr>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вспомогательного вида использования объектов капитального строительства</w:t>
            </w:r>
          </w:p>
        </w:tc>
      </w:tr>
      <w:tr w:rsidR="004C4DD1" w:rsidRPr="00A2287F" w14:paraId="5A9FF421" w14:textId="77777777" w:rsidTr="00B33A0E">
        <w:trPr>
          <w:gridAfter w:val="1"/>
          <w:wAfter w:w="20" w:type="dxa"/>
          <w:trHeight w:val="737"/>
        </w:trPr>
        <w:tc>
          <w:tcPr>
            <w:tcW w:w="973" w:type="dxa"/>
            <w:tcBorders>
              <w:top w:val="single" w:sz="4" w:space="0" w:color="000000"/>
              <w:left w:val="single" w:sz="4" w:space="0" w:color="000000"/>
              <w:bottom w:val="single" w:sz="4" w:space="0" w:color="000000"/>
              <w:right w:val="nil"/>
            </w:tcBorders>
            <w:shd w:val="clear" w:color="auto" w:fill="FFFFFF"/>
          </w:tcPr>
          <w:p w14:paraId="05F92794" w14:textId="141EE58C" w:rsidR="00B33A0E" w:rsidRPr="00A2287F" w:rsidRDefault="00B33A0E" w:rsidP="00644AF5">
            <w:pPr>
              <w:pStyle w:val="a5"/>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4.4</w:t>
            </w:r>
          </w:p>
        </w:tc>
        <w:tc>
          <w:tcPr>
            <w:tcW w:w="1984" w:type="dxa"/>
            <w:tcBorders>
              <w:top w:val="single" w:sz="4" w:space="0" w:color="000000"/>
              <w:left w:val="single" w:sz="4" w:space="0" w:color="000000"/>
              <w:bottom w:val="single" w:sz="4" w:space="0" w:color="000000"/>
              <w:right w:val="nil"/>
            </w:tcBorders>
            <w:shd w:val="clear" w:color="auto" w:fill="FFFFFF"/>
          </w:tcPr>
          <w:p w14:paraId="42700499" w14:textId="0058D599" w:rsidR="00B33A0E" w:rsidRPr="00A2287F" w:rsidRDefault="00B33A0E"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Магазины</w:t>
            </w:r>
          </w:p>
        </w:tc>
        <w:tc>
          <w:tcPr>
            <w:tcW w:w="3969" w:type="dxa"/>
            <w:tcBorders>
              <w:top w:val="single" w:sz="4" w:space="0" w:color="000000"/>
              <w:left w:val="single" w:sz="4" w:space="0" w:color="000000"/>
              <w:bottom w:val="single" w:sz="4" w:space="0" w:color="000000"/>
              <w:right w:val="single" w:sz="4" w:space="0" w:color="auto"/>
            </w:tcBorders>
            <w:shd w:val="clear" w:color="auto" w:fill="FFFFFF"/>
          </w:tcPr>
          <w:p w14:paraId="5E6D4563" w14:textId="6B0708B9" w:rsidR="00B33A0E" w:rsidRPr="00A2287F" w:rsidRDefault="00B33A0E"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Объекты капитального строительства, предназначенных для продажи товаров, торговая площадь которых составляет до 5000 кв. м</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14:paraId="210BBEB5" w14:textId="07E69F9E" w:rsidR="00B33A0E" w:rsidRPr="00A2287F" w:rsidRDefault="00B33A0E" w:rsidP="00644AF5">
            <w:pPr>
              <w:snapToGrid w:val="0"/>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сооружения для погрузки автомобилей (рампы).</w:t>
            </w:r>
          </w:p>
        </w:tc>
      </w:tr>
      <w:tr w:rsidR="004C4DD1" w:rsidRPr="00A2287F" w14:paraId="1F90A11E" w14:textId="77777777" w:rsidTr="00B33A0E">
        <w:trPr>
          <w:gridAfter w:val="1"/>
          <w:wAfter w:w="20" w:type="dxa"/>
          <w:trHeight w:val="898"/>
        </w:trPr>
        <w:tc>
          <w:tcPr>
            <w:tcW w:w="973" w:type="dxa"/>
            <w:tcBorders>
              <w:top w:val="single" w:sz="4" w:space="0" w:color="000000"/>
              <w:left w:val="single" w:sz="4" w:space="0" w:color="000000"/>
              <w:bottom w:val="single" w:sz="4" w:space="0" w:color="000000"/>
              <w:right w:val="nil"/>
            </w:tcBorders>
            <w:shd w:val="clear" w:color="auto" w:fill="FFFFFF"/>
          </w:tcPr>
          <w:p w14:paraId="1559E84D" w14:textId="35861C62" w:rsidR="00B33A0E" w:rsidRPr="00A2287F" w:rsidRDefault="00B33A0E" w:rsidP="00644AF5">
            <w:pPr>
              <w:pStyle w:val="a5"/>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4.6</w:t>
            </w:r>
          </w:p>
        </w:tc>
        <w:tc>
          <w:tcPr>
            <w:tcW w:w="1984" w:type="dxa"/>
            <w:tcBorders>
              <w:top w:val="single" w:sz="4" w:space="0" w:color="000000"/>
              <w:left w:val="single" w:sz="4" w:space="0" w:color="000000"/>
              <w:bottom w:val="single" w:sz="4" w:space="0" w:color="000000"/>
              <w:right w:val="nil"/>
            </w:tcBorders>
            <w:shd w:val="clear" w:color="auto" w:fill="FFFFFF"/>
          </w:tcPr>
          <w:p w14:paraId="3531921D" w14:textId="74FBA6FA" w:rsidR="00B33A0E" w:rsidRPr="00A2287F" w:rsidRDefault="00B33A0E" w:rsidP="00644AF5">
            <w:pPr>
              <w:pStyle w:val="a5"/>
              <w:spacing w:before="20" w:after="2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Общественное питание</w:t>
            </w:r>
          </w:p>
        </w:tc>
        <w:tc>
          <w:tcPr>
            <w:tcW w:w="3969" w:type="dxa"/>
            <w:tcBorders>
              <w:top w:val="single" w:sz="4" w:space="0" w:color="000000"/>
              <w:left w:val="single" w:sz="4" w:space="0" w:color="000000"/>
              <w:bottom w:val="single" w:sz="4" w:space="0" w:color="000000"/>
              <w:right w:val="single" w:sz="4" w:space="0" w:color="auto"/>
            </w:tcBorders>
            <w:shd w:val="clear" w:color="auto" w:fill="FFFFFF"/>
          </w:tcPr>
          <w:p w14:paraId="49BF2898" w14:textId="7541BAAE" w:rsidR="00B33A0E" w:rsidRPr="00A2287F" w:rsidRDefault="00B33A0E" w:rsidP="00644AF5">
            <w:pPr>
              <w:pStyle w:val="a5"/>
              <w:spacing w:before="20" w:after="2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14:paraId="458522B0" w14:textId="75A39AC5" w:rsidR="00B33A0E" w:rsidRPr="00A2287F" w:rsidRDefault="00B33A0E" w:rsidP="00644AF5">
            <w:pPr>
              <w:snapToGrid w:val="0"/>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сооружения для погрузки автомобилей (рампы).</w:t>
            </w:r>
          </w:p>
        </w:tc>
      </w:tr>
      <w:tr w:rsidR="004C4DD1" w:rsidRPr="00A2287F" w14:paraId="2182066C" w14:textId="77777777" w:rsidTr="00B33A0E">
        <w:trPr>
          <w:gridAfter w:val="1"/>
          <w:wAfter w:w="20" w:type="dxa"/>
          <w:trHeight w:val="898"/>
        </w:trPr>
        <w:tc>
          <w:tcPr>
            <w:tcW w:w="973" w:type="dxa"/>
            <w:tcBorders>
              <w:top w:val="single" w:sz="4" w:space="0" w:color="000000"/>
              <w:left w:val="single" w:sz="4" w:space="0" w:color="000000"/>
              <w:bottom w:val="single" w:sz="4" w:space="0" w:color="000000"/>
              <w:right w:val="nil"/>
            </w:tcBorders>
            <w:shd w:val="clear" w:color="auto" w:fill="FFFFFF"/>
          </w:tcPr>
          <w:p w14:paraId="38C0DE3E" w14:textId="21C67969" w:rsidR="00B33A0E" w:rsidRPr="00A2287F" w:rsidRDefault="00B33A0E" w:rsidP="00644AF5">
            <w:pPr>
              <w:pStyle w:val="a5"/>
              <w:spacing w:before="20" w:after="20" w:line="360" w:lineRule="auto"/>
              <w:ind w:left="57" w:right="57"/>
              <w:jc w:val="center"/>
              <w:rPr>
                <w:rFonts w:ascii="Times New Roman" w:hAnsi="Times New Roman" w:cs="Times New Roman"/>
                <w:color w:val="000000" w:themeColor="text1"/>
              </w:rPr>
            </w:pPr>
            <w:r w:rsidRPr="00A2287F">
              <w:rPr>
                <w:rFonts w:ascii="Times New Roman" w:eastAsia="Times New Roman" w:hAnsi="Times New Roman" w:cs="Times New Roman"/>
                <w:color w:val="000000" w:themeColor="text1"/>
              </w:rPr>
              <w:t>5.1.3</w:t>
            </w:r>
          </w:p>
        </w:tc>
        <w:tc>
          <w:tcPr>
            <w:tcW w:w="1984" w:type="dxa"/>
            <w:tcBorders>
              <w:top w:val="single" w:sz="4" w:space="0" w:color="000000"/>
              <w:left w:val="single" w:sz="4" w:space="0" w:color="000000"/>
              <w:bottom w:val="single" w:sz="4" w:space="0" w:color="000000"/>
              <w:right w:val="nil"/>
            </w:tcBorders>
            <w:shd w:val="clear" w:color="auto" w:fill="FFFFFF"/>
          </w:tcPr>
          <w:p w14:paraId="5A1ACFE8" w14:textId="562C6DE9" w:rsidR="00B33A0E" w:rsidRPr="00A2287F" w:rsidRDefault="00B33A0E"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Площадки для занятий спортом</w:t>
            </w:r>
          </w:p>
        </w:tc>
        <w:tc>
          <w:tcPr>
            <w:tcW w:w="3969" w:type="dxa"/>
            <w:tcBorders>
              <w:top w:val="single" w:sz="4" w:space="0" w:color="000000"/>
              <w:left w:val="single" w:sz="4" w:space="0" w:color="000000"/>
              <w:bottom w:val="single" w:sz="4" w:space="0" w:color="000000"/>
              <w:right w:val="single" w:sz="4" w:space="0" w:color="auto"/>
            </w:tcBorders>
            <w:shd w:val="clear" w:color="auto" w:fill="FFFFFF"/>
          </w:tcPr>
          <w:p w14:paraId="51A6D9E3" w14:textId="01816967" w:rsidR="00B33A0E" w:rsidRPr="00A2287F" w:rsidRDefault="00B33A0E"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14:paraId="0901B4CE" w14:textId="77777777" w:rsidR="00B33A0E" w:rsidRPr="00A2287F" w:rsidRDefault="00B33A0E" w:rsidP="00644AF5">
            <w:pPr>
              <w:snapToGrid w:val="0"/>
              <w:spacing w:before="20" w:after="20" w:line="360" w:lineRule="auto"/>
              <w:ind w:left="57" w:right="57"/>
              <w:rPr>
                <w:rFonts w:ascii="Times New Roman" w:hAnsi="Times New Roman" w:cs="Times New Roman"/>
                <w:color w:val="000000" w:themeColor="text1"/>
              </w:rPr>
            </w:pPr>
          </w:p>
        </w:tc>
      </w:tr>
      <w:tr w:rsidR="004C4DD1" w:rsidRPr="00A2287F" w14:paraId="15AC6B31" w14:textId="77777777" w:rsidTr="00B33A0E">
        <w:trPr>
          <w:gridAfter w:val="1"/>
          <w:wAfter w:w="20" w:type="dxa"/>
          <w:trHeight w:val="898"/>
        </w:trPr>
        <w:tc>
          <w:tcPr>
            <w:tcW w:w="973" w:type="dxa"/>
            <w:tcBorders>
              <w:top w:val="single" w:sz="4" w:space="0" w:color="000000"/>
              <w:left w:val="single" w:sz="4" w:space="0" w:color="000000"/>
              <w:bottom w:val="single" w:sz="4" w:space="0" w:color="000000"/>
              <w:right w:val="nil"/>
            </w:tcBorders>
            <w:shd w:val="clear" w:color="auto" w:fill="FFFFFF"/>
          </w:tcPr>
          <w:p w14:paraId="12EAE1EA" w14:textId="5CB53B28" w:rsidR="00B33A0E" w:rsidRPr="00A2287F" w:rsidRDefault="00B33A0E" w:rsidP="00644AF5">
            <w:pPr>
              <w:pStyle w:val="a5"/>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3.10</w:t>
            </w:r>
          </w:p>
        </w:tc>
        <w:tc>
          <w:tcPr>
            <w:tcW w:w="1984" w:type="dxa"/>
            <w:tcBorders>
              <w:top w:val="single" w:sz="4" w:space="0" w:color="000000"/>
              <w:left w:val="single" w:sz="4" w:space="0" w:color="000000"/>
              <w:bottom w:val="single" w:sz="4" w:space="0" w:color="000000"/>
              <w:right w:val="nil"/>
            </w:tcBorders>
            <w:shd w:val="clear" w:color="auto" w:fill="FFFFFF"/>
          </w:tcPr>
          <w:p w14:paraId="57E9963D" w14:textId="2FAB43DA" w:rsidR="00B33A0E" w:rsidRPr="00A2287F" w:rsidRDefault="00B33A0E"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Ветеринарное обслуживание</w:t>
            </w:r>
          </w:p>
        </w:tc>
        <w:tc>
          <w:tcPr>
            <w:tcW w:w="3969" w:type="dxa"/>
            <w:tcBorders>
              <w:top w:val="single" w:sz="4" w:space="0" w:color="000000"/>
              <w:left w:val="single" w:sz="4" w:space="0" w:color="000000"/>
              <w:bottom w:val="single" w:sz="4" w:space="0" w:color="000000"/>
              <w:right w:val="single" w:sz="4" w:space="0" w:color="auto"/>
            </w:tcBorders>
            <w:shd w:val="clear" w:color="auto" w:fill="FFFFFF"/>
          </w:tcPr>
          <w:p w14:paraId="37357FE5" w14:textId="5856CABA" w:rsidR="00B33A0E" w:rsidRPr="00A2287F" w:rsidRDefault="00B33A0E"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Объекты капитального строительства, предназначенных для оказания ветеринарных услуг</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14:paraId="1A7856F3" w14:textId="14AC14D2" w:rsidR="00B33A0E" w:rsidRPr="00A2287F" w:rsidRDefault="00B33A0E" w:rsidP="00644AF5">
            <w:pPr>
              <w:snapToGrid w:val="0"/>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гаражи служебного и специального автотранспорта.</w:t>
            </w:r>
          </w:p>
        </w:tc>
      </w:tr>
      <w:tr w:rsidR="004C4DD1" w:rsidRPr="00A2287F" w14:paraId="0DCC30A6" w14:textId="77777777" w:rsidTr="00B33A0E">
        <w:trPr>
          <w:gridAfter w:val="1"/>
          <w:wAfter w:w="20" w:type="dxa"/>
          <w:trHeight w:val="898"/>
        </w:trPr>
        <w:tc>
          <w:tcPr>
            <w:tcW w:w="973" w:type="dxa"/>
            <w:tcBorders>
              <w:top w:val="single" w:sz="4" w:space="0" w:color="000000"/>
              <w:left w:val="single" w:sz="4" w:space="0" w:color="000000"/>
              <w:bottom w:val="single" w:sz="4" w:space="0" w:color="000000"/>
              <w:right w:val="nil"/>
            </w:tcBorders>
            <w:shd w:val="clear" w:color="auto" w:fill="FFFFFF"/>
          </w:tcPr>
          <w:p w14:paraId="2C95FAFF" w14:textId="28A76833" w:rsidR="00B33A0E" w:rsidRPr="00A2287F" w:rsidRDefault="00B33A0E" w:rsidP="00644AF5">
            <w:pPr>
              <w:pStyle w:val="a5"/>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3.3</w:t>
            </w:r>
          </w:p>
        </w:tc>
        <w:tc>
          <w:tcPr>
            <w:tcW w:w="1984" w:type="dxa"/>
            <w:tcBorders>
              <w:top w:val="single" w:sz="4" w:space="0" w:color="000000"/>
              <w:left w:val="single" w:sz="4" w:space="0" w:color="000000"/>
              <w:bottom w:val="single" w:sz="4" w:space="0" w:color="000000"/>
              <w:right w:val="nil"/>
            </w:tcBorders>
            <w:shd w:val="clear" w:color="auto" w:fill="FFFFFF"/>
          </w:tcPr>
          <w:p w14:paraId="10CAD3F1" w14:textId="395530F0" w:rsidR="00B33A0E" w:rsidRPr="00A2287F" w:rsidRDefault="00B33A0E"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Бытовое обслуживание</w:t>
            </w:r>
          </w:p>
        </w:tc>
        <w:tc>
          <w:tcPr>
            <w:tcW w:w="3969" w:type="dxa"/>
            <w:tcBorders>
              <w:top w:val="single" w:sz="4" w:space="0" w:color="000000"/>
              <w:left w:val="single" w:sz="4" w:space="0" w:color="000000"/>
              <w:bottom w:val="single" w:sz="4" w:space="0" w:color="000000"/>
              <w:right w:val="single" w:sz="4" w:space="0" w:color="auto"/>
            </w:tcBorders>
            <w:shd w:val="clear" w:color="auto" w:fill="FFFFFF"/>
          </w:tcPr>
          <w:p w14:paraId="50318D15" w14:textId="14433ACF" w:rsidR="00B33A0E" w:rsidRPr="00A2287F" w:rsidRDefault="00B33A0E"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14:paraId="17FE31E1" w14:textId="7233E5F2" w:rsidR="00B33A0E" w:rsidRPr="00A2287F" w:rsidRDefault="00B33A0E" w:rsidP="00644AF5">
            <w:pPr>
              <w:snapToGrid w:val="0"/>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постройки, сооружения для погрузки автомобилей (рампы).</w:t>
            </w:r>
          </w:p>
        </w:tc>
      </w:tr>
      <w:tr w:rsidR="004C4DD1" w:rsidRPr="00A2287F" w14:paraId="4077296E" w14:textId="77777777" w:rsidTr="00B33A0E">
        <w:trPr>
          <w:gridAfter w:val="1"/>
          <w:wAfter w:w="20" w:type="dxa"/>
          <w:trHeight w:val="898"/>
        </w:trPr>
        <w:tc>
          <w:tcPr>
            <w:tcW w:w="973" w:type="dxa"/>
            <w:tcBorders>
              <w:top w:val="single" w:sz="4" w:space="0" w:color="000000"/>
              <w:left w:val="single" w:sz="4" w:space="0" w:color="000000"/>
              <w:bottom w:val="single" w:sz="4" w:space="0" w:color="000000"/>
              <w:right w:val="nil"/>
            </w:tcBorders>
            <w:shd w:val="clear" w:color="auto" w:fill="FFFFFF"/>
          </w:tcPr>
          <w:p w14:paraId="4E3CB7BB" w14:textId="66B54F5A" w:rsidR="00B33A0E" w:rsidRPr="00A2287F" w:rsidRDefault="00B33A0E" w:rsidP="00644AF5">
            <w:pPr>
              <w:pStyle w:val="a5"/>
              <w:spacing w:before="20" w:after="20" w:line="360" w:lineRule="auto"/>
              <w:ind w:left="57" w:right="57"/>
              <w:jc w:val="center"/>
              <w:rPr>
                <w:rFonts w:ascii="Times New Roman" w:hAnsi="Times New Roman" w:cs="Times New Roman"/>
                <w:color w:val="000000" w:themeColor="text1"/>
              </w:rPr>
            </w:pPr>
            <w:r w:rsidRPr="00A2287F">
              <w:rPr>
                <w:rFonts w:ascii="Times New Roman" w:eastAsia="Times New Roman" w:hAnsi="Times New Roman" w:cs="Times New Roman"/>
                <w:color w:val="000000" w:themeColor="text1"/>
              </w:rPr>
              <w:t>1.17</w:t>
            </w:r>
          </w:p>
        </w:tc>
        <w:tc>
          <w:tcPr>
            <w:tcW w:w="1984" w:type="dxa"/>
            <w:tcBorders>
              <w:top w:val="single" w:sz="4" w:space="0" w:color="000000"/>
              <w:left w:val="single" w:sz="4" w:space="0" w:color="000000"/>
              <w:bottom w:val="single" w:sz="4" w:space="0" w:color="000000"/>
              <w:right w:val="nil"/>
            </w:tcBorders>
            <w:shd w:val="clear" w:color="auto" w:fill="FFFFFF"/>
          </w:tcPr>
          <w:p w14:paraId="0A616F75" w14:textId="54B2287B" w:rsidR="00B33A0E" w:rsidRPr="00A2287F" w:rsidRDefault="00B33A0E"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eastAsia="Times New Roman" w:hAnsi="Times New Roman" w:cs="Times New Roman"/>
                <w:color w:val="000000" w:themeColor="text1"/>
              </w:rPr>
              <w:t>Питомники</w:t>
            </w:r>
          </w:p>
        </w:tc>
        <w:tc>
          <w:tcPr>
            <w:tcW w:w="3969" w:type="dxa"/>
            <w:tcBorders>
              <w:top w:val="single" w:sz="4" w:space="0" w:color="000000"/>
              <w:left w:val="single" w:sz="4" w:space="0" w:color="000000"/>
              <w:bottom w:val="single" w:sz="4" w:space="0" w:color="000000"/>
              <w:right w:val="single" w:sz="4" w:space="0" w:color="auto"/>
            </w:tcBorders>
            <w:shd w:val="clear" w:color="auto" w:fill="FFFFFF"/>
          </w:tcPr>
          <w:p w14:paraId="51C7C907" w14:textId="77777777" w:rsidR="00B33A0E" w:rsidRPr="00A2287F" w:rsidRDefault="00B33A0E" w:rsidP="00644AF5">
            <w:pPr>
              <w:spacing w:before="20" w:after="20" w:line="360" w:lineRule="auto"/>
              <w:ind w:left="57" w:right="57"/>
              <w:jc w:val="both"/>
              <w:rPr>
                <w:rFonts w:ascii="Times New Roman" w:eastAsia="Times New Roman" w:hAnsi="Times New Roman" w:cs="Times New Roman"/>
                <w:color w:val="000000" w:themeColor="text1"/>
              </w:rPr>
            </w:pPr>
            <w:r w:rsidRPr="00A2287F">
              <w:rPr>
                <w:rFonts w:ascii="Times New Roman" w:eastAsia="Times New Roman" w:hAnsi="Times New Roman" w:cs="Times New Roman"/>
                <w:color w:val="000000" w:themeColor="text1"/>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6FD8BE8" w14:textId="78780348" w:rsidR="00B33A0E" w:rsidRPr="00A2287F" w:rsidRDefault="00B33A0E"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eastAsia="Times New Roman" w:hAnsi="Times New Roman" w:cs="Times New Roman"/>
                <w:color w:val="000000" w:themeColor="text1"/>
              </w:rPr>
              <w:t>размещение сооружений, необходимых для указанных видов сельскохозяйственного производства</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14:paraId="57ED2A28" w14:textId="2F22D705" w:rsidR="00B33A0E" w:rsidRPr="00A2287F" w:rsidRDefault="00B33A0E" w:rsidP="00644AF5">
            <w:pPr>
              <w:snapToGrid w:val="0"/>
              <w:spacing w:before="20" w:after="20" w:line="360" w:lineRule="auto"/>
              <w:ind w:left="57" w:right="57"/>
              <w:rPr>
                <w:rFonts w:ascii="Times New Roman" w:hAnsi="Times New Roman" w:cs="Times New Roman"/>
                <w:color w:val="000000" w:themeColor="text1"/>
              </w:rPr>
            </w:pPr>
            <w:r w:rsidRPr="00A2287F">
              <w:rPr>
                <w:rFonts w:ascii="Times New Roman" w:eastAsia="Times New Roman" w:hAnsi="Times New Roman" w:cs="Times New Roman"/>
                <w:color w:val="000000" w:themeColor="text1"/>
              </w:rPr>
              <w:t>Хозяйственные постройки, сооружения для погрузки автомобилей (рампы).</w:t>
            </w:r>
          </w:p>
        </w:tc>
      </w:tr>
      <w:tr w:rsidR="004C4DD1" w:rsidRPr="00A2287F" w14:paraId="366D1B60" w14:textId="77777777" w:rsidTr="00B33A0E">
        <w:trPr>
          <w:gridAfter w:val="1"/>
          <w:wAfter w:w="20" w:type="dxa"/>
          <w:trHeight w:val="898"/>
        </w:trPr>
        <w:tc>
          <w:tcPr>
            <w:tcW w:w="973" w:type="dxa"/>
            <w:tcBorders>
              <w:top w:val="single" w:sz="4" w:space="0" w:color="000000"/>
              <w:left w:val="single" w:sz="4" w:space="0" w:color="000000"/>
              <w:bottom w:val="single" w:sz="4" w:space="0" w:color="000000"/>
              <w:right w:val="nil"/>
            </w:tcBorders>
            <w:shd w:val="clear" w:color="auto" w:fill="FFFFFF"/>
          </w:tcPr>
          <w:p w14:paraId="1220B812" w14:textId="669FAA03" w:rsidR="00B33A0E" w:rsidRPr="00A2287F" w:rsidRDefault="00B33A0E" w:rsidP="00644AF5">
            <w:pPr>
              <w:pStyle w:val="a5"/>
              <w:spacing w:before="20" w:after="20" w:line="360" w:lineRule="auto"/>
              <w:ind w:left="57" w:right="57"/>
              <w:jc w:val="center"/>
              <w:rPr>
                <w:rFonts w:ascii="Times New Roman" w:hAnsi="Times New Roman" w:cs="Times New Roman"/>
                <w:color w:val="000000" w:themeColor="text1"/>
              </w:rPr>
            </w:pPr>
            <w:r w:rsidRPr="00A2287F">
              <w:rPr>
                <w:rFonts w:ascii="Times New Roman" w:eastAsia="Times New Roman" w:hAnsi="Times New Roman" w:cs="Times New Roman"/>
                <w:color w:val="000000" w:themeColor="text1"/>
              </w:rPr>
              <w:t>6.8</w:t>
            </w:r>
          </w:p>
        </w:tc>
        <w:tc>
          <w:tcPr>
            <w:tcW w:w="1984" w:type="dxa"/>
            <w:tcBorders>
              <w:top w:val="single" w:sz="4" w:space="0" w:color="000000"/>
              <w:left w:val="single" w:sz="4" w:space="0" w:color="000000"/>
              <w:bottom w:val="single" w:sz="4" w:space="0" w:color="000000"/>
              <w:right w:val="nil"/>
            </w:tcBorders>
            <w:shd w:val="clear" w:color="auto" w:fill="FFFFFF"/>
          </w:tcPr>
          <w:p w14:paraId="0C4235C7" w14:textId="164A3512" w:rsidR="00B33A0E" w:rsidRPr="00A2287F" w:rsidRDefault="00B33A0E"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eastAsia="Times New Roman" w:hAnsi="Times New Roman" w:cs="Times New Roman"/>
                <w:color w:val="000000" w:themeColor="text1"/>
              </w:rPr>
              <w:t>Связь</w:t>
            </w:r>
          </w:p>
        </w:tc>
        <w:tc>
          <w:tcPr>
            <w:tcW w:w="3969" w:type="dxa"/>
            <w:tcBorders>
              <w:top w:val="single" w:sz="4" w:space="0" w:color="000000"/>
              <w:left w:val="single" w:sz="4" w:space="0" w:color="000000"/>
              <w:bottom w:val="single" w:sz="4" w:space="0" w:color="000000"/>
              <w:right w:val="single" w:sz="4" w:space="0" w:color="auto"/>
            </w:tcBorders>
            <w:shd w:val="clear" w:color="auto" w:fill="FFFFFF"/>
          </w:tcPr>
          <w:p w14:paraId="6315BF59" w14:textId="37E2B04F" w:rsidR="00B33A0E" w:rsidRPr="00A2287F" w:rsidRDefault="00B33A0E"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eastAsia="Times New Roman" w:hAnsi="Times New Roman" w:cs="Times New Roman"/>
                <w:color w:val="000000" w:themeColor="text1"/>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14:paraId="545AB20A" w14:textId="0E928618" w:rsidR="00B33A0E" w:rsidRPr="00A2287F" w:rsidRDefault="00B33A0E" w:rsidP="00644AF5">
            <w:pPr>
              <w:snapToGrid w:val="0"/>
              <w:spacing w:before="20" w:after="20" w:line="360" w:lineRule="auto"/>
              <w:ind w:left="57" w:right="57"/>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Не устанавливается</w:t>
            </w:r>
          </w:p>
        </w:tc>
      </w:tr>
      <w:tr w:rsidR="004C4DD1" w:rsidRPr="00A2287F" w14:paraId="2F7A0F21" w14:textId="77777777" w:rsidTr="00B33A0E">
        <w:trPr>
          <w:gridAfter w:val="1"/>
          <w:wAfter w:w="20" w:type="dxa"/>
          <w:trHeight w:val="898"/>
        </w:trPr>
        <w:tc>
          <w:tcPr>
            <w:tcW w:w="973" w:type="dxa"/>
            <w:tcBorders>
              <w:top w:val="single" w:sz="4" w:space="0" w:color="000000"/>
              <w:left w:val="single" w:sz="4" w:space="0" w:color="000000"/>
              <w:bottom w:val="single" w:sz="4" w:space="0" w:color="000000"/>
              <w:right w:val="nil"/>
            </w:tcBorders>
            <w:shd w:val="clear" w:color="auto" w:fill="FFFFFF"/>
          </w:tcPr>
          <w:p w14:paraId="51402500" w14:textId="66ADA00B" w:rsidR="005039FF" w:rsidRPr="00A2287F" w:rsidRDefault="005039FF" w:rsidP="00644AF5">
            <w:pPr>
              <w:pStyle w:val="a5"/>
              <w:spacing w:before="20" w:after="20" w:line="360" w:lineRule="auto"/>
              <w:ind w:left="57" w:right="57"/>
              <w:jc w:val="center"/>
              <w:rPr>
                <w:rFonts w:ascii="Times New Roman" w:eastAsia="Times New Roman" w:hAnsi="Times New Roman" w:cs="Times New Roman"/>
                <w:color w:val="000000" w:themeColor="text1"/>
              </w:rPr>
            </w:pPr>
            <w:r w:rsidRPr="00A2287F">
              <w:rPr>
                <w:rFonts w:ascii="Times New Roman" w:eastAsia="Times New Roman" w:hAnsi="Times New Roman" w:cs="Times New Roman"/>
                <w:color w:val="000000" w:themeColor="text1"/>
              </w:rPr>
              <w:t>1.18</w:t>
            </w:r>
          </w:p>
        </w:tc>
        <w:tc>
          <w:tcPr>
            <w:tcW w:w="1984" w:type="dxa"/>
            <w:tcBorders>
              <w:top w:val="single" w:sz="4" w:space="0" w:color="000000"/>
              <w:left w:val="single" w:sz="4" w:space="0" w:color="000000"/>
              <w:bottom w:val="single" w:sz="4" w:space="0" w:color="000000"/>
              <w:right w:val="nil"/>
            </w:tcBorders>
            <w:shd w:val="clear" w:color="auto" w:fill="FFFFFF"/>
          </w:tcPr>
          <w:p w14:paraId="63600E88" w14:textId="77777777" w:rsidR="005039FF" w:rsidRPr="00A2287F" w:rsidRDefault="005039FF" w:rsidP="00644AF5">
            <w:pPr>
              <w:pStyle w:val="a5"/>
              <w:spacing w:before="20" w:after="20" w:line="360" w:lineRule="auto"/>
              <w:ind w:left="57" w:right="57"/>
              <w:jc w:val="both"/>
              <w:rPr>
                <w:rFonts w:ascii="Times New Roman" w:eastAsia="Times New Roman" w:hAnsi="Times New Roman" w:cs="Times New Roman"/>
                <w:color w:val="000000" w:themeColor="text1"/>
              </w:rPr>
            </w:pPr>
            <w:r w:rsidRPr="00A2287F">
              <w:rPr>
                <w:rFonts w:ascii="Times New Roman" w:eastAsia="Times New Roman" w:hAnsi="Times New Roman" w:cs="Times New Roman"/>
                <w:color w:val="000000" w:themeColor="text1"/>
              </w:rPr>
              <w:t>Обеспечение сельско-</w:t>
            </w:r>
          </w:p>
          <w:p w14:paraId="24D85E8C" w14:textId="771A6253" w:rsidR="005039FF" w:rsidRPr="00A2287F" w:rsidRDefault="005039FF" w:rsidP="00644AF5">
            <w:pPr>
              <w:pStyle w:val="a5"/>
              <w:spacing w:before="20" w:after="20" w:line="360" w:lineRule="auto"/>
              <w:ind w:left="57" w:right="57"/>
              <w:jc w:val="both"/>
              <w:rPr>
                <w:rFonts w:ascii="Times New Roman" w:eastAsia="Times New Roman" w:hAnsi="Times New Roman" w:cs="Times New Roman"/>
                <w:color w:val="000000" w:themeColor="text1"/>
              </w:rPr>
            </w:pPr>
            <w:r w:rsidRPr="00A2287F">
              <w:rPr>
                <w:rFonts w:ascii="Times New Roman" w:eastAsia="Times New Roman" w:hAnsi="Times New Roman" w:cs="Times New Roman"/>
                <w:color w:val="000000" w:themeColor="text1"/>
              </w:rPr>
              <w:t>хозяйственного производства</w:t>
            </w:r>
          </w:p>
        </w:tc>
        <w:tc>
          <w:tcPr>
            <w:tcW w:w="3969" w:type="dxa"/>
            <w:tcBorders>
              <w:top w:val="single" w:sz="4" w:space="0" w:color="000000"/>
              <w:left w:val="single" w:sz="4" w:space="0" w:color="000000"/>
              <w:bottom w:val="single" w:sz="4" w:space="0" w:color="000000"/>
              <w:right w:val="single" w:sz="4" w:space="0" w:color="auto"/>
            </w:tcBorders>
            <w:shd w:val="clear" w:color="auto" w:fill="FFFFFF"/>
          </w:tcPr>
          <w:p w14:paraId="1BAFE9C4" w14:textId="397818ED" w:rsidR="005039FF" w:rsidRPr="00A2287F" w:rsidRDefault="005039FF" w:rsidP="00644AF5">
            <w:pPr>
              <w:pStyle w:val="a5"/>
              <w:spacing w:before="20" w:after="20" w:line="360" w:lineRule="auto"/>
              <w:ind w:left="57" w:right="57"/>
              <w:jc w:val="both"/>
              <w:rPr>
                <w:rFonts w:ascii="Times New Roman" w:eastAsia="Times New Roman" w:hAnsi="Times New Roman" w:cs="Times New Roman"/>
                <w:color w:val="000000" w:themeColor="text1"/>
              </w:rPr>
            </w:pPr>
            <w:r w:rsidRPr="00A2287F">
              <w:rPr>
                <w:rFonts w:ascii="Times New Roman" w:eastAsia="Times New Roman" w:hAnsi="Times New Roman" w:cs="Times New Roman"/>
                <w:color w:val="000000" w:themeColor="text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14:paraId="46A7D3ED" w14:textId="0BF76D11" w:rsidR="005039FF" w:rsidRPr="00A2287F" w:rsidRDefault="005039FF" w:rsidP="00644AF5">
            <w:pPr>
              <w:snapToGrid w:val="0"/>
              <w:spacing w:before="20" w:after="20" w:line="360" w:lineRule="auto"/>
              <w:ind w:left="57" w:right="57"/>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rPr>
              <w:t>Хозяйственные постройки, сооружения для погрузки автомобилей (рампы).</w:t>
            </w:r>
          </w:p>
        </w:tc>
      </w:tr>
      <w:tr w:rsidR="004C4DD1" w:rsidRPr="00A2287F" w14:paraId="4262920E" w14:textId="77777777" w:rsidTr="00B33A0E">
        <w:trPr>
          <w:gridAfter w:val="1"/>
          <w:wAfter w:w="20" w:type="dxa"/>
          <w:trHeight w:val="898"/>
        </w:trPr>
        <w:tc>
          <w:tcPr>
            <w:tcW w:w="973" w:type="dxa"/>
            <w:tcBorders>
              <w:top w:val="single" w:sz="4" w:space="0" w:color="000000"/>
              <w:left w:val="single" w:sz="4" w:space="0" w:color="000000"/>
              <w:bottom w:val="single" w:sz="4" w:space="0" w:color="000000"/>
              <w:right w:val="nil"/>
            </w:tcBorders>
            <w:shd w:val="clear" w:color="auto" w:fill="FFFFFF"/>
          </w:tcPr>
          <w:p w14:paraId="57566FD0" w14:textId="262EED75" w:rsidR="005039FF" w:rsidRPr="00A2287F" w:rsidRDefault="005039FF" w:rsidP="00644AF5">
            <w:pPr>
              <w:pStyle w:val="a5"/>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 xml:space="preserve">1.0 (включая 1.1, 1.12, 1.15, </w:t>
            </w:r>
            <w:r w:rsidRPr="00A2287F">
              <w:rPr>
                <w:rFonts w:ascii="Times New Roman" w:hAnsi="Times New Roman" w:cs="Times New Roman"/>
                <w:color w:val="000000" w:themeColor="text1"/>
              </w:rPr>
              <w:lastRenderedPageBreak/>
              <w:t>1.19, 1.20)</w:t>
            </w:r>
          </w:p>
        </w:tc>
        <w:tc>
          <w:tcPr>
            <w:tcW w:w="1984" w:type="dxa"/>
            <w:tcBorders>
              <w:top w:val="single" w:sz="4" w:space="0" w:color="000000"/>
              <w:left w:val="single" w:sz="4" w:space="0" w:color="000000"/>
              <w:bottom w:val="single" w:sz="4" w:space="0" w:color="000000"/>
              <w:right w:val="nil"/>
            </w:tcBorders>
            <w:shd w:val="clear" w:color="auto" w:fill="FFFFFF"/>
          </w:tcPr>
          <w:p w14:paraId="2A0C5422" w14:textId="715877D2" w:rsidR="005039FF" w:rsidRPr="00A2287F" w:rsidRDefault="005039FF"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Сельскохозяйственное использование</w:t>
            </w:r>
          </w:p>
        </w:tc>
        <w:tc>
          <w:tcPr>
            <w:tcW w:w="3969" w:type="dxa"/>
            <w:tcBorders>
              <w:top w:val="single" w:sz="4" w:space="0" w:color="000000"/>
              <w:left w:val="single" w:sz="4" w:space="0" w:color="000000"/>
              <w:bottom w:val="single" w:sz="4" w:space="0" w:color="000000"/>
              <w:right w:val="single" w:sz="4" w:space="0" w:color="auto"/>
            </w:tcBorders>
            <w:shd w:val="clear" w:color="auto" w:fill="FFFFFF"/>
          </w:tcPr>
          <w:p w14:paraId="69F996B7" w14:textId="77777777" w:rsidR="005039FF" w:rsidRPr="00A2287F" w:rsidRDefault="005039FF"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Осуществление хозяйственной деятельности, связанной с выращиванием сельскохозяйственных культур.</w:t>
            </w:r>
          </w:p>
          <w:p w14:paraId="2717EC2F" w14:textId="77777777" w:rsidR="005039FF" w:rsidRPr="00A2287F" w:rsidRDefault="005039FF"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Кошение трав, сбор и заготовка сена</w:t>
            </w:r>
          </w:p>
          <w:p w14:paraId="5BCC8AA8" w14:textId="77777777" w:rsidR="005039FF" w:rsidRPr="00A2287F" w:rsidRDefault="005039FF"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Выпас сельскохозяйственных животных</w:t>
            </w:r>
          </w:p>
          <w:p w14:paraId="36046076" w14:textId="50F04917" w:rsidR="005039FF" w:rsidRPr="00A2287F" w:rsidRDefault="005039FF"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Пчеловодство</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14:paraId="60F56CFA" w14:textId="2D30CD13" w:rsidR="005039FF" w:rsidRPr="00A2287F" w:rsidRDefault="005039FF" w:rsidP="00644AF5">
            <w:pPr>
              <w:snapToGrid w:val="0"/>
              <w:spacing w:before="20" w:after="2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 xml:space="preserve">Временные хозяйственные и складские постройки, прочие объекты, технологически связанные с процессом первичной переработки </w:t>
            </w:r>
            <w:r w:rsidRPr="00A2287F">
              <w:rPr>
                <w:rFonts w:ascii="Times New Roman" w:hAnsi="Times New Roman" w:cs="Times New Roman"/>
                <w:color w:val="000000" w:themeColor="text1"/>
              </w:rPr>
              <w:lastRenderedPageBreak/>
              <w:t>сельскохозяйственной продукции, не имеющие фундаментов.</w:t>
            </w:r>
          </w:p>
        </w:tc>
      </w:tr>
    </w:tbl>
    <w:p w14:paraId="41FB52F3" w14:textId="77777777" w:rsidR="00B33A0E" w:rsidRPr="00A2287F" w:rsidRDefault="00244E9D" w:rsidP="007C7A35">
      <w:pPr>
        <w:spacing w:before="120" w:after="12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lastRenderedPageBreak/>
        <w:t xml:space="preserve">3. </w:t>
      </w:r>
      <w:r w:rsidR="00B33A0E" w:rsidRPr="00A2287F">
        <w:rPr>
          <w:rFonts w:ascii="Times New Roman" w:hAnsi="Times New Roman" w:cs="Times New Roman"/>
          <w:color w:val="000000" w:themeColor="text1"/>
          <w:sz w:val="24"/>
          <w:szCs w:val="24"/>
        </w:rPr>
        <w:t>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ПЗ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20"/>
        <w:gridCol w:w="6457"/>
      </w:tblGrid>
      <w:tr w:rsidR="004C4DD1" w:rsidRPr="00A2287F" w14:paraId="55EC0F8D" w14:textId="77777777" w:rsidTr="00A2287F">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AA1B74" w14:textId="77777777" w:rsidR="00B33A0E" w:rsidRPr="00A2287F" w:rsidRDefault="00B33A0E" w:rsidP="00644AF5">
            <w:pPr>
              <w:widowControl w:val="0"/>
              <w:autoSpaceDE w:val="0"/>
              <w:autoSpaceDN w:val="0"/>
              <w:spacing w:before="20" w:after="20" w:line="360" w:lineRule="auto"/>
              <w:contextualSpacing/>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Параметры разрешённого строительства, реконструкции объектов капитального строительства</w:t>
            </w:r>
          </w:p>
        </w:tc>
      </w:tr>
      <w:tr w:rsidR="004C4DD1" w:rsidRPr="00A2287F" w14:paraId="6F50B647"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1D68F7" w14:textId="77777777" w:rsidR="00B33A0E" w:rsidRPr="00A2287F" w:rsidRDefault="00B33A0E" w:rsidP="00644AF5">
            <w:pPr>
              <w:spacing w:before="20" w:after="20" w:line="360" w:lineRule="auto"/>
              <w:rPr>
                <w:rFonts w:ascii="Times New Roman" w:hAnsi="Times New Roman" w:cs="Times New Roman"/>
                <w:b/>
                <w:color w:val="000000" w:themeColor="text1"/>
              </w:rPr>
            </w:pPr>
            <w:r w:rsidRPr="00A2287F">
              <w:rPr>
                <w:rFonts w:ascii="Times New Roman" w:hAnsi="Times New Roman" w:cs="Times New Roman"/>
                <w:b/>
                <w:color w:val="000000" w:themeColor="text1"/>
              </w:rPr>
              <w:t>Предельные размеры земельных участков:</w:t>
            </w:r>
          </w:p>
        </w:tc>
      </w:tr>
      <w:tr w:rsidR="004C4DD1" w:rsidRPr="00A2287F" w14:paraId="32ED448A"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66DA6E0" w14:textId="77777777" w:rsidR="00B33A0E" w:rsidRPr="00A2287F" w:rsidRDefault="00B33A0E"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7A79433" w14:textId="77777777" w:rsidR="00B33A0E" w:rsidRPr="00A2287F" w:rsidRDefault="00B33A0E"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2BC80D51"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36B3E12" w14:textId="77777777" w:rsidR="00B33A0E" w:rsidRPr="00A2287F" w:rsidRDefault="00B33A0E"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54390D82" w14:textId="77777777" w:rsidR="00B33A0E" w:rsidRPr="00A2287F" w:rsidRDefault="00B33A0E"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6D390250"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4B3B524" w14:textId="77777777" w:rsidR="00B33A0E" w:rsidRPr="00A2287F" w:rsidRDefault="00B33A0E"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b/>
                <w:color w:val="000000" w:themeColor="text1"/>
              </w:rPr>
              <w:t>Площадь земельного участка:</w:t>
            </w:r>
          </w:p>
        </w:tc>
      </w:tr>
      <w:tr w:rsidR="004C4DD1" w:rsidRPr="00A2287F" w14:paraId="5C7A996B"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F1AA7E8" w14:textId="77777777" w:rsidR="00B33A0E" w:rsidRPr="00A2287F" w:rsidRDefault="00B33A0E"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7CA83809" w14:textId="77777777" w:rsidR="00B33A0E" w:rsidRPr="00A2287F" w:rsidRDefault="00B33A0E"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2BD07DA9"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65C8A4A" w14:textId="77777777" w:rsidR="00B33A0E" w:rsidRPr="00A2287F" w:rsidRDefault="00B33A0E"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073232B8" w14:textId="77777777" w:rsidR="00B33A0E" w:rsidRPr="00A2287F" w:rsidRDefault="00B33A0E"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338CE7CC"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8717470" w14:textId="77777777" w:rsidR="00B33A0E" w:rsidRPr="00A2287F" w:rsidRDefault="00B33A0E"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b/>
                <w:color w:val="000000" w:themeColor="text1"/>
              </w:rPr>
              <w:t>Минимальные отступы от границ земельных участков:</w:t>
            </w:r>
          </w:p>
        </w:tc>
      </w:tr>
      <w:tr w:rsidR="004C4DD1" w:rsidRPr="00A2287F" w14:paraId="6EED1827"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FA5415F" w14:textId="77777777" w:rsidR="00B33A0E" w:rsidRPr="00A2287F" w:rsidRDefault="00B33A0E"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1C99F32" w14:textId="77777777" w:rsidR="00B33A0E" w:rsidRPr="00A2287F" w:rsidRDefault="00B33A0E"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менее 1 м</w:t>
            </w:r>
          </w:p>
        </w:tc>
      </w:tr>
      <w:tr w:rsidR="004C4DD1" w:rsidRPr="00A2287F" w14:paraId="0E66A2EB"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8C48BF4" w14:textId="77777777" w:rsidR="00B33A0E" w:rsidRPr="00A2287F" w:rsidRDefault="00B33A0E"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739C5D0" w14:textId="77777777" w:rsidR="00B33A0E" w:rsidRPr="00A2287F" w:rsidRDefault="00B33A0E"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0B32C27D"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284C97F" w14:textId="77777777" w:rsidR="00B33A0E" w:rsidRPr="00A2287F" w:rsidRDefault="00B33A0E"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b/>
                <w:color w:val="000000" w:themeColor="text1"/>
              </w:rPr>
              <w:t>Предельное количество этажей:</w:t>
            </w:r>
          </w:p>
        </w:tc>
      </w:tr>
      <w:tr w:rsidR="004C4DD1" w:rsidRPr="00A2287F" w14:paraId="24807BBD"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55BF57A" w14:textId="77777777" w:rsidR="00B33A0E" w:rsidRPr="00A2287F" w:rsidRDefault="00B33A0E"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E50869" w14:textId="77777777" w:rsidR="00B33A0E" w:rsidRPr="00A2287F" w:rsidRDefault="00B33A0E"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3</w:t>
            </w:r>
          </w:p>
        </w:tc>
      </w:tr>
      <w:tr w:rsidR="004C4DD1" w:rsidRPr="00A2287F" w14:paraId="32DF2B84"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017C219" w14:textId="77777777" w:rsidR="00B33A0E" w:rsidRPr="00A2287F" w:rsidRDefault="00B33A0E"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7E1B03" w14:textId="77777777" w:rsidR="00B33A0E" w:rsidRPr="00A2287F" w:rsidRDefault="00B33A0E"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1</w:t>
            </w:r>
          </w:p>
        </w:tc>
      </w:tr>
      <w:tr w:rsidR="004C4DD1" w:rsidRPr="00A2287F" w14:paraId="14683A00"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695303C" w14:textId="77777777" w:rsidR="00B33A0E" w:rsidRPr="00A2287F" w:rsidRDefault="00B33A0E"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Предельная высота зданий, строений, сооружений:</w:t>
            </w:r>
          </w:p>
        </w:tc>
      </w:tr>
      <w:tr w:rsidR="004C4DD1" w:rsidRPr="00A2287F" w14:paraId="0B45F4F5"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D85E16C" w14:textId="77777777" w:rsidR="00B33A0E" w:rsidRPr="00A2287F" w:rsidRDefault="00B33A0E"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425DAC2" w14:textId="77777777" w:rsidR="00B33A0E" w:rsidRPr="00A2287F" w:rsidRDefault="00B33A0E"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16 м</w:t>
            </w:r>
          </w:p>
        </w:tc>
      </w:tr>
      <w:tr w:rsidR="004C4DD1" w:rsidRPr="00A2287F" w14:paraId="02712B42"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5D3227D" w14:textId="77777777" w:rsidR="00B33A0E" w:rsidRPr="00A2287F" w:rsidRDefault="00B33A0E"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5FDED3D3" w14:textId="77777777" w:rsidR="00B33A0E" w:rsidRPr="00A2287F" w:rsidRDefault="00B33A0E"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4 м</w:t>
            </w:r>
          </w:p>
        </w:tc>
      </w:tr>
      <w:tr w:rsidR="004C4DD1" w:rsidRPr="00A2287F" w14:paraId="5B173DA3"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A954224" w14:textId="77777777" w:rsidR="00B33A0E" w:rsidRPr="00A2287F" w:rsidRDefault="00B33A0E"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lastRenderedPageBreak/>
              <w:t>Процент застройки в границах земельного участка:</w:t>
            </w:r>
          </w:p>
        </w:tc>
      </w:tr>
      <w:tr w:rsidR="004C4DD1" w:rsidRPr="00A2287F" w14:paraId="3E02A966"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5A48FE6" w14:textId="77777777" w:rsidR="00B33A0E" w:rsidRPr="00A2287F" w:rsidRDefault="00B33A0E"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143CC" w14:textId="77777777" w:rsidR="00B33A0E" w:rsidRPr="00A2287F" w:rsidRDefault="00B33A0E"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60 %</w:t>
            </w:r>
          </w:p>
        </w:tc>
      </w:tr>
      <w:tr w:rsidR="004C4DD1" w:rsidRPr="00A2287F" w14:paraId="622B0D33"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729820E" w14:textId="77777777" w:rsidR="00B33A0E" w:rsidRPr="00A2287F" w:rsidRDefault="00B33A0E"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6EF7F3" w14:textId="77777777" w:rsidR="00B33A0E" w:rsidRPr="00A2287F" w:rsidRDefault="00B33A0E"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40 %</w:t>
            </w:r>
          </w:p>
        </w:tc>
      </w:tr>
      <w:tr w:rsidR="004C4DD1" w:rsidRPr="00A2287F" w14:paraId="1107C4E0"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8A65B42" w14:textId="77777777" w:rsidR="00B33A0E" w:rsidRPr="00A2287F" w:rsidRDefault="00B33A0E"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Иные показатели:</w:t>
            </w:r>
          </w:p>
        </w:tc>
      </w:tr>
      <w:tr w:rsidR="004C4DD1" w:rsidRPr="00A2287F" w14:paraId="02014E45"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2188D4E" w14:textId="77777777" w:rsidR="00B33A0E" w:rsidRPr="00A2287F" w:rsidRDefault="00B33A0E"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b/>
                <w:color w:val="000000" w:themeColor="text1"/>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2F1D190" w14:textId="77777777" w:rsidR="00B33A0E" w:rsidRPr="00A2287F" w:rsidRDefault="00B33A0E"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10 м</w:t>
            </w:r>
          </w:p>
        </w:tc>
      </w:tr>
    </w:tbl>
    <w:p w14:paraId="07244F16" w14:textId="57C8D55C" w:rsidR="00B33A0E" w:rsidRPr="00A2287F" w:rsidRDefault="00B33A0E" w:rsidP="007C7A35">
      <w:pPr>
        <w:spacing w:before="120" w:after="12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4. Ограничения использования земельных участков и объектов капитального строительства указаны в статье 4</w:t>
      </w:r>
      <w:r w:rsidR="00BC3385" w:rsidRPr="00A2287F">
        <w:rPr>
          <w:rFonts w:ascii="Times New Roman" w:hAnsi="Times New Roman" w:cs="Times New Roman"/>
          <w:color w:val="000000" w:themeColor="text1"/>
          <w:sz w:val="24"/>
          <w:szCs w:val="24"/>
        </w:rPr>
        <w:t>7</w:t>
      </w:r>
      <w:r w:rsidRPr="00A2287F">
        <w:rPr>
          <w:rFonts w:ascii="Times New Roman" w:hAnsi="Times New Roman" w:cs="Times New Roman"/>
          <w:color w:val="000000" w:themeColor="text1"/>
          <w:sz w:val="24"/>
          <w:szCs w:val="24"/>
        </w:rPr>
        <w:t xml:space="preserve"> настоящих Правил.</w:t>
      </w:r>
    </w:p>
    <w:p w14:paraId="5FA48E65" w14:textId="45490799" w:rsidR="00E46847" w:rsidRPr="00A2287F" w:rsidRDefault="00E46847" w:rsidP="00644AF5">
      <w:pPr>
        <w:pStyle w:val="3"/>
        <w:spacing w:line="360" w:lineRule="auto"/>
        <w:rPr>
          <w:rFonts w:ascii="Times New Roman" w:hAnsi="Times New Roman" w:cs="Times New Roman"/>
          <w:bCs/>
          <w:color w:val="000000" w:themeColor="text1"/>
        </w:rPr>
      </w:pPr>
      <w:bookmarkStart w:id="21" w:name="_Toc63158658"/>
      <w:r w:rsidRPr="00A2287F">
        <w:rPr>
          <w:rFonts w:ascii="Times New Roman" w:hAnsi="Times New Roman" w:cs="Times New Roman"/>
          <w:bCs/>
          <w:color w:val="000000" w:themeColor="text1"/>
        </w:rPr>
        <w:t>Статья 4</w:t>
      </w:r>
      <w:r w:rsidR="00B64B9D" w:rsidRPr="00A2287F">
        <w:rPr>
          <w:rFonts w:ascii="Times New Roman" w:hAnsi="Times New Roman" w:cs="Times New Roman"/>
          <w:bCs/>
          <w:color w:val="000000" w:themeColor="text1"/>
        </w:rPr>
        <w:t>2</w:t>
      </w:r>
      <w:r w:rsidRPr="00A2287F">
        <w:rPr>
          <w:rFonts w:ascii="Times New Roman" w:hAnsi="Times New Roman" w:cs="Times New Roman"/>
          <w:bCs/>
          <w:color w:val="000000" w:themeColor="text1"/>
        </w:rPr>
        <w:t xml:space="preserve">. </w:t>
      </w:r>
      <w:r w:rsidRPr="00A2287F">
        <w:rPr>
          <w:rFonts w:ascii="Times New Roman" w:hAnsi="Times New Roman" w:cs="Times New Roman"/>
          <w:color w:val="000000" w:themeColor="text1"/>
        </w:rPr>
        <w:t>Градостроительный регламент зоны кладбищ (С-1)</w:t>
      </w:r>
      <w:bookmarkEnd w:id="21"/>
    </w:p>
    <w:p w14:paraId="46F7A650" w14:textId="77777777" w:rsidR="00E46847" w:rsidRPr="00A2287F" w:rsidRDefault="00E46847" w:rsidP="007C7A35">
      <w:pPr>
        <w:spacing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Выделена для обеспечения правовых условий градостроительной деятельности на территориях, предназначенных для размещения кладбищ, крематориев.</w:t>
      </w:r>
    </w:p>
    <w:p w14:paraId="25B41AF0" w14:textId="77777777" w:rsidR="00E46847" w:rsidRPr="00A2287F" w:rsidRDefault="00E46847" w:rsidP="007C7A35">
      <w:pPr>
        <w:spacing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1. Перечень основных видов разрешённого использования объектов капитального строительства и земельных участков: </w:t>
      </w:r>
    </w:p>
    <w:tbl>
      <w:tblPr>
        <w:tblW w:w="961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3"/>
        <w:gridCol w:w="1984"/>
        <w:gridCol w:w="4111"/>
        <w:gridCol w:w="2551"/>
      </w:tblGrid>
      <w:tr w:rsidR="004C4DD1" w:rsidRPr="00A2287F" w14:paraId="2F1D004E" w14:textId="77777777" w:rsidTr="005039FF">
        <w:trPr>
          <w:trHeight w:val="385"/>
          <w:tblHeader/>
        </w:trPr>
        <w:tc>
          <w:tcPr>
            <w:tcW w:w="973" w:type="dxa"/>
            <w:shd w:val="clear" w:color="auto" w:fill="F2F2F2" w:themeFill="background1" w:themeFillShade="F2"/>
            <w:vAlign w:val="center"/>
            <w:hideMark/>
          </w:tcPr>
          <w:p w14:paraId="097A34CB" w14:textId="77777777" w:rsidR="00E46847" w:rsidRPr="00A2287F" w:rsidRDefault="00E46847" w:rsidP="00644AF5">
            <w:pPr>
              <w:spacing w:before="20" w:after="20" w:line="360" w:lineRule="auto"/>
              <w:ind w:left="57" w:right="57"/>
              <w:jc w:val="center"/>
              <w:rPr>
                <w:rFonts w:ascii="Times New Roman" w:hAnsi="Times New Roman" w:cs="Times New Roman"/>
                <w:b/>
                <w:bCs/>
                <w:color w:val="000000" w:themeColor="text1"/>
              </w:rPr>
            </w:pPr>
            <w:r w:rsidRPr="00A2287F">
              <w:rPr>
                <w:rFonts w:ascii="Times New Roman" w:hAnsi="Times New Roman" w:cs="Times New Roman"/>
                <w:b/>
                <w:bCs/>
                <w:color w:val="000000" w:themeColor="text1"/>
              </w:rPr>
              <w:t>Код</w:t>
            </w:r>
          </w:p>
        </w:tc>
        <w:tc>
          <w:tcPr>
            <w:tcW w:w="1984" w:type="dxa"/>
            <w:shd w:val="clear" w:color="auto" w:fill="F2F2F2" w:themeFill="background1" w:themeFillShade="F2"/>
            <w:vAlign w:val="center"/>
            <w:hideMark/>
          </w:tcPr>
          <w:p w14:paraId="30480DCA" w14:textId="77777777" w:rsidR="00E46847" w:rsidRPr="00A2287F" w:rsidRDefault="00E46847" w:rsidP="00644AF5">
            <w:pPr>
              <w:spacing w:before="20" w:after="20" w:line="360" w:lineRule="auto"/>
              <w:ind w:left="57" w:right="57"/>
              <w:jc w:val="center"/>
              <w:rPr>
                <w:rFonts w:ascii="Times New Roman" w:hAnsi="Times New Roman" w:cs="Times New Roman"/>
                <w:b/>
                <w:bCs/>
                <w:color w:val="000000" w:themeColor="text1"/>
              </w:rPr>
            </w:pPr>
            <w:r w:rsidRPr="00A2287F">
              <w:rPr>
                <w:rFonts w:ascii="Times New Roman" w:hAnsi="Times New Roman" w:cs="Times New Roman"/>
                <w:b/>
                <w:bCs/>
                <w:color w:val="000000" w:themeColor="text1"/>
              </w:rPr>
              <w:t>Наименование основного вида разрешенного использования земельных участков</w:t>
            </w:r>
          </w:p>
        </w:tc>
        <w:tc>
          <w:tcPr>
            <w:tcW w:w="4111" w:type="dxa"/>
            <w:shd w:val="clear" w:color="auto" w:fill="F2F2F2" w:themeFill="background1" w:themeFillShade="F2"/>
            <w:vAlign w:val="center"/>
            <w:hideMark/>
          </w:tcPr>
          <w:p w14:paraId="5745C125" w14:textId="77777777" w:rsidR="00E46847" w:rsidRPr="00A2287F" w:rsidRDefault="00E46847" w:rsidP="00644AF5">
            <w:pPr>
              <w:spacing w:before="20" w:after="20" w:line="360" w:lineRule="auto"/>
              <w:ind w:left="57" w:right="57"/>
              <w:jc w:val="center"/>
              <w:rPr>
                <w:rFonts w:ascii="Times New Roman" w:hAnsi="Times New Roman" w:cs="Times New Roman"/>
                <w:b/>
                <w:bCs/>
                <w:color w:val="000000" w:themeColor="text1"/>
              </w:rPr>
            </w:pPr>
            <w:r w:rsidRPr="00A2287F">
              <w:rPr>
                <w:rFonts w:ascii="Times New Roman" w:hAnsi="Times New Roman" w:cs="Times New Roman"/>
                <w:b/>
                <w:bCs/>
                <w:color w:val="000000" w:themeColor="text1"/>
              </w:rPr>
              <w:t>Наименование основного вида разрешенного использования объектов капитального строительства</w:t>
            </w:r>
          </w:p>
        </w:tc>
        <w:tc>
          <w:tcPr>
            <w:tcW w:w="2551" w:type="dxa"/>
            <w:shd w:val="clear" w:color="auto" w:fill="F2F2F2" w:themeFill="background1" w:themeFillShade="F2"/>
            <w:vAlign w:val="center"/>
            <w:hideMark/>
          </w:tcPr>
          <w:p w14:paraId="2A0F7C37" w14:textId="77777777" w:rsidR="00E46847" w:rsidRPr="00A2287F" w:rsidRDefault="00E46847" w:rsidP="00644AF5">
            <w:pPr>
              <w:spacing w:before="20" w:after="20" w:line="360" w:lineRule="auto"/>
              <w:ind w:left="57" w:right="57"/>
              <w:jc w:val="center"/>
              <w:rPr>
                <w:rFonts w:ascii="Times New Roman" w:hAnsi="Times New Roman" w:cs="Times New Roman"/>
                <w:b/>
                <w:bCs/>
                <w:color w:val="000000" w:themeColor="text1"/>
              </w:rPr>
            </w:pPr>
            <w:r w:rsidRPr="00A2287F">
              <w:rPr>
                <w:rFonts w:ascii="Times New Roman" w:hAnsi="Times New Roman" w:cs="Times New Roman"/>
                <w:b/>
                <w:bCs/>
                <w:color w:val="000000" w:themeColor="text1"/>
              </w:rPr>
              <w:t>Наименование вспомогательного вида разрешенного использования объектов капитального строительства</w:t>
            </w:r>
          </w:p>
        </w:tc>
      </w:tr>
      <w:tr w:rsidR="004C4DD1" w:rsidRPr="00A2287F" w14:paraId="4BF45E90" w14:textId="77777777" w:rsidTr="005039FF">
        <w:trPr>
          <w:trHeight w:val="979"/>
        </w:trPr>
        <w:tc>
          <w:tcPr>
            <w:tcW w:w="973" w:type="dxa"/>
            <w:shd w:val="clear" w:color="auto" w:fill="FFFFFF"/>
          </w:tcPr>
          <w:p w14:paraId="7C75A694" w14:textId="20C0CCD7" w:rsidR="005039FF" w:rsidRPr="00A2287F" w:rsidRDefault="005039FF" w:rsidP="00644AF5">
            <w:pPr>
              <w:pStyle w:val="aff1"/>
              <w:spacing w:before="20" w:after="20" w:line="360" w:lineRule="auto"/>
              <w:ind w:left="57" w:right="57"/>
              <w:jc w:val="center"/>
              <w:rPr>
                <w:color w:val="000000" w:themeColor="text1"/>
                <w:sz w:val="20"/>
                <w:szCs w:val="20"/>
              </w:rPr>
            </w:pPr>
            <w:r w:rsidRPr="00A2287F">
              <w:rPr>
                <w:color w:val="000000" w:themeColor="text1"/>
                <w:sz w:val="20"/>
                <w:szCs w:val="20"/>
              </w:rPr>
              <w:t>12.1</w:t>
            </w:r>
          </w:p>
        </w:tc>
        <w:tc>
          <w:tcPr>
            <w:tcW w:w="1984" w:type="dxa"/>
            <w:shd w:val="clear" w:color="auto" w:fill="FFFFFF"/>
          </w:tcPr>
          <w:p w14:paraId="1DF94664" w14:textId="1F7F1ED0" w:rsidR="005039FF" w:rsidRPr="00A2287F" w:rsidRDefault="005039FF" w:rsidP="00644AF5">
            <w:pPr>
              <w:pStyle w:val="aff1"/>
              <w:spacing w:before="20" w:after="20" w:line="360" w:lineRule="auto"/>
              <w:ind w:left="57" w:right="57"/>
              <w:rPr>
                <w:color w:val="000000" w:themeColor="text1"/>
                <w:sz w:val="20"/>
                <w:szCs w:val="20"/>
              </w:rPr>
            </w:pPr>
            <w:r w:rsidRPr="00A2287F">
              <w:rPr>
                <w:color w:val="000000" w:themeColor="text1"/>
                <w:sz w:val="20"/>
                <w:szCs w:val="20"/>
              </w:rPr>
              <w:t>Ритуальная деятельность</w:t>
            </w:r>
          </w:p>
        </w:tc>
        <w:tc>
          <w:tcPr>
            <w:tcW w:w="4111" w:type="dxa"/>
            <w:shd w:val="clear" w:color="auto" w:fill="FFFFFF"/>
          </w:tcPr>
          <w:p w14:paraId="7F0E3481" w14:textId="6ACDC8B5" w:rsidR="005039FF" w:rsidRPr="00A2287F" w:rsidRDefault="005039FF" w:rsidP="00644AF5">
            <w:pPr>
              <w:pStyle w:val="aff1"/>
              <w:spacing w:before="20" w:after="20" w:line="360" w:lineRule="auto"/>
              <w:ind w:left="57" w:right="57"/>
              <w:rPr>
                <w:color w:val="000000" w:themeColor="text1"/>
                <w:sz w:val="20"/>
                <w:szCs w:val="20"/>
              </w:rPr>
            </w:pPr>
            <w:r w:rsidRPr="00A2287F">
              <w:rPr>
                <w:color w:val="000000" w:themeColor="text1"/>
                <w:sz w:val="20"/>
                <w:szCs w:val="20"/>
                <w:lang w:eastAsia="en-US"/>
              </w:rPr>
              <w:t>Размещение кладбищ, крематориев и мест захоронения; размещение соответствующих культовых сооружений</w:t>
            </w:r>
          </w:p>
        </w:tc>
        <w:tc>
          <w:tcPr>
            <w:tcW w:w="2551" w:type="dxa"/>
            <w:shd w:val="clear" w:color="auto" w:fill="FFFFFF"/>
          </w:tcPr>
          <w:p w14:paraId="5F013252" w14:textId="7399BBF7" w:rsidR="005039FF" w:rsidRPr="00A2287F" w:rsidRDefault="005039FF" w:rsidP="00644AF5">
            <w:pPr>
              <w:pStyle w:val="aff1"/>
              <w:spacing w:before="20" w:after="20" w:line="360" w:lineRule="auto"/>
              <w:ind w:left="57" w:right="57"/>
              <w:jc w:val="both"/>
              <w:rPr>
                <w:color w:val="000000" w:themeColor="text1"/>
                <w:sz w:val="20"/>
                <w:szCs w:val="20"/>
              </w:rPr>
            </w:pPr>
            <w:r w:rsidRPr="00A2287F">
              <w:rPr>
                <w:color w:val="000000" w:themeColor="text1"/>
                <w:sz w:val="20"/>
                <w:szCs w:val="20"/>
                <w:lang w:eastAsia="en-US"/>
              </w:rPr>
              <w:t>Не устанавливается</w:t>
            </w:r>
          </w:p>
        </w:tc>
      </w:tr>
      <w:tr w:rsidR="004C4DD1" w:rsidRPr="00A2287F" w14:paraId="621DCB8A" w14:textId="77777777" w:rsidTr="005039FF">
        <w:trPr>
          <w:trHeight w:val="504"/>
        </w:trPr>
        <w:tc>
          <w:tcPr>
            <w:tcW w:w="973" w:type="dxa"/>
          </w:tcPr>
          <w:p w14:paraId="6BCCE871" w14:textId="77777777" w:rsidR="005039FF" w:rsidRPr="00A2287F" w:rsidRDefault="005039FF" w:rsidP="00644AF5">
            <w:pPr>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12.0</w:t>
            </w:r>
          </w:p>
          <w:p w14:paraId="69D4A476" w14:textId="2EFE1EAE" w:rsidR="005039FF" w:rsidRPr="00A2287F" w:rsidRDefault="005039FF" w:rsidP="00644AF5">
            <w:pPr>
              <w:spacing w:before="20" w:after="20" w:line="360" w:lineRule="auto"/>
              <w:ind w:left="57" w:right="57"/>
              <w:jc w:val="center"/>
              <w:rPr>
                <w:rFonts w:ascii="Times New Roman" w:eastAsia="Times New Roman" w:hAnsi="Times New Roman" w:cs="Times New Roman"/>
                <w:color w:val="000000" w:themeColor="text1"/>
                <w:lang w:val="x-none" w:eastAsia="zh-CN"/>
              </w:rPr>
            </w:pPr>
            <w:r w:rsidRPr="00A2287F">
              <w:rPr>
                <w:rFonts w:ascii="Times New Roman" w:hAnsi="Times New Roman" w:cs="Times New Roman"/>
                <w:color w:val="000000" w:themeColor="text1"/>
              </w:rPr>
              <w:t>(включая 12.0.1—12.0.2)</w:t>
            </w:r>
          </w:p>
        </w:tc>
        <w:tc>
          <w:tcPr>
            <w:tcW w:w="1984" w:type="dxa"/>
          </w:tcPr>
          <w:p w14:paraId="1DB625B3" w14:textId="65EBB4C7" w:rsidR="005039FF" w:rsidRPr="00A2287F" w:rsidRDefault="005039FF" w:rsidP="00644AF5">
            <w:pPr>
              <w:spacing w:before="20" w:after="20" w:line="360" w:lineRule="auto"/>
              <w:ind w:left="57" w:right="57"/>
              <w:rPr>
                <w:rFonts w:ascii="Times New Roman" w:eastAsia="Times New Roman" w:hAnsi="Times New Roman" w:cs="Times New Roman"/>
                <w:color w:val="000000" w:themeColor="text1"/>
                <w:lang w:val="x-none" w:eastAsia="zh-CN"/>
              </w:rPr>
            </w:pPr>
            <w:r w:rsidRPr="00A2287F">
              <w:rPr>
                <w:rFonts w:ascii="Times New Roman" w:hAnsi="Times New Roman" w:cs="Times New Roman"/>
                <w:color w:val="000000" w:themeColor="text1"/>
              </w:rPr>
              <w:t>Земельные участки (территории) общего пользования</w:t>
            </w:r>
          </w:p>
        </w:tc>
        <w:tc>
          <w:tcPr>
            <w:tcW w:w="4111" w:type="dxa"/>
            <w:shd w:val="clear" w:color="auto" w:fill="FFFFFF"/>
          </w:tcPr>
          <w:p w14:paraId="6FD10DE7" w14:textId="1E831FA5" w:rsidR="005039FF" w:rsidRPr="00A2287F" w:rsidRDefault="005039FF" w:rsidP="00644AF5">
            <w:pPr>
              <w:pStyle w:val="aff1"/>
              <w:spacing w:before="20" w:after="20" w:line="360" w:lineRule="auto"/>
              <w:ind w:left="57" w:right="57"/>
              <w:rPr>
                <w:color w:val="000000" w:themeColor="text1"/>
                <w:sz w:val="20"/>
                <w:szCs w:val="20"/>
                <w:lang w:val="ru-RU"/>
              </w:rPr>
            </w:pPr>
            <w:r w:rsidRPr="00A2287F">
              <w:rPr>
                <w:color w:val="000000" w:themeColor="text1"/>
                <w:sz w:val="20"/>
                <w:szCs w:val="20"/>
              </w:rPr>
              <w:t>Объекты улично-дорожной сети, благоустройство территории</w:t>
            </w:r>
          </w:p>
        </w:tc>
        <w:tc>
          <w:tcPr>
            <w:tcW w:w="2551" w:type="dxa"/>
          </w:tcPr>
          <w:p w14:paraId="420F5ADE" w14:textId="2761BF41" w:rsidR="005039FF" w:rsidRPr="00A2287F" w:rsidRDefault="005039FF" w:rsidP="00644AF5">
            <w:pPr>
              <w:spacing w:before="20" w:after="20" w:line="360" w:lineRule="auto"/>
              <w:ind w:left="57" w:right="57"/>
              <w:rPr>
                <w:rFonts w:ascii="Times New Roman" w:eastAsia="Times New Roman" w:hAnsi="Times New Roman" w:cs="Times New Roman"/>
                <w:color w:val="000000" w:themeColor="text1"/>
                <w:lang w:val="x-none" w:eastAsia="zh-CN"/>
              </w:rPr>
            </w:pPr>
            <w:r w:rsidRPr="00A2287F">
              <w:rPr>
                <w:rFonts w:ascii="Times New Roman" w:hAnsi="Times New Roman" w:cs="Times New Roman"/>
                <w:color w:val="000000" w:themeColor="text1"/>
              </w:rPr>
              <w:t>Не устанавливается</w:t>
            </w:r>
          </w:p>
        </w:tc>
      </w:tr>
    </w:tbl>
    <w:p w14:paraId="5A98439E" w14:textId="72FFC024" w:rsidR="00E46847" w:rsidRPr="00A2287F" w:rsidRDefault="00E46847" w:rsidP="007C7A35">
      <w:pPr>
        <w:spacing w:before="100" w:after="10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2. Перечень условно разрешённых видов использования объектов капитального строительства и земельных участков для зоны С-1</w:t>
      </w:r>
    </w:p>
    <w:tbl>
      <w:tblPr>
        <w:tblW w:w="95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3"/>
        <w:gridCol w:w="1984"/>
        <w:gridCol w:w="3827"/>
        <w:gridCol w:w="2815"/>
      </w:tblGrid>
      <w:tr w:rsidR="004C4DD1" w:rsidRPr="00A2287F" w14:paraId="590A15A4" w14:textId="77777777" w:rsidTr="00194900">
        <w:trPr>
          <w:trHeight w:val="390"/>
          <w:tblHeader/>
        </w:trPr>
        <w:tc>
          <w:tcPr>
            <w:tcW w:w="973" w:type="dxa"/>
            <w:shd w:val="clear" w:color="auto" w:fill="F2F2F2" w:themeFill="background1" w:themeFillShade="F2"/>
            <w:vAlign w:val="center"/>
            <w:hideMark/>
          </w:tcPr>
          <w:p w14:paraId="1E66F0BF" w14:textId="77777777" w:rsidR="00E46847" w:rsidRPr="00A2287F" w:rsidRDefault="00E46847" w:rsidP="00644AF5">
            <w:pPr>
              <w:spacing w:before="20" w:after="20" w:line="360" w:lineRule="auto"/>
              <w:ind w:left="57" w:right="57"/>
              <w:jc w:val="center"/>
              <w:rPr>
                <w:rFonts w:ascii="Times New Roman" w:hAnsi="Times New Roman" w:cs="Times New Roman"/>
                <w:b/>
                <w:bCs/>
                <w:color w:val="000000" w:themeColor="text1"/>
              </w:rPr>
            </w:pPr>
            <w:r w:rsidRPr="00A2287F">
              <w:rPr>
                <w:rFonts w:ascii="Times New Roman" w:hAnsi="Times New Roman" w:cs="Times New Roman"/>
                <w:b/>
                <w:bCs/>
                <w:color w:val="000000" w:themeColor="text1"/>
              </w:rPr>
              <w:lastRenderedPageBreak/>
              <w:t>Код</w:t>
            </w:r>
          </w:p>
        </w:tc>
        <w:tc>
          <w:tcPr>
            <w:tcW w:w="1984" w:type="dxa"/>
            <w:shd w:val="clear" w:color="auto" w:fill="F2F2F2" w:themeFill="background1" w:themeFillShade="F2"/>
            <w:vAlign w:val="center"/>
            <w:hideMark/>
          </w:tcPr>
          <w:p w14:paraId="6E2E9BE3" w14:textId="77777777" w:rsidR="00E46847" w:rsidRPr="00A2287F" w:rsidRDefault="00E46847" w:rsidP="00644AF5">
            <w:pPr>
              <w:spacing w:before="20" w:after="20" w:line="360" w:lineRule="auto"/>
              <w:ind w:left="57" w:right="57"/>
              <w:jc w:val="center"/>
              <w:rPr>
                <w:rFonts w:ascii="Times New Roman" w:hAnsi="Times New Roman" w:cs="Times New Roman"/>
                <w:b/>
                <w:bCs/>
                <w:color w:val="000000" w:themeColor="text1"/>
              </w:rPr>
            </w:pPr>
            <w:r w:rsidRPr="00A2287F">
              <w:rPr>
                <w:rFonts w:ascii="Times New Roman" w:hAnsi="Times New Roman" w:cs="Times New Roman"/>
                <w:b/>
                <w:bCs/>
                <w:color w:val="000000" w:themeColor="text1"/>
              </w:rPr>
              <w:t>Наименование условно разрешённого вида использования земельных участков</w:t>
            </w:r>
          </w:p>
        </w:tc>
        <w:tc>
          <w:tcPr>
            <w:tcW w:w="3827" w:type="dxa"/>
            <w:shd w:val="clear" w:color="auto" w:fill="F2F2F2" w:themeFill="background1" w:themeFillShade="F2"/>
            <w:vAlign w:val="center"/>
            <w:hideMark/>
          </w:tcPr>
          <w:p w14:paraId="0D1F3EC4" w14:textId="77777777" w:rsidR="00E46847" w:rsidRPr="00A2287F" w:rsidRDefault="00E46847" w:rsidP="00644AF5">
            <w:pPr>
              <w:spacing w:before="20" w:after="20" w:line="360" w:lineRule="auto"/>
              <w:ind w:left="57" w:right="57"/>
              <w:jc w:val="center"/>
              <w:rPr>
                <w:rFonts w:ascii="Times New Roman" w:hAnsi="Times New Roman" w:cs="Times New Roman"/>
                <w:b/>
                <w:bCs/>
                <w:color w:val="000000" w:themeColor="text1"/>
              </w:rPr>
            </w:pPr>
            <w:r w:rsidRPr="00A2287F">
              <w:rPr>
                <w:rFonts w:ascii="Times New Roman" w:hAnsi="Times New Roman" w:cs="Times New Roman"/>
                <w:b/>
                <w:bCs/>
                <w:color w:val="000000" w:themeColor="text1"/>
              </w:rPr>
              <w:t>Наименование условно разрешённого вида использования объектов капитального строительства</w:t>
            </w:r>
          </w:p>
        </w:tc>
        <w:tc>
          <w:tcPr>
            <w:tcW w:w="2815" w:type="dxa"/>
            <w:shd w:val="clear" w:color="auto" w:fill="F2F2F2" w:themeFill="background1" w:themeFillShade="F2"/>
            <w:vAlign w:val="center"/>
            <w:hideMark/>
          </w:tcPr>
          <w:p w14:paraId="02B79CE1" w14:textId="77777777" w:rsidR="00E46847" w:rsidRPr="00A2287F" w:rsidRDefault="00E46847" w:rsidP="00644AF5">
            <w:pPr>
              <w:spacing w:before="20" w:after="20" w:line="360" w:lineRule="auto"/>
              <w:ind w:left="57" w:right="57"/>
              <w:jc w:val="center"/>
              <w:rPr>
                <w:rFonts w:ascii="Times New Roman" w:hAnsi="Times New Roman" w:cs="Times New Roman"/>
                <w:b/>
                <w:bCs/>
                <w:color w:val="000000" w:themeColor="text1"/>
              </w:rPr>
            </w:pPr>
            <w:r w:rsidRPr="00A2287F">
              <w:rPr>
                <w:rFonts w:ascii="Times New Roman" w:hAnsi="Times New Roman" w:cs="Times New Roman"/>
                <w:b/>
                <w:bCs/>
                <w:color w:val="000000" w:themeColor="text1"/>
              </w:rPr>
              <w:t>Наименование вспомогательного вида использования объектов капитального строительства</w:t>
            </w:r>
          </w:p>
        </w:tc>
      </w:tr>
      <w:tr w:rsidR="004C4DD1" w:rsidRPr="00A2287F" w14:paraId="6588F206" w14:textId="77777777" w:rsidTr="005039FF">
        <w:trPr>
          <w:trHeight w:val="328"/>
        </w:trPr>
        <w:tc>
          <w:tcPr>
            <w:tcW w:w="973" w:type="dxa"/>
            <w:shd w:val="clear" w:color="auto" w:fill="FFFFFF"/>
          </w:tcPr>
          <w:p w14:paraId="72ED0D5E" w14:textId="513A9773" w:rsidR="005039FF" w:rsidRPr="00A2287F" w:rsidRDefault="005039FF" w:rsidP="00644AF5">
            <w:pPr>
              <w:pStyle w:val="aff1"/>
              <w:spacing w:before="20" w:after="20" w:line="360" w:lineRule="auto"/>
              <w:ind w:left="57" w:right="57"/>
              <w:jc w:val="center"/>
              <w:rPr>
                <w:color w:val="000000" w:themeColor="text1"/>
                <w:sz w:val="20"/>
                <w:szCs w:val="20"/>
              </w:rPr>
            </w:pPr>
            <w:r w:rsidRPr="00A2287F">
              <w:rPr>
                <w:color w:val="000000" w:themeColor="text1"/>
                <w:sz w:val="20"/>
                <w:szCs w:val="20"/>
              </w:rPr>
              <w:t>4.9</w:t>
            </w:r>
          </w:p>
        </w:tc>
        <w:tc>
          <w:tcPr>
            <w:tcW w:w="1984" w:type="dxa"/>
            <w:shd w:val="clear" w:color="auto" w:fill="FFFFFF"/>
          </w:tcPr>
          <w:p w14:paraId="0B26C95C" w14:textId="2026F27E" w:rsidR="005039FF" w:rsidRPr="00A2287F" w:rsidRDefault="005039FF" w:rsidP="00644AF5">
            <w:pPr>
              <w:pStyle w:val="aff1"/>
              <w:spacing w:before="20" w:after="20" w:line="360" w:lineRule="auto"/>
              <w:ind w:left="57" w:right="57"/>
              <w:jc w:val="both"/>
              <w:rPr>
                <w:color w:val="000000" w:themeColor="text1"/>
                <w:sz w:val="20"/>
                <w:szCs w:val="20"/>
              </w:rPr>
            </w:pPr>
            <w:r w:rsidRPr="00A2287F">
              <w:rPr>
                <w:color w:val="000000" w:themeColor="text1"/>
                <w:sz w:val="20"/>
                <w:szCs w:val="20"/>
              </w:rPr>
              <w:t>Служебные гаражи</w:t>
            </w:r>
          </w:p>
        </w:tc>
        <w:tc>
          <w:tcPr>
            <w:tcW w:w="3827" w:type="dxa"/>
            <w:shd w:val="clear" w:color="auto" w:fill="FFFFFF"/>
          </w:tcPr>
          <w:p w14:paraId="6A078BC9" w14:textId="34589B80" w:rsidR="005039FF" w:rsidRPr="00A2287F" w:rsidRDefault="005039FF" w:rsidP="00644AF5">
            <w:pPr>
              <w:pStyle w:val="aff1"/>
              <w:spacing w:before="20" w:after="20" w:line="360" w:lineRule="auto"/>
              <w:ind w:left="57" w:right="57"/>
              <w:jc w:val="both"/>
              <w:rPr>
                <w:color w:val="000000" w:themeColor="text1"/>
                <w:sz w:val="20"/>
                <w:szCs w:val="20"/>
              </w:rPr>
            </w:pPr>
            <w:r w:rsidRPr="00A2287F">
              <w:rPr>
                <w:color w:val="000000" w:themeColor="text1"/>
                <w:sz w:val="20"/>
                <w:szCs w:val="20"/>
              </w:rPr>
              <w:t>Размещение постоянных или временных гаражей, стоянок для хранения служебного автотранспорта</w:t>
            </w:r>
          </w:p>
        </w:tc>
        <w:tc>
          <w:tcPr>
            <w:tcW w:w="2815" w:type="dxa"/>
            <w:shd w:val="clear" w:color="auto" w:fill="FFFFFF"/>
          </w:tcPr>
          <w:p w14:paraId="3E8A9528" w14:textId="46523E3D" w:rsidR="005039FF" w:rsidRPr="00A2287F" w:rsidRDefault="005039FF" w:rsidP="00644AF5">
            <w:pPr>
              <w:pStyle w:val="aff1"/>
              <w:spacing w:before="20" w:after="20" w:line="360" w:lineRule="auto"/>
              <w:ind w:left="57" w:right="57"/>
              <w:jc w:val="both"/>
              <w:rPr>
                <w:color w:val="000000" w:themeColor="text1"/>
                <w:sz w:val="20"/>
                <w:szCs w:val="20"/>
              </w:rPr>
            </w:pPr>
            <w:r w:rsidRPr="00A2287F">
              <w:rPr>
                <w:color w:val="000000" w:themeColor="text1"/>
                <w:sz w:val="20"/>
                <w:szCs w:val="20"/>
                <w:lang w:val="ru-RU"/>
              </w:rPr>
              <w:t>Не устанавливается</w:t>
            </w:r>
          </w:p>
        </w:tc>
      </w:tr>
      <w:tr w:rsidR="004C4DD1" w:rsidRPr="00A2287F" w14:paraId="43051622" w14:textId="77777777" w:rsidTr="005039FF">
        <w:trPr>
          <w:trHeight w:val="328"/>
        </w:trPr>
        <w:tc>
          <w:tcPr>
            <w:tcW w:w="973" w:type="dxa"/>
            <w:shd w:val="clear" w:color="auto" w:fill="FFFFFF"/>
          </w:tcPr>
          <w:p w14:paraId="566BE3D5" w14:textId="65BAC9CF" w:rsidR="005039FF" w:rsidRPr="00A2287F" w:rsidRDefault="005039FF" w:rsidP="00644AF5">
            <w:pPr>
              <w:pStyle w:val="aff1"/>
              <w:spacing w:before="20" w:after="20" w:line="360" w:lineRule="auto"/>
              <w:ind w:left="57" w:right="57"/>
              <w:jc w:val="center"/>
              <w:rPr>
                <w:color w:val="000000" w:themeColor="text1"/>
                <w:sz w:val="20"/>
                <w:szCs w:val="20"/>
              </w:rPr>
            </w:pPr>
            <w:r w:rsidRPr="00A2287F">
              <w:rPr>
                <w:color w:val="000000" w:themeColor="text1"/>
                <w:sz w:val="20"/>
                <w:szCs w:val="20"/>
              </w:rPr>
              <w:t>1.0 (включая 1.1, 1.12, 1.15, 1.19, 1.20)</w:t>
            </w:r>
          </w:p>
        </w:tc>
        <w:tc>
          <w:tcPr>
            <w:tcW w:w="1984" w:type="dxa"/>
            <w:shd w:val="clear" w:color="auto" w:fill="FFFFFF"/>
          </w:tcPr>
          <w:p w14:paraId="3C97C91D" w14:textId="77777777" w:rsidR="005039FF" w:rsidRPr="00A2287F" w:rsidRDefault="005039FF"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Сельско-</w:t>
            </w:r>
          </w:p>
          <w:p w14:paraId="041052ED" w14:textId="260B26E4" w:rsidR="005039FF" w:rsidRPr="00A2287F" w:rsidRDefault="005039FF" w:rsidP="00644AF5">
            <w:pPr>
              <w:pStyle w:val="aff1"/>
              <w:spacing w:before="20" w:after="20" w:line="360" w:lineRule="auto"/>
              <w:ind w:left="57" w:right="57"/>
              <w:jc w:val="both"/>
              <w:rPr>
                <w:color w:val="000000" w:themeColor="text1"/>
                <w:sz w:val="20"/>
                <w:szCs w:val="20"/>
              </w:rPr>
            </w:pPr>
            <w:r w:rsidRPr="00A2287F">
              <w:rPr>
                <w:color w:val="000000" w:themeColor="text1"/>
                <w:sz w:val="20"/>
                <w:szCs w:val="20"/>
              </w:rPr>
              <w:t>хозяйственное использование</w:t>
            </w:r>
          </w:p>
        </w:tc>
        <w:tc>
          <w:tcPr>
            <w:tcW w:w="3827" w:type="dxa"/>
            <w:shd w:val="clear" w:color="auto" w:fill="FFFFFF"/>
          </w:tcPr>
          <w:p w14:paraId="68A1E74D" w14:textId="77777777" w:rsidR="005039FF" w:rsidRPr="00A2287F" w:rsidRDefault="005039FF" w:rsidP="00644AF5">
            <w:pPr>
              <w:pStyle w:val="a5"/>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Осуществление хозяйственной деятельности, связанной с выращиванием сельскохозяйственных культур.</w:t>
            </w:r>
          </w:p>
          <w:p w14:paraId="263363DE" w14:textId="77777777" w:rsidR="005039FF" w:rsidRPr="00A2287F" w:rsidRDefault="005039FF"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Кошение трав, сбор и заготовка сена</w:t>
            </w:r>
          </w:p>
          <w:p w14:paraId="1C8B0EE5" w14:textId="77777777" w:rsidR="005039FF" w:rsidRPr="00A2287F" w:rsidRDefault="005039FF" w:rsidP="00644AF5">
            <w:pPr>
              <w:spacing w:before="20" w:after="2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Выпас сельскохозяйственных животных</w:t>
            </w:r>
          </w:p>
          <w:p w14:paraId="0149FAD6" w14:textId="1DC73977" w:rsidR="005039FF" w:rsidRPr="00A2287F" w:rsidRDefault="005039FF" w:rsidP="00644AF5">
            <w:pPr>
              <w:pStyle w:val="aff1"/>
              <w:spacing w:before="20" w:after="20" w:line="360" w:lineRule="auto"/>
              <w:ind w:left="57" w:right="57"/>
              <w:jc w:val="both"/>
              <w:rPr>
                <w:color w:val="000000" w:themeColor="text1"/>
                <w:sz w:val="20"/>
                <w:szCs w:val="20"/>
                <w:lang w:val="ru-RU"/>
              </w:rPr>
            </w:pPr>
            <w:r w:rsidRPr="00A2287F">
              <w:rPr>
                <w:color w:val="000000" w:themeColor="text1"/>
                <w:sz w:val="20"/>
                <w:szCs w:val="20"/>
              </w:rPr>
              <w:t>Пчеловодство</w:t>
            </w:r>
          </w:p>
        </w:tc>
        <w:tc>
          <w:tcPr>
            <w:tcW w:w="2815" w:type="dxa"/>
            <w:shd w:val="clear" w:color="auto" w:fill="FFFFFF"/>
          </w:tcPr>
          <w:p w14:paraId="0E2881B8" w14:textId="7D79BD32" w:rsidR="005039FF" w:rsidRPr="00A2287F" w:rsidRDefault="005039FF" w:rsidP="00644AF5">
            <w:pPr>
              <w:pStyle w:val="aff1"/>
              <w:spacing w:before="20" w:after="20" w:line="360" w:lineRule="auto"/>
              <w:ind w:left="57" w:right="57"/>
              <w:jc w:val="both"/>
              <w:rPr>
                <w:color w:val="000000" w:themeColor="text1"/>
                <w:sz w:val="20"/>
                <w:szCs w:val="20"/>
              </w:rPr>
            </w:pPr>
            <w:r w:rsidRPr="00A2287F">
              <w:rPr>
                <w:color w:val="000000" w:themeColor="text1"/>
                <w:sz w:val="20"/>
                <w:szCs w:val="20"/>
              </w:rPr>
              <w:t>Временные хозяйственные и складские постройки, прочие объекты, технологически связанные с процессом первичной переработки сельскохозяйственной продукции, не имеющие фундаментов.</w:t>
            </w:r>
          </w:p>
        </w:tc>
      </w:tr>
    </w:tbl>
    <w:p w14:paraId="19FBE022" w14:textId="77777777" w:rsidR="005039FF" w:rsidRPr="00A2287F" w:rsidRDefault="00E46847" w:rsidP="007C7A35">
      <w:pPr>
        <w:spacing w:before="120" w:after="12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3. </w:t>
      </w:r>
      <w:r w:rsidR="005039FF" w:rsidRPr="00A2287F">
        <w:rPr>
          <w:rFonts w:ascii="Times New Roman" w:hAnsi="Times New Roman" w:cs="Times New Roman"/>
          <w:color w:val="000000" w:themeColor="text1"/>
          <w:sz w:val="24"/>
          <w:szCs w:val="24"/>
        </w:rPr>
        <w:t>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С-1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20"/>
        <w:gridCol w:w="6457"/>
      </w:tblGrid>
      <w:tr w:rsidR="004C4DD1" w:rsidRPr="00A2287F" w14:paraId="0F69BB62" w14:textId="77777777" w:rsidTr="00A2287F">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D22887" w14:textId="77777777" w:rsidR="005039FF" w:rsidRPr="00A2287F" w:rsidRDefault="005039FF" w:rsidP="00644AF5">
            <w:pPr>
              <w:widowControl w:val="0"/>
              <w:autoSpaceDE w:val="0"/>
              <w:autoSpaceDN w:val="0"/>
              <w:spacing w:before="20" w:after="20" w:line="360" w:lineRule="auto"/>
              <w:contextualSpacing/>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Параметры разрешённого строительства, реконструкции объектов капитального строительства</w:t>
            </w:r>
          </w:p>
        </w:tc>
      </w:tr>
      <w:tr w:rsidR="004C4DD1" w:rsidRPr="00A2287F" w14:paraId="3129AD90"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464749" w14:textId="77777777" w:rsidR="005039FF" w:rsidRPr="00A2287F" w:rsidRDefault="005039FF" w:rsidP="00644AF5">
            <w:pPr>
              <w:spacing w:before="20" w:after="20" w:line="360" w:lineRule="auto"/>
              <w:rPr>
                <w:rFonts w:ascii="Times New Roman" w:hAnsi="Times New Roman" w:cs="Times New Roman"/>
                <w:b/>
                <w:color w:val="000000" w:themeColor="text1"/>
              </w:rPr>
            </w:pPr>
            <w:r w:rsidRPr="00A2287F">
              <w:rPr>
                <w:rFonts w:ascii="Times New Roman" w:hAnsi="Times New Roman" w:cs="Times New Roman"/>
                <w:b/>
                <w:color w:val="000000" w:themeColor="text1"/>
              </w:rPr>
              <w:t>Предельные размеры земельных участков:</w:t>
            </w:r>
          </w:p>
        </w:tc>
      </w:tr>
      <w:tr w:rsidR="004C4DD1" w:rsidRPr="00A2287F" w14:paraId="5CCA37E4"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6F43253"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013B58CC"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77EF9C54"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4CEFEFE"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2419416C"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36053302"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E4D4963"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b/>
                <w:color w:val="000000" w:themeColor="text1"/>
              </w:rPr>
              <w:t>Площадь земельного участка:</w:t>
            </w:r>
          </w:p>
        </w:tc>
      </w:tr>
      <w:tr w:rsidR="004C4DD1" w:rsidRPr="00A2287F" w14:paraId="542AAEC2"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082979E"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2CFF2B3E"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40 га</w:t>
            </w:r>
          </w:p>
        </w:tc>
      </w:tr>
      <w:tr w:rsidR="004C4DD1" w:rsidRPr="00A2287F" w14:paraId="598A7ACF"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47F2787"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D1C1626"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0BDE8A14"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0962A39" w14:textId="77777777" w:rsidR="005039FF" w:rsidRPr="00A2287F" w:rsidRDefault="005039FF"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b/>
                <w:color w:val="000000" w:themeColor="text1"/>
              </w:rPr>
              <w:t>Минимальные отступы от границ земельных участков:</w:t>
            </w:r>
          </w:p>
        </w:tc>
      </w:tr>
      <w:tr w:rsidR="004C4DD1" w:rsidRPr="00A2287F" w14:paraId="73C0CF5B"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363CBAC"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56897E58"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менее 1 м</w:t>
            </w:r>
          </w:p>
        </w:tc>
      </w:tr>
      <w:tr w:rsidR="004C4DD1" w:rsidRPr="00A2287F" w14:paraId="231E216E"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6DFCAA6"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26E0E0F"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3AC4CA34"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5F5337B"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b/>
                <w:color w:val="000000" w:themeColor="text1"/>
              </w:rPr>
              <w:t>Предельное количество этажей:</w:t>
            </w:r>
          </w:p>
        </w:tc>
      </w:tr>
      <w:tr w:rsidR="004C4DD1" w:rsidRPr="00A2287F" w14:paraId="276DBAD3"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A8E0289"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040CDA"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1</w:t>
            </w:r>
          </w:p>
        </w:tc>
      </w:tr>
      <w:tr w:rsidR="004C4DD1" w:rsidRPr="00A2287F" w14:paraId="4784E15D"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7A4E9E6"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ADEDB4"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1</w:t>
            </w:r>
          </w:p>
        </w:tc>
      </w:tr>
      <w:tr w:rsidR="004C4DD1" w:rsidRPr="00A2287F" w14:paraId="10BC9C0E"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FC697DB"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Предельная высота зданий, строений, сооружений:</w:t>
            </w:r>
          </w:p>
        </w:tc>
      </w:tr>
      <w:tr w:rsidR="004C4DD1" w:rsidRPr="00A2287F" w14:paraId="3A141631"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EBB835A"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6AAAEB5C"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8 м</w:t>
            </w:r>
          </w:p>
        </w:tc>
      </w:tr>
      <w:tr w:rsidR="004C4DD1" w:rsidRPr="00A2287F" w14:paraId="08D9F4D9"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FA4339D"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95CD165"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4 м</w:t>
            </w:r>
          </w:p>
        </w:tc>
      </w:tr>
      <w:tr w:rsidR="004C4DD1" w:rsidRPr="00A2287F" w14:paraId="1A56C626"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C92E48D"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Процент застройки в границах земельного участка:</w:t>
            </w:r>
          </w:p>
        </w:tc>
      </w:tr>
      <w:tr w:rsidR="004C4DD1" w:rsidRPr="00A2287F" w14:paraId="0D5A7EC9"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DFC59E1"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0B773"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70 %</w:t>
            </w:r>
          </w:p>
        </w:tc>
      </w:tr>
      <w:tr w:rsidR="004C4DD1" w:rsidRPr="00A2287F" w14:paraId="6334EE6D"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3BEADD9"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204CF4"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5 %</w:t>
            </w:r>
          </w:p>
        </w:tc>
      </w:tr>
      <w:tr w:rsidR="004C4DD1" w:rsidRPr="00A2287F" w14:paraId="56B9AB8B"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0ABB7E0"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Иные показатели:</w:t>
            </w:r>
          </w:p>
        </w:tc>
      </w:tr>
      <w:tr w:rsidR="004C4DD1" w:rsidRPr="00A2287F" w14:paraId="024D3020"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BF6E2EB" w14:textId="77777777" w:rsidR="005039FF" w:rsidRPr="00A2287F" w:rsidRDefault="005039FF"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b/>
                <w:color w:val="000000" w:themeColor="text1"/>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96C1422"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24BDC535"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63BF1F2"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A2287F">
                <w:rPr>
                  <w:rFonts w:ascii="Times New Roman" w:hAnsi="Times New Roman" w:cs="Times New Roman"/>
                  <w:color w:val="000000" w:themeColor="text1"/>
                  <w:sz w:val="24"/>
                  <w:szCs w:val="24"/>
                </w:rPr>
                <w:t>6 м</w:t>
              </w:r>
            </w:smartTag>
            <w:r w:rsidRPr="00A2287F">
              <w:rPr>
                <w:rFonts w:ascii="Times New Roman" w:hAnsi="Times New Roman" w:cs="Times New Roman"/>
                <w:color w:val="000000" w:themeColor="text1"/>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A2287F">
                <w:rPr>
                  <w:rFonts w:ascii="Times New Roman" w:hAnsi="Times New Roman" w:cs="Times New Roman"/>
                  <w:color w:val="000000" w:themeColor="text1"/>
                  <w:sz w:val="24"/>
                  <w:szCs w:val="24"/>
                </w:rPr>
                <w:t>10 га</w:t>
              </w:r>
            </w:smartTag>
            <w:r w:rsidRPr="00A2287F">
              <w:rPr>
                <w:rFonts w:ascii="Times New Roman" w:hAnsi="Times New Roman" w:cs="Times New Roman"/>
                <w:color w:val="000000" w:themeColor="text1"/>
                <w:sz w:val="24"/>
                <w:szCs w:val="24"/>
              </w:rPr>
              <w:t>).</w:t>
            </w:r>
          </w:p>
        </w:tc>
      </w:tr>
      <w:tr w:rsidR="004C4DD1" w:rsidRPr="00A2287F" w14:paraId="7359971B"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F434923" w14:textId="77777777" w:rsidR="005039FF" w:rsidRPr="00A2287F" w:rsidRDefault="005039FF" w:rsidP="00644AF5">
            <w:pPr>
              <w:spacing w:before="20" w:after="20" w:line="360" w:lineRule="auto"/>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Санитарно-защитная зона от закрытых и сельских кладбищ составляет 50м.</w:t>
            </w:r>
          </w:p>
        </w:tc>
      </w:tr>
      <w:tr w:rsidR="004C4DD1" w:rsidRPr="00A2287F" w14:paraId="57CD84C5"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F06ED61" w14:textId="77777777" w:rsidR="005039FF" w:rsidRPr="00A2287F" w:rsidRDefault="005039FF" w:rsidP="00644AF5">
            <w:pPr>
              <w:spacing w:before="20" w:after="20" w:line="360" w:lineRule="auto"/>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Площадь зеленых насаждений (деревьев и кустарников) должна составлять не менее 20% от территории кладбища.</w:t>
            </w:r>
          </w:p>
        </w:tc>
      </w:tr>
    </w:tbl>
    <w:p w14:paraId="5B4AAC18" w14:textId="04F78F3D" w:rsidR="00E46847" w:rsidRPr="00A2287F" w:rsidRDefault="005039FF" w:rsidP="007C7A35">
      <w:pPr>
        <w:spacing w:before="12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4. Ограничения использования земельных участков и объектов капитального строительства указаны в статье 4</w:t>
      </w:r>
      <w:r w:rsidR="00BC3385" w:rsidRPr="00A2287F">
        <w:rPr>
          <w:rFonts w:ascii="Times New Roman" w:hAnsi="Times New Roman" w:cs="Times New Roman"/>
          <w:color w:val="000000" w:themeColor="text1"/>
          <w:sz w:val="24"/>
          <w:szCs w:val="24"/>
        </w:rPr>
        <w:t>7</w:t>
      </w:r>
      <w:r w:rsidRPr="00A2287F">
        <w:rPr>
          <w:rFonts w:ascii="Times New Roman" w:hAnsi="Times New Roman" w:cs="Times New Roman"/>
          <w:color w:val="000000" w:themeColor="text1"/>
          <w:sz w:val="24"/>
          <w:szCs w:val="24"/>
        </w:rPr>
        <w:t xml:space="preserve"> настоящих Правил.</w:t>
      </w:r>
    </w:p>
    <w:p w14:paraId="0F84104E" w14:textId="0A13F2B0" w:rsidR="00E46847" w:rsidRPr="00A2287F" w:rsidRDefault="00E46847" w:rsidP="00644AF5">
      <w:pPr>
        <w:pStyle w:val="3"/>
        <w:spacing w:line="360" w:lineRule="auto"/>
        <w:rPr>
          <w:rFonts w:ascii="Times New Roman" w:hAnsi="Times New Roman" w:cs="Times New Roman"/>
          <w:bCs/>
          <w:color w:val="000000" w:themeColor="text1"/>
        </w:rPr>
      </w:pPr>
      <w:bookmarkStart w:id="22" w:name="_Toc63158659"/>
      <w:r w:rsidRPr="00A2287F">
        <w:rPr>
          <w:rFonts w:ascii="Times New Roman" w:hAnsi="Times New Roman" w:cs="Times New Roman"/>
          <w:bCs/>
          <w:color w:val="000000" w:themeColor="text1"/>
        </w:rPr>
        <w:t>Статья 4</w:t>
      </w:r>
      <w:r w:rsidR="005039FF" w:rsidRPr="00A2287F">
        <w:rPr>
          <w:rFonts w:ascii="Times New Roman" w:hAnsi="Times New Roman" w:cs="Times New Roman"/>
          <w:bCs/>
          <w:color w:val="000000" w:themeColor="text1"/>
        </w:rPr>
        <w:t>3</w:t>
      </w:r>
      <w:r w:rsidRPr="00A2287F">
        <w:rPr>
          <w:rFonts w:ascii="Times New Roman" w:hAnsi="Times New Roman" w:cs="Times New Roman"/>
          <w:bCs/>
          <w:color w:val="000000" w:themeColor="text1"/>
        </w:rPr>
        <w:t xml:space="preserve">. </w:t>
      </w:r>
      <w:r w:rsidRPr="00A2287F">
        <w:rPr>
          <w:rFonts w:ascii="Times New Roman" w:hAnsi="Times New Roman" w:cs="Times New Roman"/>
          <w:color w:val="000000" w:themeColor="text1"/>
        </w:rPr>
        <w:t>Градостроительный регламент зоны насаждений специального назначения (С-2)</w:t>
      </w:r>
      <w:bookmarkEnd w:id="22"/>
      <w:r w:rsidRPr="00A2287F">
        <w:rPr>
          <w:rFonts w:ascii="Times New Roman" w:hAnsi="Times New Roman" w:cs="Times New Roman"/>
          <w:color w:val="000000" w:themeColor="text1"/>
        </w:rPr>
        <w:tab/>
      </w:r>
    </w:p>
    <w:p w14:paraId="5872390E" w14:textId="77777777" w:rsidR="00E46847" w:rsidRPr="00A2287F" w:rsidRDefault="00E46847" w:rsidP="007C7A35">
      <w:pPr>
        <w:spacing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Выделена для размещения зелёных насаждений в санитарно-защитных зонах, санитарных разрывах или иных насаждений специального назначения, а также территорий, подверженных антропогенному воздействию, нарушенных территорий, </w:t>
      </w:r>
      <w:proofErr w:type="spellStart"/>
      <w:r w:rsidRPr="00A2287F">
        <w:rPr>
          <w:rFonts w:ascii="Times New Roman" w:hAnsi="Times New Roman" w:cs="Times New Roman"/>
          <w:color w:val="000000" w:themeColor="text1"/>
          <w:sz w:val="24"/>
          <w:szCs w:val="24"/>
        </w:rPr>
        <w:t>неудобий</w:t>
      </w:r>
      <w:proofErr w:type="spellEnd"/>
      <w:r w:rsidRPr="00A2287F">
        <w:rPr>
          <w:rFonts w:ascii="Times New Roman" w:hAnsi="Times New Roman" w:cs="Times New Roman"/>
          <w:color w:val="000000" w:themeColor="text1"/>
          <w:sz w:val="24"/>
          <w:szCs w:val="24"/>
        </w:rPr>
        <w:t>.</w:t>
      </w:r>
    </w:p>
    <w:p w14:paraId="3103BB2F" w14:textId="77777777" w:rsidR="00E46847" w:rsidRPr="00A2287F" w:rsidRDefault="00E46847" w:rsidP="007C7A35">
      <w:pPr>
        <w:spacing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1. Перечень основных видов разрешённого использования объектов капитального строительства и земельных участков: </w:t>
      </w:r>
    </w:p>
    <w:tbl>
      <w:tblPr>
        <w:tblW w:w="961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30"/>
        <w:gridCol w:w="1702"/>
        <w:gridCol w:w="4536"/>
        <w:gridCol w:w="2551"/>
      </w:tblGrid>
      <w:tr w:rsidR="004C4DD1" w:rsidRPr="00A2287F" w14:paraId="0025791F" w14:textId="77777777" w:rsidTr="005039FF">
        <w:trPr>
          <w:trHeight w:val="390"/>
          <w:tblHeader/>
        </w:trPr>
        <w:tc>
          <w:tcPr>
            <w:tcW w:w="830" w:type="dxa"/>
            <w:tcBorders>
              <w:top w:val="single" w:sz="8" w:space="0" w:color="000000"/>
              <w:left w:val="single" w:sz="8" w:space="0" w:color="000000"/>
              <w:bottom w:val="single" w:sz="8" w:space="0" w:color="000000"/>
              <w:right w:val="single" w:sz="8" w:space="0" w:color="000000"/>
            </w:tcBorders>
            <w:shd w:val="clear" w:color="auto" w:fill="F2F2F2"/>
            <w:hideMark/>
          </w:tcPr>
          <w:p w14:paraId="001EC33D" w14:textId="77777777" w:rsidR="005A62E4" w:rsidRPr="00A2287F" w:rsidRDefault="005A62E4" w:rsidP="00644AF5">
            <w:pPr>
              <w:spacing w:before="20" w:after="20" w:line="360" w:lineRule="auto"/>
              <w:ind w:left="57" w:right="57"/>
              <w:jc w:val="center"/>
              <w:rPr>
                <w:rFonts w:ascii="Times New Roman" w:eastAsia="Times New Roman" w:hAnsi="Times New Roman" w:cs="Times New Roman"/>
                <w:color w:val="000000" w:themeColor="text1"/>
              </w:rPr>
            </w:pPr>
            <w:r w:rsidRPr="00A2287F">
              <w:rPr>
                <w:rFonts w:ascii="Times New Roman" w:eastAsia="Times New Roman" w:hAnsi="Times New Roman" w:cs="Times New Roman"/>
                <w:b/>
                <w:color w:val="000000" w:themeColor="text1"/>
              </w:rPr>
              <w:lastRenderedPageBreak/>
              <w:t>Код</w:t>
            </w:r>
          </w:p>
        </w:tc>
        <w:tc>
          <w:tcPr>
            <w:tcW w:w="1702" w:type="dxa"/>
            <w:tcBorders>
              <w:top w:val="single" w:sz="8" w:space="0" w:color="000000"/>
              <w:left w:val="single" w:sz="8" w:space="0" w:color="000000"/>
              <w:bottom w:val="single" w:sz="8" w:space="0" w:color="000000"/>
              <w:right w:val="single" w:sz="8" w:space="0" w:color="000000"/>
            </w:tcBorders>
            <w:shd w:val="clear" w:color="auto" w:fill="F2F2F2"/>
            <w:vAlign w:val="center"/>
            <w:hideMark/>
          </w:tcPr>
          <w:p w14:paraId="3734B66E" w14:textId="77777777" w:rsidR="005A62E4" w:rsidRPr="00A2287F" w:rsidRDefault="005A62E4" w:rsidP="00644AF5">
            <w:pPr>
              <w:spacing w:before="20" w:after="20" w:line="360" w:lineRule="auto"/>
              <w:ind w:left="57" w:right="57"/>
              <w:jc w:val="center"/>
              <w:rPr>
                <w:rFonts w:ascii="Times New Roman" w:eastAsia="Times New Roman" w:hAnsi="Times New Roman" w:cs="Times New Roman"/>
                <w:color w:val="000000" w:themeColor="text1"/>
              </w:rPr>
            </w:pPr>
            <w:r w:rsidRPr="00A2287F">
              <w:rPr>
                <w:rFonts w:ascii="Times New Roman" w:eastAsia="Times New Roman" w:hAnsi="Times New Roman" w:cs="Times New Roman"/>
                <w:b/>
                <w:color w:val="000000" w:themeColor="text1"/>
              </w:rPr>
              <w:t>Наименование основного вида разрешенного использования земельных участков</w:t>
            </w:r>
          </w:p>
        </w:tc>
        <w:tc>
          <w:tcPr>
            <w:tcW w:w="4536" w:type="dxa"/>
            <w:tcBorders>
              <w:top w:val="single" w:sz="8" w:space="0" w:color="000000"/>
              <w:left w:val="single" w:sz="8" w:space="0" w:color="000000"/>
              <w:bottom w:val="single" w:sz="8" w:space="0" w:color="000000"/>
              <w:right w:val="single" w:sz="8" w:space="0" w:color="000000"/>
            </w:tcBorders>
            <w:shd w:val="clear" w:color="auto" w:fill="F2F2F2"/>
            <w:vAlign w:val="center"/>
            <w:hideMark/>
          </w:tcPr>
          <w:p w14:paraId="7C47676F" w14:textId="77777777" w:rsidR="005A62E4" w:rsidRPr="00A2287F" w:rsidRDefault="005A62E4" w:rsidP="00644AF5">
            <w:pPr>
              <w:spacing w:before="20" w:after="20" w:line="360" w:lineRule="auto"/>
              <w:ind w:left="57" w:right="57"/>
              <w:jc w:val="center"/>
              <w:rPr>
                <w:rFonts w:ascii="Times New Roman" w:eastAsia="Times New Roman" w:hAnsi="Times New Roman" w:cs="Times New Roman"/>
                <w:color w:val="000000" w:themeColor="text1"/>
              </w:rPr>
            </w:pPr>
            <w:r w:rsidRPr="00A2287F">
              <w:rPr>
                <w:rFonts w:ascii="Times New Roman" w:eastAsia="Times New Roman" w:hAnsi="Times New Roman" w:cs="Times New Roman"/>
                <w:b/>
                <w:color w:val="000000" w:themeColor="text1"/>
              </w:rPr>
              <w:t>Наименование основного вида разрешенного использования объектов капитального строительства</w:t>
            </w:r>
          </w:p>
        </w:tc>
        <w:tc>
          <w:tcPr>
            <w:tcW w:w="2551" w:type="dxa"/>
            <w:tcBorders>
              <w:top w:val="single" w:sz="8" w:space="0" w:color="000000"/>
              <w:left w:val="single" w:sz="8" w:space="0" w:color="000000"/>
              <w:bottom w:val="single" w:sz="8" w:space="0" w:color="000000"/>
              <w:right w:val="single" w:sz="8" w:space="0" w:color="000000"/>
            </w:tcBorders>
            <w:shd w:val="clear" w:color="auto" w:fill="F2F2F2"/>
            <w:vAlign w:val="center"/>
            <w:hideMark/>
          </w:tcPr>
          <w:p w14:paraId="5A5814DE" w14:textId="77777777" w:rsidR="005A62E4" w:rsidRPr="00A2287F" w:rsidRDefault="005A62E4" w:rsidP="00644AF5">
            <w:pPr>
              <w:spacing w:before="20" w:after="20" w:line="360" w:lineRule="auto"/>
              <w:ind w:left="57" w:right="57"/>
              <w:jc w:val="center"/>
              <w:rPr>
                <w:rFonts w:ascii="Times New Roman" w:eastAsia="Times New Roman" w:hAnsi="Times New Roman" w:cs="Times New Roman"/>
                <w:color w:val="000000" w:themeColor="text1"/>
              </w:rPr>
            </w:pPr>
            <w:r w:rsidRPr="00A2287F">
              <w:rPr>
                <w:rFonts w:ascii="Times New Roman" w:eastAsia="Times New Roman" w:hAnsi="Times New Roman" w:cs="Times New Roman"/>
                <w:b/>
                <w:color w:val="000000" w:themeColor="text1"/>
              </w:rPr>
              <w:t>Наименование вспомогательного вида разрешенного использования объектов капитального строительства</w:t>
            </w:r>
          </w:p>
        </w:tc>
      </w:tr>
      <w:tr w:rsidR="004C4DD1" w:rsidRPr="00A2287F" w14:paraId="3FB4478E" w14:textId="77777777" w:rsidTr="005039FF">
        <w:trPr>
          <w:trHeight w:val="754"/>
        </w:trPr>
        <w:tc>
          <w:tcPr>
            <w:tcW w:w="830" w:type="dxa"/>
            <w:tcBorders>
              <w:top w:val="single" w:sz="8" w:space="0" w:color="000000"/>
              <w:left w:val="single" w:sz="8" w:space="0" w:color="000000"/>
              <w:bottom w:val="single" w:sz="8" w:space="0" w:color="000000"/>
              <w:right w:val="single" w:sz="8" w:space="0" w:color="000000"/>
            </w:tcBorders>
            <w:shd w:val="clear" w:color="auto" w:fill="FFFFFF"/>
            <w:hideMark/>
          </w:tcPr>
          <w:p w14:paraId="38A44007" w14:textId="1436820A" w:rsidR="005039FF" w:rsidRPr="00A2287F" w:rsidRDefault="005039FF" w:rsidP="00644AF5">
            <w:pPr>
              <w:spacing w:before="20" w:after="20" w:line="360" w:lineRule="auto"/>
              <w:ind w:left="57" w:right="57"/>
              <w:jc w:val="center"/>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3.1.1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hideMark/>
          </w:tcPr>
          <w:p w14:paraId="10391501" w14:textId="28F895A9" w:rsidR="005039FF" w:rsidRPr="00A2287F" w:rsidRDefault="005039FF" w:rsidP="00644AF5">
            <w:pPr>
              <w:spacing w:before="20" w:after="20" w:line="360" w:lineRule="auto"/>
              <w:ind w:left="57" w:right="57"/>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Предоставление коммунальных услуг</w:t>
            </w:r>
          </w:p>
        </w:tc>
        <w:tc>
          <w:tcPr>
            <w:tcW w:w="4536" w:type="dxa"/>
            <w:tcBorders>
              <w:top w:val="single" w:sz="8" w:space="0" w:color="000000"/>
              <w:left w:val="single" w:sz="8" w:space="0" w:color="000000"/>
              <w:bottom w:val="single" w:sz="8" w:space="0" w:color="000000"/>
              <w:right w:val="single" w:sz="8" w:space="0" w:color="000000"/>
            </w:tcBorders>
            <w:shd w:val="clear" w:color="auto" w:fill="FFFFFF"/>
            <w:hideMark/>
          </w:tcPr>
          <w:p w14:paraId="78E77BA9" w14:textId="7B972A95" w:rsidR="005039FF" w:rsidRPr="00A2287F" w:rsidRDefault="005039FF" w:rsidP="00644AF5">
            <w:pPr>
              <w:spacing w:before="20" w:after="20" w:line="360" w:lineRule="auto"/>
              <w:ind w:left="57" w:right="57"/>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551" w:type="dxa"/>
            <w:tcBorders>
              <w:top w:val="single" w:sz="8" w:space="0" w:color="000000"/>
              <w:left w:val="single" w:sz="8" w:space="0" w:color="000000"/>
              <w:bottom w:val="single" w:sz="8" w:space="0" w:color="000000"/>
              <w:right w:val="single" w:sz="8" w:space="0" w:color="000000"/>
            </w:tcBorders>
            <w:shd w:val="clear" w:color="auto" w:fill="FFFFFF"/>
            <w:hideMark/>
          </w:tcPr>
          <w:p w14:paraId="637FFA5A" w14:textId="2E0DB8BB" w:rsidR="005039FF" w:rsidRPr="00A2287F" w:rsidRDefault="005039FF" w:rsidP="00644AF5">
            <w:pPr>
              <w:spacing w:before="20" w:after="20" w:line="360" w:lineRule="auto"/>
              <w:ind w:left="57" w:right="57"/>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Объекты капитального строительства, технологически связанные с эксплуатацией объектов инженерной инфраструктуры</w:t>
            </w:r>
          </w:p>
        </w:tc>
      </w:tr>
      <w:tr w:rsidR="004C4DD1" w:rsidRPr="00A2287F" w14:paraId="13DAC367" w14:textId="77777777" w:rsidTr="005039FF">
        <w:trPr>
          <w:trHeight w:val="754"/>
        </w:trPr>
        <w:tc>
          <w:tcPr>
            <w:tcW w:w="830" w:type="dxa"/>
            <w:tcBorders>
              <w:top w:val="single" w:sz="8" w:space="0" w:color="000000"/>
              <w:left w:val="single" w:sz="8" w:space="0" w:color="000000"/>
              <w:bottom w:val="single" w:sz="8" w:space="0" w:color="000000"/>
              <w:right w:val="single" w:sz="8" w:space="0" w:color="000000"/>
            </w:tcBorders>
            <w:shd w:val="clear" w:color="auto" w:fill="FFFFFF"/>
            <w:hideMark/>
          </w:tcPr>
          <w:p w14:paraId="0229EBE8" w14:textId="148E6902" w:rsidR="005039FF" w:rsidRPr="00A2287F" w:rsidRDefault="005039FF" w:rsidP="00644AF5">
            <w:pPr>
              <w:spacing w:before="20" w:after="20" w:line="360" w:lineRule="auto"/>
              <w:ind w:left="57" w:right="57"/>
              <w:jc w:val="center"/>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 xml:space="preserve">4.9.1 (включая </w:t>
            </w:r>
            <w:r w:rsidRPr="00A2287F">
              <w:rPr>
                <w:rFonts w:ascii="Times New Roman" w:eastAsia="Times New Roman" w:hAnsi="Times New Roman" w:cs="Times New Roman"/>
                <w:color w:val="000000" w:themeColor="text1"/>
                <w:lang w:eastAsia="ru-RU"/>
              </w:rPr>
              <w:t>4.9.1.1-4.9.1.4</w:t>
            </w:r>
            <w:r w:rsidRPr="00A2287F">
              <w:rPr>
                <w:rFonts w:ascii="Times New Roman" w:hAnsi="Times New Roman" w:cs="Times New Roman"/>
                <w:color w:val="000000" w:themeColor="text1"/>
              </w:rPr>
              <w:t>)</w:t>
            </w:r>
          </w:p>
        </w:tc>
        <w:tc>
          <w:tcPr>
            <w:tcW w:w="1702" w:type="dxa"/>
            <w:tcBorders>
              <w:top w:val="single" w:sz="8" w:space="0" w:color="000000"/>
              <w:left w:val="single" w:sz="8" w:space="0" w:color="000000"/>
              <w:bottom w:val="single" w:sz="8" w:space="0" w:color="000000"/>
              <w:right w:val="single" w:sz="8" w:space="0" w:color="000000"/>
            </w:tcBorders>
            <w:shd w:val="clear" w:color="auto" w:fill="FFFFFF"/>
            <w:hideMark/>
          </w:tcPr>
          <w:p w14:paraId="1D4BC42D" w14:textId="7B7F096C" w:rsidR="005039FF" w:rsidRPr="00A2287F" w:rsidRDefault="005039FF" w:rsidP="00644AF5">
            <w:pPr>
              <w:spacing w:before="20" w:after="20" w:line="360" w:lineRule="auto"/>
              <w:ind w:left="57" w:right="57"/>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Объекты дорожного сервиса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hideMark/>
          </w:tcPr>
          <w:p w14:paraId="7EB1C238" w14:textId="3E7F9C2E" w:rsidR="005039FF" w:rsidRPr="00A2287F" w:rsidRDefault="005039FF" w:rsidP="00644AF5">
            <w:pPr>
              <w:spacing w:before="20" w:after="20" w:line="360" w:lineRule="auto"/>
              <w:ind w:left="57" w:right="57"/>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Размещение зданий и сооружений дорожного сервиса (автозаправочных станций, магазинов, зданий для организации общественного питания, мотелей, автомобильных моек, мастерских по ремонту автомобилей)</w:t>
            </w:r>
          </w:p>
        </w:tc>
        <w:tc>
          <w:tcPr>
            <w:tcW w:w="2551" w:type="dxa"/>
            <w:tcBorders>
              <w:top w:val="single" w:sz="8" w:space="0" w:color="000000"/>
              <w:left w:val="single" w:sz="8" w:space="0" w:color="000000"/>
              <w:right w:val="single" w:sz="8" w:space="0" w:color="000000"/>
            </w:tcBorders>
            <w:shd w:val="clear" w:color="auto" w:fill="FFFFFF"/>
            <w:hideMark/>
          </w:tcPr>
          <w:p w14:paraId="0474E751" w14:textId="0B2A5D0C" w:rsidR="005039FF" w:rsidRPr="00A2287F" w:rsidRDefault="005039FF" w:rsidP="00644AF5">
            <w:pPr>
              <w:spacing w:before="20" w:after="20" w:line="360" w:lineRule="auto"/>
              <w:ind w:left="57" w:right="57"/>
              <w:jc w:val="both"/>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t>Хозяйственные постройки, сооружения для погрузки автомобилей (рампы).</w:t>
            </w:r>
          </w:p>
        </w:tc>
      </w:tr>
      <w:tr w:rsidR="004C4DD1" w:rsidRPr="00A2287F" w14:paraId="1CB12A18" w14:textId="77777777" w:rsidTr="005039FF">
        <w:trPr>
          <w:trHeight w:val="754"/>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14:paraId="61C7220F" w14:textId="02CFBB95" w:rsidR="005039FF" w:rsidRPr="00A2287F" w:rsidRDefault="005039FF" w:rsidP="00644AF5">
            <w:pPr>
              <w:spacing w:before="20" w:after="20" w:line="360" w:lineRule="auto"/>
              <w:ind w:left="57" w:right="57"/>
              <w:jc w:val="center"/>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9.1</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Pr>
          <w:p w14:paraId="2F728A38" w14:textId="43778E4F" w:rsidR="005039FF" w:rsidRPr="00A2287F" w:rsidRDefault="005039FF" w:rsidP="00644AF5">
            <w:pPr>
              <w:spacing w:before="20" w:after="20" w:line="360" w:lineRule="auto"/>
              <w:ind w:left="57" w:right="57"/>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Охрана природных территорий</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Pr>
          <w:p w14:paraId="582D47FB" w14:textId="49A38830" w:rsidR="005039FF" w:rsidRPr="00A2287F" w:rsidRDefault="005039FF" w:rsidP="00644AF5">
            <w:pPr>
              <w:spacing w:before="20" w:after="20" w:line="360" w:lineRule="auto"/>
              <w:ind w:left="57" w:right="57"/>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Сохранение отдельных естественных качеств окружающей природной среды путем ограничения хозяйственной деятельности в данной зоне</w:t>
            </w:r>
          </w:p>
        </w:tc>
        <w:tc>
          <w:tcPr>
            <w:tcW w:w="2551" w:type="dxa"/>
            <w:tcBorders>
              <w:left w:val="single" w:sz="8" w:space="0" w:color="000000"/>
              <w:right w:val="single" w:sz="8" w:space="0" w:color="000000"/>
            </w:tcBorders>
            <w:shd w:val="clear" w:color="auto" w:fill="FFFFFF"/>
          </w:tcPr>
          <w:p w14:paraId="5C2F4684" w14:textId="21AC6F88" w:rsidR="005039FF" w:rsidRPr="00A2287F" w:rsidRDefault="005039FF" w:rsidP="00644AF5">
            <w:pPr>
              <w:spacing w:before="20" w:after="20" w:line="360" w:lineRule="auto"/>
              <w:ind w:left="57" w:right="57"/>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Не установлены</w:t>
            </w:r>
          </w:p>
        </w:tc>
      </w:tr>
      <w:tr w:rsidR="004C4DD1" w:rsidRPr="00A2287F" w14:paraId="1CF69123" w14:textId="77777777" w:rsidTr="005039FF">
        <w:trPr>
          <w:trHeight w:val="754"/>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14:paraId="24F3FC0B" w14:textId="77777777" w:rsidR="005039FF" w:rsidRPr="00A2287F" w:rsidRDefault="005039FF" w:rsidP="00644AF5">
            <w:pPr>
              <w:spacing w:before="20" w:after="2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12.0</w:t>
            </w:r>
          </w:p>
          <w:p w14:paraId="1BCD392F" w14:textId="3F190A0A" w:rsidR="005039FF" w:rsidRPr="00A2287F" w:rsidRDefault="005039FF" w:rsidP="00644AF5">
            <w:pPr>
              <w:spacing w:before="20" w:after="20" w:line="360" w:lineRule="auto"/>
              <w:ind w:left="57" w:right="57"/>
              <w:jc w:val="center"/>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(включая 12.0.1—12.0.2)</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Pr>
          <w:p w14:paraId="2B177DD1" w14:textId="0A4BE886" w:rsidR="005039FF" w:rsidRPr="00A2287F" w:rsidRDefault="005039FF" w:rsidP="00644AF5">
            <w:pPr>
              <w:spacing w:before="20" w:after="20" w:line="360" w:lineRule="auto"/>
              <w:ind w:left="57" w:right="57"/>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Земельные участки (территории) общего пользования</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Pr>
          <w:p w14:paraId="3F42882D" w14:textId="0E35E18E" w:rsidR="005039FF" w:rsidRPr="00A2287F" w:rsidRDefault="005039FF" w:rsidP="00644AF5">
            <w:pPr>
              <w:spacing w:before="20" w:after="20" w:line="360" w:lineRule="auto"/>
              <w:ind w:left="57" w:right="57"/>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Объекты улично-дорожной сети, благоустройство территории</w:t>
            </w:r>
          </w:p>
        </w:tc>
        <w:tc>
          <w:tcPr>
            <w:tcW w:w="2551" w:type="dxa"/>
            <w:tcBorders>
              <w:left w:val="single" w:sz="8" w:space="0" w:color="000000"/>
              <w:right w:val="single" w:sz="8" w:space="0" w:color="000000"/>
            </w:tcBorders>
            <w:shd w:val="clear" w:color="auto" w:fill="FFFFFF"/>
          </w:tcPr>
          <w:p w14:paraId="766F0A99" w14:textId="441ACC5E" w:rsidR="005039FF" w:rsidRPr="00A2287F" w:rsidRDefault="005039FF" w:rsidP="00644AF5">
            <w:pPr>
              <w:spacing w:before="20" w:after="20" w:line="360" w:lineRule="auto"/>
              <w:ind w:left="57" w:right="57"/>
              <w:jc w:val="both"/>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bl>
    <w:p w14:paraId="03578543" w14:textId="77777777" w:rsidR="005039FF" w:rsidRPr="00A2287F" w:rsidRDefault="00E46847" w:rsidP="007C7A35">
      <w:pPr>
        <w:spacing w:before="100" w:after="10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2. </w:t>
      </w:r>
      <w:r w:rsidR="005039FF" w:rsidRPr="00A2287F">
        <w:rPr>
          <w:rFonts w:ascii="Times New Roman" w:hAnsi="Times New Roman" w:cs="Times New Roman"/>
          <w:color w:val="000000" w:themeColor="text1"/>
          <w:sz w:val="24"/>
          <w:szCs w:val="24"/>
        </w:rPr>
        <w:t>Перечень условно разрешённых видов использования объектов капитального строительства и земельных участков:</w:t>
      </w:r>
    </w:p>
    <w:tbl>
      <w:tblPr>
        <w:tblW w:w="961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3"/>
        <w:gridCol w:w="2288"/>
        <w:gridCol w:w="3118"/>
        <w:gridCol w:w="3240"/>
      </w:tblGrid>
      <w:tr w:rsidR="004C4DD1" w:rsidRPr="00A2287F" w14:paraId="7B09D7CF" w14:textId="77777777" w:rsidTr="00194900">
        <w:trPr>
          <w:trHeight w:val="390"/>
          <w:tblHeader/>
        </w:trPr>
        <w:tc>
          <w:tcPr>
            <w:tcW w:w="973" w:type="dxa"/>
            <w:shd w:val="clear" w:color="auto" w:fill="F2F2F2" w:themeFill="background1" w:themeFillShade="F2"/>
          </w:tcPr>
          <w:p w14:paraId="4FA0108A" w14:textId="77777777" w:rsidR="005039FF" w:rsidRPr="00A2287F" w:rsidRDefault="005039FF" w:rsidP="00644AF5">
            <w:pPr>
              <w:spacing w:before="100" w:after="100" w:line="360" w:lineRule="auto"/>
              <w:jc w:val="center"/>
              <w:rPr>
                <w:rFonts w:ascii="Times New Roman" w:hAnsi="Times New Roman" w:cs="Times New Roman"/>
                <w:color w:val="000000" w:themeColor="text1"/>
              </w:rPr>
            </w:pPr>
            <w:r w:rsidRPr="00A2287F">
              <w:rPr>
                <w:rFonts w:ascii="Times New Roman" w:hAnsi="Times New Roman" w:cs="Times New Roman"/>
                <w:b/>
                <w:color w:val="000000" w:themeColor="text1"/>
              </w:rPr>
              <w:t>Код</w:t>
            </w:r>
          </w:p>
        </w:tc>
        <w:tc>
          <w:tcPr>
            <w:tcW w:w="2288" w:type="dxa"/>
            <w:shd w:val="clear" w:color="auto" w:fill="F2F2F2" w:themeFill="background1" w:themeFillShade="F2"/>
            <w:vAlign w:val="center"/>
          </w:tcPr>
          <w:p w14:paraId="4AA7569F" w14:textId="77777777" w:rsidR="005039FF" w:rsidRPr="00A2287F" w:rsidRDefault="005039FF" w:rsidP="00644AF5">
            <w:pPr>
              <w:spacing w:before="100" w:after="100" w:line="360" w:lineRule="auto"/>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условно разрешённого вида использования земельных участков</w:t>
            </w:r>
          </w:p>
        </w:tc>
        <w:tc>
          <w:tcPr>
            <w:tcW w:w="3118" w:type="dxa"/>
            <w:shd w:val="clear" w:color="auto" w:fill="F2F2F2" w:themeFill="background1" w:themeFillShade="F2"/>
            <w:vAlign w:val="center"/>
          </w:tcPr>
          <w:p w14:paraId="10B2FF76" w14:textId="77777777" w:rsidR="005039FF" w:rsidRPr="00A2287F" w:rsidRDefault="005039FF" w:rsidP="00644AF5">
            <w:pPr>
              <w:spacing w:before="100" w:after="100" w:line="360" w:lineRule="auto"/>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условно разрешённого вида использования объектов капитального строительства</w:t>
            </w:r>
          </w:p>
        </w:tc>
        <w:tc>
          <w:tcPr>
            <w:tcW w:w="3240" w:type="dxa"/>
            <w:shd w:val="clear" w:color="auto" w:fill="F2F2F2" w:themeFill="background1" w:themeFillShade="F2"/>
            <w:vAlign w:val="center"/>
          </w:tcPr>
          <w:p w14:paraId="3DFF0259" w14:textId="77777777" w:rsidR="005039FF" w:rsidRPr="00A2287F" w:rsidRDefault="005039FF" w:rsidP="00644AF5">
            <w:pPr>
              <w:spacing w:before="100" w:after="100" w:line="360" w:lineRule="auto"/>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вспомогательного вида использования объектов капитального строительства</w:t>
            </w:r>
          </w:p>
        </w:tc>
      </w:tr>
      <w:tr w:rsidR="004C4DD1" w:rsidRPr="00A2287F" w14:paraId="1B98C89C" w14:textId="77777777" w:rsidTr="00194900">
        <w:trPr>
          <w:trHeight w:val="70"/>
        </w:trPr>
        <w:tc>
          <w:tcPr>
            <w:tcW w:w="973" w:type="dxa"/>
            <w:shd w:val="clear" w:color="auto" w:fill="auto"/>
          </w:tcPr>
          <w:p w14:paraId="43A92B57" w14:textId="77777777" w:rsidR="005039FF" w:rsidRPr="00A2287F" w:rsidRDefault="005039FF" w:rsidP="00644AF5">
            <w:pPr>
              <w:pStyle w:val="a5"/>
              <w:spacing w:before="60" w:after="6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 xml:space="preserve">1.0 (включая 1.1, 1.12, 1.15, </w:t>
            </w:r>
            <w:r w:rsidRPr="00A2287F">
              <w:rPr>
                <w:rFonts w:ascii="Times New Roman" w:hAnsi="Times New Roman" w:cs="Times New Roman"/>
                <w:color w:val="000000" w:themeColor="text1"/>
              </w:rPr>
              <w:lastRenderedPageBreak/>
              <w:t>1.19, 1.20)</w:t>
            </w:r>
          </w:p>
        </w:tc>
        <w:tc>
          <w:tcPr>
            <w:tcW w:w="2288" w:type="dxa"/>
            <w:shd w:val="clear" w:color="auto" w:fill="auto"/>
          </w:tcPr>
          <w:p w14:paraId="4BF08E48" w14:textId="77777777" w:rsidR="005039FF" w:rsidRPr="00A2287F" w:rsidRDefault="005039FF" w:rsidP="00644AF5">
            <w:pPr>
              <w:pStyle w:val="a5"/>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Сельско-</w:t>
            </w:r>
          </w:p>
          <w:p w14:paraId="668F4CA6" w14:textId="77777777" w:rsidR="005039FF" w:rsidRPr="00A2287F" w:rsidRDefault="005039FF" w:rsidP="00644AF5">
            <w:pPr>
              <w:pStyle w:val="a5"/>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хозяйственное использование</w:t>
            </w:r>
          </w:p>
        </w:tc>
        <w:tc>
          <w:tcPr>
            <w:tcW w:w="3118" w:type="dxa"/>
            <w:shd w:val="clear" w:color="auto" w:fill="auto"/>
          </w:tcPr>
          <w:p w14:paraId="227C7D1C" w14:textId="77777777" w:rsidR="005039FF" w:rsidRPr="00A2287F" w:rsidRDefault="005039FF" w:rsidP="00644AF5">
            <w:pPr>
              <w:pStyle w:val="a5"/>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Осуществление хозяйственной деятельности, связанной с выращиванием сельскохозяйственных культур;</w:t>
            </w:r>
          </w:p>
          <w:p w14:paraId="1CD857DE" w14:textId="77777777" w:rsidR="005039FF" w:rsidRPr="00A2287F" w:rsidRDefault="005039FF" w:rsidP="00644AF5">
            <w:pPr>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Кошение трав, сбор и заготовка сена;</w:t>
            </w:r>
          </w:p>
          <w:p w14:paraId="32AF9812" w14:textId="77777777" w:rsidR="005039FF" w:rsidRPr="00A2287F" w:rsidRDefault="005039FF" w:rsidP="00644AF5">
            <w:pPr>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Выпас сельскохозяйственных животных;</w:t>
            </w:r>
          </w:p>
          <w:p w14:paraId="1569BBC4" w14:textId="77777777" w:rsidR="005039FF" w:rsidRPr="00A2287F" w:rsidRDefault="005039FF" w:rsidP="00644AF5">
            <w:pPr>
              <w:pStyle w:val="a5"/>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Пчеловодство.</w:t>
            </w:r>
          </w:p>
        </w:tc>
        <w:tc>
          <w:tcPr>
            <w:tcW w:w="3240" w:type="dxa"/>
            <w:shd w:val="clear" w:color="auto" w:fill="auto"/>
          </w:tcPr>
          <w:p w14:paraId="1454FDC9" w14:textId="77777777" w:rsidR="005039FF" w:rsidRPr="00A2287F" w:rsidRDefault="005039FF" w:rsidP="00644AF5">
            <w:pPr>
              <w:pStyle w:val="a5"/>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 xml:space="preserve">Временные хозяйственные и складские постройки, прочие объекты, технологически связанные с процессом первичной </w:t>
            </w:r>
            <w:r w:rsidRPr="00A2287F">
              <w:rPr>
                <w:rFonts w:ascii="Times New Roman" w:hAnsi="Times New Roman" w:cs="Times New Roman"/>
                <w:color w:val="000000" w:themeColor="text1"/>
              </w:rPr>
              <w:lastRenderedPageBreak/>
              <w:t>переработки сельскохозяйственной продукции, не имеющие фундаментов.</w:t>
            </w:r>
          </w:p>
        </w:tc>
      </w:tr>
    </w:tbl>
    <w:p w14:paraId="4F54D22D" w14:textId="77777777" w:rsidR="005039FF" w:rsidRPr="00A2287F" w:rsidRDefault="005039FF" w:rsidP="007C7A35">
      <w:pPr>
        <w:spacing w:before="120" w:after="12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lastRenderedPageBreak/>
        <w:t>3. 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С-2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20"/>
        <w:gridCol w:w="6457"/>
      </w:tblGrid>
      <w:tr w:rsidR="004C4DD1" w:rsidRPr="00A2287F" w14:paraId="717BF090" w14:textId="77777777" w:rsidTr="00A2287F">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0FE975" w14:textId="77777777" w:rsidR="005039FF" w:rsidRPr="00A2287F" w:rsidRDefault="005039FF" w:rsidP="00644AF5">
            <w:pPr>
              <w:widowControl w:val="0"/>
              <w:autoSpaceDE w:val="0"/>
              <w:autoSpaceDN w:val="0"/>
              <w:spacing w:before="20" w:after="20" w:line="360" w:lineRule="auto"/>
              <w:contextualSpacing/>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Параметры разрешённого строительства, реконструкции объектов капитального строительства</w:t>
            </w:r>
          </w:p>
        </w:tc>
      </w:tr>
      <w:tr w:rsidR="004C4DD1" w:rsidRPr="00A2287F" w14:paraId="40AC8A5B"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C8B3F5" w14:textId="77777777" w:rsidR="005039FF" w:rsidRPr="00A2287F" w:rsidRDefault="005039FF" w:rsidP="00644AF5">
            <w:pPr>
              <w:spacing w:before="20" w:after="20" w:line="360" w:lineRule="auto"/>
              <w:rPr>
                <w:rFonts w:ascii="Times New Roman" w:hAnsi="Times New Roman" w:cs="Times New Roman"/>
                <w:b/>
                <w:color w:val="000000" w:themeColor="text1"/>
              </w:rPr>
            </w:pPr>
            <w:r w:rsidRPr="00A2287F">
              <w:rPr>
                <w:rFonts w:ascii="Times New Roman" w:hAnsi="Times New Roman" w:cs="Times New Roman"/>
                <w:b/>
                <w:color w:val="000000" w:themeColor="text1"/>
              </w:rPr>
              <w:t>Предельные размеры земельных участков:</w:t>
            </w:r>
          </w:p>
        </w:tc>
      </w:tr>
      <w:tr w:rsidR="004C4DD1" w:rsidRPr="00A2287F" w14:paraId="658C8E52"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644A26C"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0217C927"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3420B8D6"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C3CBFA0"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219033D2"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7FFF1DE8"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65FB066"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b/>
                <w:color w:val="000000" w:themeColor="text1"/>
              </w:rPr>
              <w:t>Площадь земельного участка:</w:t>
            </w:r>
          </w:p>
        </w:tc>
      </w:tr>
      <w:tr w:rsidR="004C4DD1" w:rsidRPr="00A2287F" w14:paraId="507F6FD3"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92B39D9"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0A5741AE"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6EE66EE2"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3F1D3A9"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2F51C45A"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32D6D5DD"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938CB2A" w14:textId="77777777" w:rsidR="005039FF" w:rsidRPr="00A2287F" w:rsidRDefault="005039FF"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b/>
                <w:color w:val="000000" w:themeColor="text1"/>
              </w:rPr>
              <w:t>Минимальные отступы от границ земельных участков:</w:t>
            </w:r>
          </w:p>
        </w:tc>
      </w:tr>
      <w:tr w:rsidR="004C4DD1" w:rsidRPr="00A2287F" w14:paraId="708AB1A3"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6D73D53"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A588247"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менее 1 м</w:t>
            </w:r>
          </w:p>
        </w:tc>
      </w:tr>
      <w:tr w:rsidR="004C4DD1" w:rsidRPr="00A2287F" w14:paraId="530C1149"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3CD9DDF"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522E3DF7"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4562A5DF"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0FFEE38"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b/>
                <w:color w:val="000000" w:themeColor="text1"/>
              </w:rPr>
              <w:t>Предельное количество этажей:</w:t>
            </w:r>
          </w:p>
        </w:tc>
      </w:tr>
      <w:tr w:rsidR="004C4DD1" w:rsidRPr="00A2287F" w14:paraId="0EACA1F1"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4823972"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E2B7A9"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676513BD"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FCD6256"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42312B"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11F9D06A"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BB320B0"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Предельная высота зданий, строений, сооружений:</w:t>
            </w:r>
          </w:p>
        </w:tc>
      </w:tr>
      <w:tr w:rsidR="004C4DD1" w:rsidRPr="00A2287F" w14:paraId="18F3CB25"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7BD2922"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6EDFC0C9"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7BB29342"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BC5021D"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2FEEEACD" w14:textId="77777777" w:rsidR="005039FF" w:rsidRPr="00A2287F" w:rsidRDefault="005039FF"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7C604537"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CC8548C"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Процент застройки в границах земельного участка:</w:t>
            </w:r>
          </w:p>
        </w:tc>
      </w:tr>
      <w:tr w:rsidR="004C4DD1" w:rsidRPr="00A2287F" w14:paraId="2F681A1F"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44C3E54"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FCCFE"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5E7AA84E"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7BED5AD"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83372"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2C8791BF"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29796F9"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Иные показатели:</w:t>
            </w:r>
          </w:p>
        </w:tc>
      </w:tr>
      <w:tr w:rsidR="004C4DD1" w:rsidRPr="00A2287F" w14:paraId="1638980E"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7EF0435" w14:textId="77777777" w:rsidR="005039FF" w:rsidRPr="00A2287F" w:rsidRDefault="005039FF"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b/>
                <w:color w:val="000000" w:themeColor="text1"/>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57814B74" w14:textId="77777777" w:rsidR="005039FF" w:rsidRPr="00A2287F" w:rsidRDefault="005039FF"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bl>
    <w:p w14:paraId="142E0EAE" w14:textId="0DEA8A21" w:rsidR="005039FF" w:rsidRPr="00A2287F" w:rsidRDefault="005039FF" w:rsidP="007C7A35">
      <w:pPr>
        <w:spacing w:before="12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4. Ограничения использования земельных участков и объектов капитального строительства указаны в статье 4</w:t>
      </w:r>
      <w:r w:rsidR="00BC3385" w:rsidRPr="00A2287F">
        <w:rPr>
          <w:rFonts w:ascii="Times New Roman" w:hAnsi="Times New Roman" w:cs="Times New Roman"/>
          <w:color w:val="000000" w:themeColor="text1"/>
          <w:sz w:val="24"/>
          <w:szCs w:val="24"/>
        </w:rPr>
        <w:t>7</w:t>
      </w:r>
      <w:r w:rsidRPr="00A2287F">
        <w:rPr>
          <w:rFonts w:ascii="Times New Roman" w:hAnsi="Times New Roman" w:cs="Times New Roman"/>
          <w:color w:val="000000" w:themeColor="text1"/>
          <w:sz w:val="24"/>
          <w:szCs w:val="24"/>
        </w:rPr>
        <w:t xml:space="preserve"> настоящих Правил.</w:t>
      </w:r>
    </w:p>
    <w:p w14:paraId="4B1B7766" w14:textId="2D8456B3" w:rsidR="008D0B8D" w:rsidRPr="00A2287F" w:rsidRDefault="008D0B8D" w:rsidP="00644AF5">
      <w:pPr>
        <w:pStyle w:val="3"/>
        <w:spacing w:line="360" w:lineRule="auto"/>
        <w:rPr>
          <w:rFonts w:ascii="Times New Roman" w:hAnsi="Times New Roman" w:cs="Times New Roman"/>
          <w:color w:val="000000" w:themeColor="text1"/>
        </w:rPr>
      </w:pPr>
      <w:bookmarkStart w:id="23" w:name="_Toc63158660"/>
      <w:r w:rsidRPr="00A2287F">
        <w:rPr>
          <w:rFonts w:ascii="Times New Roman" w:hAnsi="Times New Roman" w:cs="Times New Roman"/>
          <w:color w:val="000000" w:themeColor="text1"/>
        </w:rPr>
        <w:t>Статья 4</w:t>
      </w:r>
      <w:r w:rsidR="00FC2290" w:rsidRPr="00A2287F">
        <w:rPr>
          <w:rFonts w:ascii="Times New Roman" w:hAnsi="Times New Roman" w:cs="Times New Roman"/>
          <w:color w:val="000000" w:themeColor="text1"/>
        </w:rPr>
        <w:t>4</w:t>
      </w:r>
      <w:r w:rsidRPr="00A2287F">
        <w:rPr>
          <w:rFonts w:ascii="Times New Roman" w:hAnsi="Times New Roman" w:cs="Times New Roman"/>
          <w:color w:val="000000" w:themeColor="text1"/>
        </w:rPr>
        <w:t>. Градостроительный регламент зоны размещения отходов производства и потребления (С-3)</w:t>
      </w:r>
      <w:bookmarkEnd w:id="23"/>
    </w:p>
    <w:p w14:paraId="4D0FCB60" w14:textId="77777777" w:rsidR="008D0B8D" w:rsidRPr="00A2287F" w:rsidRDefault="008D0B8D" w:rsidP="007C7A35">
      <w:pPr>
        <w:spacing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Выделена для обеспечения правовых условий градостроительной деятельности на территориях, предназначенных для размещения отходов производства и потребления.</w:t>
      </w:r>
    </w:p>
    <w:p w14:paraId="71F9F052" w14:textId="6FE16387" w:rsidR="008D0B8D" w:rsidRPr="00A2287F" w:rsidRDefault="008D0B8D" w:rsidP="007C7A35">
      <w:pPr>
        <w:spacing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1. Перечень основных видов разрешённого использования объектов капитального строительства и земельных участков: </w:t>
      </w:r>
    </w:p>
    <w:p w14:paraId="34B421FD" w14:textId="696BC816" w:rsidR="00194900" w:rsidRPr="00A2287F" w:rsidRDefault="00194900" w:rsidP="00644AF5">
      <w:pPr>
        <w:spacing w:line="360" w:lineRule="auto"/>
        <w:jc w:val="both"/>
        <w:rPr>
          <w:rFonts w:ascii="Times New Roman" w:hAnsi="Times New Roman" w:cs="Times New Roman"/>
          <w:color w:val="000000" w:themeColor="text1"/>
          <w:sz w:val="24"/>
          <w:szCs w:val="24"/>
        </w:rPr>
      </w:pPr>
    </w:p>
    <w:p w14:paraId="66E7D04D" w14:textId="781BA7BD" w:rsidR="00C343C1" w:rsidRDefault="00C343C1" w:rsidP="00644AF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W w:w="9495" w:type="dxa"/>
        <w:tblInd w:w="-50" w:type="dxa"/>
        <w:tblLayout w:type="fixed"/>
        <w:tblLook w:val="04A0" w:firstRow="1" w:lastRow="0" w:firstColumn="1" w:lastColumn="0" w:noHBand="0" w:noVBand="1"/>
      </w:tblPr>
      <w:tblGrid>
        <w:gridCol w:w="1039"/>
        <w:gridCol w:w="2125"/>
        <w:gridCol w:w="3685"/>
        <w:gridCol w:w="2646"/>
      </w:tblGrid>
      <w:tr w:rsidR="004C4DD1" w:rsidRPr="00A2287F" w14:paraId="0DE74821" w14:textId="77777777" w:rsidTr="00E153CC">
        <w:tc>
          <w:tcPr>
            <w:tcW w:w="1039" w:type="dxa"/>
            <w:tcBorders>
              <w:top w:val="single" w:sz="4" w:space="0" w:color="000000"/>
              <w:left w:val="single" w:sz="4" w:space="0" w:color="000000"/>
              <w:bottom w:val="single" w:sz="4" w:space="0" w:color="000000"/>
              <w:right w:val="nil"/>
            </w:tcBorders>
            <w:shd w:val="clear" w:color="auto" w:fill="F2F2F2" w:themeFill="background1" w:themeFillShade="F2"/>
            <w:hideMark/>
          </w:tcPr>
          <w:p w14:paraId="1C8580D0" w14:textId="77777777" w:rsidR="008D0B8D" w:rsidRPr="00A2287F" w:rsidRDefault="008D0B8D" w:rsidP="00644AF5">
            <w:pPr>
              <w:spacing w:before="0" w:after="0" w:line="360" w:lineRule="auto"/>
              <w:rPr>
                <w:rFonts w:ascii="Times New Roman" w:hAnsi="Times New Roman" w:cs="Times New Roman"/>
                <w:color w:val="000000" w:themeColor="text1"/>
              </w:rPr>
            </w:pPr>
            <w:r w:rsidRPr="00A2287F">
              <w:rPr>
                <w:rFonts w:ascii="Times New Roman" w:eastAsia="Times New Roman" w:hAnsi="Times New Roman" w:cs="Times New Roman"/>
                <w:b/>
                <w:color w:val="000000" w:themeColor="text1"/>
              </w:rPr>
              <w:lastRenderedPageBreak/>
              <w:t>Код</w:t>
            </w:r>
          </w:p>
        </w:tc>
        <w:tc>
          <w:tcPr>
            <w:tcW w:w="2125" w:type="dxa"/>
            <w:tcBorders>
              <w:top w:val="single" w:sz="4" w:space="0" w:color="000000"/>
              <w:left w:val="single" w:sz="4" w:space="0" w:color="000000"/>
              <w:bottom w:val="single" w:sz="4" w:space="0" w:color="000000"/>
              <w:right w:val="nil"/>
            </w:tcBorders>
            <w:shd w:val="clear" w:color="auto" w:fill="F2F2F2" w:themeFill="background1" w:themeFillShade="F2"/>
            <w:hideMark/>
          </w:tcPr>
          <w:p w14:paraId="48AB6B54" w14:textId="77777777" w:rsidR="008D0B8D" w:rsidRPr="00A2287F" w:rsidRDefault="008D0B8D" w:rsidP="00644AF5">
            <w:pPr>
              <w:spacing w:before="0" w:after="0" w:line="360" w:lineRule="auto"/>
              <w:jc w:val="center"/>
              <w:rPr>
                <w:rFonts w:ascii="Times New Roman" w:hAnsi="Times New Roman" w:cs="Times New Roman"/>
                <w:color w:val="000000" w:themeColor="text1"/>
              </w:rPr>
            </w:pPr>
            <w:r w:rsidRPr="00A2287F">
              <w:rPr>
                <w:rFonts w:ascii="Times New Roman" w:eastAsia="Times New Roman" w:hAnsi="Times New Roman" w:cs="Times New Roman"/>
                <w:b/>
                <w:color w:val="000000" w:themeColor="text1"/>
              </w:rPr>
              <w:t>Наименование основного вида разрешенного использования земельных участков</w:t>
            </w:r>
          </w:p>
        </w:tc>
        <w:tc>
          <w:tcPr>
            <w:tcW w:w="3685" w:type="dxa"/>
            <w:tcBorders>
              <w:top w:val="single" w:sz="4" w:space="0" w:color="000000"/>
              <w:left w:val="single" w:sz="4" w:space="0" w:color="000000"/>
              <w:bottom w:val="single" w:sz="4" w:space="0" w:color="000000"/>
              <w:right w:val="nil"/>
            </w:tcBorders>
            <w:shd w:val="clear" w:color="auto" w:fill="F2F2F2" w:themeFill="background1" w:themeFillShade="F2"/>
            <w:hideMark/>
          </w:tcPr>
          <w:p w14:paraId="73413F18" w14:textId="77777777" w:rsidR="008D0B8D" w:rsidRPr="00A2287F" w:rsidRDefault="008D0B8D" w:rsidP="00644AF5">
            <w:pPr>
              <w:spacing w:before="0" w:after="0" w:line="360" w:lineRule="auto"/>
              <w:jc w:val="center"/>
              <w:rPr>
                <w:rFonts w:ascii="Times New Roman" w:hAnsi="Times New Roman" w:cs="Times New Roman"/>
                <w:color w:val="000000" w:themeColor="text1"/>
              </w:rPr>
            </w:pPr>
            <w:r w:rsidRPr="00A2287F">
              <w:rPr>
                <w:rFonts w:ascii="Times New Roman" w:eastAsia="Times New Roman" w:hAnsi="Times New Roman" w:cs="Times New Roman"/>
                <w:b/>
                <w:color w:val="000000" w:themeColor="text1"/>
              </w:rPr>
              <w:t>Наименование основного вида разрешенного использования объектов капитального строительства</w:t>
            </w:r>
          </w:p>
        </w:tc>
        <w:tc>
          <w:tcPr>
            <w:tcW w:w="2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91E63CC" w14:textId="77777777" w:rsidR="008D0B8D" w:rsidRPr="00A2287F" w:rsidRDefault="008D0B8D" w:rsidP="00644AF5">
            <w:pPr>
              <w:spacing w:before="0" w:after="0" w:line="360" w:lineRule="auto"/>
              <w:jc w:val="center"/>
              <w:rPr>
                <w:rFonts w:ascii="Times New Roman" w:hAnsi="Times New Roman" w:cs="Times New Roman"/>
                <w:color w:val="000000" w:themeColor="text1"/>
              </w:rPr>
            </w:pPr>
            <w:r w:rsidRPr="00A2287F">
              <w:rPr>
                <w:rFonts w:ascii="Times New Roman" w:eastAsia="Times New Roman" w:hAnsi="Times New Roman" w:cs="Times New Roman"/>
                <w:b/>
                <w:color w:val="000000" w:themeColor="text1"/>
              </w:rPr>
              <w:t>Наименование вспомогательного вида разрешенного использования объектов капитального строительства</w:t>
            </w:r>
          </w:p>
        </w:tc>
      </w:tr>
      <w:tr w:rsidR="004C4DD1" w:rsidRPr="00A2287F" w14:paraId="669E24EC" w14:textId="77777777" w:rsidTr="005039FF">
        <w:trPr>
          <w:cantSplit/>
          <w:trHeight w:val="2153"/>
        </w:trPr>
        <w:tc>
          <w:tcPr>
            <w:tcW w:w="1039" w:type="dxa"/>
            <w:tcBorders>
              <w:top w:val="single" w:sz="4" w:space="0" w:color="000000"/>
              <w:left w:val="single" w:sz="4" w:space="0" w:color="000000"/>
              <w:bottom w:val="single" w:sz="4" w:space="0" w:color="000000"/>
              <w:right w:val="nil"/>
            </w:tcBorders>
            <w:shd w:val="clear" w:color="auto" w:fill="FFFFFF"/>
          </w:tcPr>
          <w:p w14:paraId="7CC6C43F" w14:textId="734A5912" w:rsidR="005039FF" w:rsidRPr="00A2287F" w:rsidRDefault="005039FF" w:rsidP="00644AF5">
            <w:pPr>
              <w:spacing w:before="0" w:after="0"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12.2</w:t>
            </w:r>
          </w:p>
        </w:tc>
        <w:tc>
          <w:tcPr>
            <w:tcW w:w="2125" w:type="dxa"/>
            <w:tcBorders>
              <w:top w:val="single" w:sz="4" w:space="0" w:color="000000"/>
              <w:left w:val="single" w:sz="4" w:space="0" w:color="000000"/>
              <w:bottom w:val="single" w:sz="4" w:space="0" w:color="000000"/>
              <w:right w:val="nil"/>
            </w:tcBorders>
            <w:shd w:val="clear" w:color="auto" w:fill="FFFFFF"/>
          </w:tcPr>
          <w:p w14:paraId="70638FCF" w14:textId="0648025A" w:rsidR="005039FF" w:rsidRPr="00A2287F" w:rsidRDefault="005039FF" w:rsidP="00644AF5">
            <w:pPr>
              <w:spacing w:before="0" w:after="0" w:line="360" w:lineRule="auto"/>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Специальная деятельность</w:t>
            </w:r>
          </w:p>
        </w:tc>
        <w:tc>
          <w:tcPr>
            <w:tcW w:w="3685" w:type="dxa"/>
            <w:tcBorders>
              <w:top w:val="single" w:sz="4" w:space="0" w:color="000000"/>
              <w:left w:val="single" w:sz="4" w:space="0" w:color="000000"/>
              <w:bottom w:val="single" w:sz="4" w:space="0" w:color="auto"/>
              <w:right w:val="nil"/>
            </w:tcBorders>
            <w:shd w:val="clear" w:color="auto" w:fill="FFFFFF"/>
          </w:tcPr>
          <w:p w14:paraId="3690D9D5" w14:textId="138EDF16" w:rsidR="005039FF" w:rsidRPr="00A2287F" w:rsidRDefault="005039FF" w:rsidP="00644AF5">
            <w:pPr>
              <w:spacing w:before="0" w:after="100" w:line="360" w:lineRule="auto"/>
              <w:ind w:left="28" w:hanging="28"/>
              <w:rPr>
                <w:rFonts w:ascii="Times New Roman" w:hAnsi="Times New Roman" w:cs="Times New Roman"/>
                <w:color w:val="000000" w:themeColor="text1"/>
              </w:rPr>
            </w:pPr>
            <w:r w:rsidRPr="00A2287F">
              <w:rPr>
                <w:rFonts w:ascii="Times New Roman" w:eastAsia="Times New Roman" w:hAnsi="Times New Roman" w:cs="Times New Roman"/>
                <w:color w:val="000000" w:themeColor="text1"/>
              </w:rPr>
              <w:t>Здания и сооружения, технологически связанные с процессом переработки, уничтожения, утилизации и захоронения твёрдых отходов производства и потребления</w:t>
            </w:r>
            <w:r w:rsidRPr="00A2287F">
              <w:rPr>
                <w:rFonts w:ascii="Times New Roman" w:eastAsia="Times New Roman" w:hAnsi="Times New Roman" w:cs="Times New Roman"/>
                <w:color w:val="000000" w:themeColor="text1"/>
                <w:lang w:eastAsia="ru-RU"/>
              </w:rPr>
              <w:t>, объект</w:t>
            </w:r>
            <w:r w:rsidRPr="00A2287F">
              <w:rPr>
                <w:rFonts w:ascii="Times New Roman" w:eastAsia="Times New Roman" w:hAnsi="Times New Roman" w:cs="Times New Roman"/>
                <w:color w:val="000000" w:themeColor="text1"/>
                <w:lang w:val="en-US" w:eastAsia="ru-RU"/>
              </w:rPr>
              <w:t>s</w:t>
            </w:r>
            <w:r w:rsidRPr="00A2287F">
              <w:rPr>
                <w:rFonts w:ascii="Times New Roman" w:eastAsia="Times New Roman" w:hAnsi="Times New Roman" w:cs="Times New Roman"/>
                <w:color w:val="000000" w:themeColor="text1"/>
                <w:lang w:eastAsia="ru-RU"/>
              </w:rPr>
              <w:t xml:space="preserve">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646" w:type="dxa"/>
            <w:tcBorders>
              <w:top w:val="single" w:sz="4" w:space="0" w:color="000000"/>
              <w:left w:val="single" w:sz="4" w:space="0" w:color="000000"/>
              <w:bottom w:val="single" w:sz="4" w:space="0" w:color="auto"/>
              <w:right w:val="single" w:sz="4" w:space="0" w:color="000000"/>
            </w:tcBorders>
            <w:shd w:val="clear" w:color="auto" w:fill="FFFFFF"/>
          </w:tcPr>
          <w:p w14:paraId="6B10FECB" w14:textId="77777777" w:rsidR="005039FF" w:rsidRPr="00A2287F" w:rsidRDefault="005039FF" w:rsidP="00644AF5">
            <w:pPr>
              <w:spacing w:before="60" w:after="60" w:line="360" w:lineRule="auto"/>
              <w:ind w:left="57" w:right="57"/>
              <w:rPr>
                <w:rFonts w:ascii="Times New Roman" w:hAnsi="Times New Roman" w:cs="Times New Roman"/>
                <w:color w:val="000000" w:themeColor="text1"/>
              </w:rPr>
            </w:pPr>
            <w:r w:rsidRPr="00A2287F">
              <w:rPr>
                <w:rFonts w:ascii="Times New Roman" w:eastAsia="Times New Roman" w:hAnsi="Times New Roman" w:cs="Times New Roman"/>
                <w:color w:val="000000" w:themeColor="text1"/>
              </w:rPr>
              <w:t>Хозяйственные постройки, гаражи для служебного и специального транспорта.</w:t>
            </w:r>
          </w:p>
          <w:p w14:paraId="060BAD9B" w14:textId="77777777" w:rsidR="005039FF" w:rsidRPr="00A2287F" w:rsidRDefault="005039FF" w:rsidP="00644AF5">
            <w:pPr>
              <w:spacing w:before="60" w:after="60" w:line="360" w:lineRule="auto"/>
              <w:ind w:left="57" w:right="57"/>
              <w:rPr>
                <w:rFonts w:ascii="Times New Roman" w:hAnsi="Times New Roman" w:cs="Times New Roman"/>
                <w:color w:val="000000" w:themeColor="text1"/>
              </w:rPr>
            </w:pPr>
            <w:r w:rsidRPr="00A2287F">
              <w:rPr>
                <w:rFonts w:ascii="Times New Roman" w:eastAsia="Times New Roman" w:hAnsi="Times New Roman" w:cs="Times New Roman"/>
                <w:color w:val="000000" w:themeColor="text1"/>
              </w:rPr>
              <w:t>Здания и сооружения, технологически связанные с основным видом разрешенного использования объектов капитального строительства.</w:t>
            </w:r>
          </w:p>
          <w:p w14:paraId="4CAEBD39" w14:textId="46C15BFD" w:rsidR="005039FF" w:rsidRPr="00A2287F" w:rsidRDefault="005039FF" w:rsidP="00644AF5">
            <w:pPr>
              <w:spacing w:before="0" w:after="100" w:line="360" w:lineRule="auto"/>
              <w:rPr>
                <w:rFonts w:ascii="Times New Roman" w:hAnsi="Times New Roman" w:cs="Times New Roman"/>
                <w:color w:val="000000" w:themeColor="text1"/>
              </w:rPr>
            </w:pPr>
          </w:p>
        </w:tc>
      </w:tr>
      <w:tr w:rsidR="004C4DD1" w:rsidRPr="00A2287F" w14:paraId="167D5EF2" w14:textId="77777777" w:rsidTr="005039FF">
        <w:trPr>
          <w:cantSplit/>
        </w:trPr>
        <w:tc>
          <w:tcPr>
            <w:tcW w:w="1039" w:type="dxa"/>
            <w:tcBorders>
              <w:top w:val="single" w:sz="4" w:space="0" w:color="000000"/>
              <w:left w:val="single" w:sz="4" w:space="0" w:color="000000"/>
              <w:bottom w:val="single" w:sz="4" w:space="0" w:color="000000"/>
              <w:right w:val="nil"/>
            </w:tcBorders>
            <w:shd w:val="clear" w:color="auto" w:fill="FFFFFF"/>
          </w:tcPr>
          <w:p w14:paraId="42D643BB" w14:textId="77777777" w:rsidR="00FC2290" w:rsidRPr="00A2287F" w:rsidRDefault="00FC2290" w:rsidP="00644AF5">
            <w:pPr>
              <w:spacing w:before="60" w:after="6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12.0</w:t>
            </w:r>
          </w:p>
          <w:p w14:paraId="38303DF9" w14:textId="30F14024" w:rsidR="00FC2290" w:rsidRPr="00A2287F" w:rsidRDefault="00FC2290" w:rsidP="00644AF5">
            <w:pPr>
              <w:spacing w:before="0" w:after="0" w:line="360" w:lineRule="auto"/>
              <w:jc w:val="center"/>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(включая 12.0.1—12.0.2)</w:t>
            </w:r>
          </w:p>
        </w:tc>
        <w:tc>
          <w:tcPr>
            <w:tcW w:w="2125" w:type="dxa"/>
            <w:tcBorders>
              <w:top w:val="single" w:sz="4" w:space="0" w:color="000000"/>
              <w:left w:val="single" w:sz="4" w:space="0" w:color="000000"/>
              <w:bottom w:val="single" w:sz="4" w:space="0" w:color="000000"/>
              <w:right w:val="single" w:sz="4" w:space="0" w:color="auto"/>
            </w:tcBorders>
            <w:shd w:val="clear" w:color="auto" w:fill="FFFFFF"/>
          </w:tcPr>
          <w:p w14:paraId="2DC65A44" w14:textId="32366B70" w:rsidR="00FC2290" w:rsidRPr="00A2287F" w:rsidRDefault="00FC2290" w:rsidP="00644AF5">
            <w:pPr>
              <w:snapToGrid w:val="0"/>
              <w:spacing w:before="0" w:after="0" w:line="360" w:lineRule="auto"/>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Земельные участки (территории) общего пользования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2D81B041" w14:textId="6CC470AA" w:rsidR="00FC2290" w:rsidRPr="00A2287F" w:rsidRDefault="00FC2290" w:rsidP="00644AF5">
            <w:pPr>
              <w:spacing w:before="0" w:after="100" w:line="360" w:lineRule="auto"/>
              <w:ind w:left="28"/>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Объекты улично-дорожной сети, благоустройство территории</w:t>
            </w:r>
          </w:p>
        </w:tc>
        <w:tc>
          <w:tcPr>
            <w:tcW w:w="2646" w:type="dxa"/>
            <w:tcBorders>
              <w:top w:val="single" w:sz="4" w:space="0" w:color="auto"/>
              <w:left w:val="single" w:sz="4" w:space="0" w:color="auto"/>
              <w:bottom w:val="single" w:sz="4" w:space="0" w:color="auto"/>
              <w:right w:val="single" w:sz="4" w:space="0" w:color="auto"/>
            </w:tcBorders>
            <w:shd w:val="clear" w:color="auto" w:fill="FFFFFF"/>
          </w:tcPr>
          <w:p w14:paraId="63538760" w14:textId="472326D0" w:rsidR="00FC2290" w:rsidRPr="00A2287F" w:rsidRDefault="00FC2290" w:rsidP="00644AF5">
            <w:pPr>
              <w:snapToGrid w:val="0"/>
              <w:spacing w:before="0" w:after="0" w:line="360" w:lineRule="auto"/>
              <w:rPr>
                <w:rFonts w:ascii="Times New Roman" w:eastAsia="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bl>
    <w:p w14:paraId="3230B66D" w14:textId="77777777" w:rsidR="00FC2290" w:rsidRPr="00A2287F" w:rsidRDefault="008D0B8D" w:rsidP="00644AF5">
      <w:pPr>
        <w:spacing w:before="100" w:after="100" w:line="360" w:lineRule="auto"/>
        <w:ind w:firstLine="567"/>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2. </w:t>
      </w:r>
      <w:r w:rsidR="00FC2290" w:rsidRPr="00A2287F">
        <w:rPr>
          <w:rFonts w:ascii="Times New Roman" w:hAnsi="Times New Roman" w:cs="Times New Roman"/>
          <w:color w:val="000000" w:themeColor="text1"/>
          <w:sz w:val="24"/>
          <w:szCs w:val="24"/>
        </w:rPr>
        <w:t>Перечень условно разрешённых видов использования объектов капитального строительства и земельных участков:</w:t>
      </w:r>
    </w:p>
    <w:tbl>
      <w:tblPr>
        <w:tblW w:w="96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3"/>
        <w:gridCol w:w="2571"/>
        <w:gridCol w:w="2977"/>
        <w:gridCol w:w="3097"/>
        <w:gridCol w:w="10"/>
      </w:tblGrid>
      <w:tr w:rsidR="004C4DD1" w:rsidRPr="00A2287F" w14:paraId="7750ED6E" w14:textId="77777777" w:rsidTr="00A2287F">
        <w:trPr>
          <w:trHeight w:val="390"/>
          <w:tblHeader/>
        </w:trPr>
        <w:tc>
          <w:tcPr>
            <w:tcW w:w="973" w:type="dxa"/>
            <w:shd w:val="clear" w:color="auto" w:fill="F2F2F2" w:themeFill="background1" w:themeFillShade="F2"/>
          </w:tcPr>
          <w:p w14:paraId="11D35169" w14:textId="77777777" w:rsidR="00FC2290" w:rsidRPr="00A2287F" w:rsidRDefault="00FC2290" w:rsidP="00644AF5">
            <w:pPr>
              <w:spacing w:after="0" w:line="360" w:lineRule="auto"/>
              <w:jc w:val="center"/>
              <w:rPr>
                <w:rFonts w:ascii="Times New Roman" w:hAnsi="Times New Roman" w:cs="Times New Roman"/>
                <w:color w:val="000000" w:themeColor="text1"/>
              </w:rPr>
            </w:pPr>
            <w:r w:rsidRPr="00A2287F">
              <w:rPr>
                <w:rFonts w:ascii="Times New Roman" w:hAnsi="Times New Roman" w:cs="Times New Roman"/>
                <w:b/>
                <w:color w:val="000000" w:themeColor="text1"/>
              </w:rPr>
              <w:t>Код</w:t>
            </w:r>
          </w:p>
        </w:tc>
        <w:tc>
          <w:tcPr>
            <w:tcW w:w="2571" w:type="dxa"/>
            <w:shd w:val="clear" w:color="auto" w:fill="F2F2F2" w:themeFill="background1" w:themeFillShade="F2"/>
            <w:vAlign w:val="center"/>
          </w:tcPr>
          <w:p w14:paraId="72E6EC81" w14:textId="77777777" w:rsidR="00FC2290" w:rsidRPr="00A2287F" w:rsidRDefault="00FC2290" w:rsidP="00644AF5">
            <w:pPr>
              <w:spacing w:after="0" w:line="360" w:lineRule="auto"/>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основного вида разрешенного использования земельных участков</w:t>
            </w:r>
          </w:p>
        </w:tc>
        <w:tc>
          <w:tcPr>
            <w:tcW w:w="2977" w:type="dxa"/>
            <w:shd w:val="clear" w:color="auto" w:fill="F2F2F2" w:themeFill="background1" w:themeFillShade="F2"/>
            <w:vAlign w:val="center"/>
          </w:tcPr>
          <w:p w14:paraId="200BF605" w14:textId="77777777" w:rsidR="00FC2290" w:rsidRPr="00A2287F" w:rsidRDefault="00FC2290" w:rsidP="00644AF5">
            <w:pPr>
              <w:spacing w:after="0" w:line="360" w:lineRule="auto"/>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основного вида разрешенного использования объектов капитального строительства</w:t>
            </w:r>
          </w:p>
        </w:tc>
        <w:tc>
          <w:tcPr>
            <w:tcW w:w="3107" w:type="dxa"/>
            <w:gridSpan w:val="2"/>
            <w:shd w:val="clear" w:color="auto" w:fill="F2F2F2" w:themeFill="background1" w:themeFillShade="F2"/>
            <w:vAlign w:val="center"/>
          </w:tcPr>
          <w:p w14:paraId="05E9D9B0" w14:textId="77777777" w:rsidR="00FC2290" w:rsidRPr="00A2287F" w:rsidRDefault="00FC2290" w:rsidP="00644AF5">
            <w:pPr>
              <w:spacing w:after="0" w:line="360" w:lineRule="auto"/>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вспомогательного вида разрешенного использования объектов капитального строительства</w:t>
            </w:r>
          </w:p>
        </w:tc>
      </w:tr>
      <w:tr w:rsidR="004C4DD1" w:rsidRPr="00A2287F" w14:paraId="0CA40192" w14:textId="77777777" w:rsidTr="00A2287F">
        <w:trPr>
          <w:gridAfter w:val="1"/>
          <w:wAfter w:w="10" w:type="dxa"/>
          <w:trHeight w:val="134"/>
        </w:trPr>
        <w:tc>
          <w:tcPr>
            <w:tcW w:w="973" w:type="dxa"/>
            <w:shd w:val="clear" w:color="auto" w:fill="FFFFFF"/>
          </w:tcPr>
          <w:p w14:paraId="76B19383" w14:textId="77777777" w:rsidR="00FC2290" w:rsidRPr="00A2287F" w:rsidRDefault="00FC2290" w:rsidP="00644AF5">
            <w:pPr>
              <w:pStyle w:val="a5"/>
              <w:spacing w:before="60" w:after="6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1.0 (включая 1.1, 1.12, 1.15, 1.19, 1.20)</w:t>
            </w:r>
          </w:p>
        </w:tc>
        <w:tc>
          <w:tcPr>
            <w:tcW w:w="2571" w:type="dxa"/>
            <w:shd w:val="clear" w:color="auto" w:fill="FFFFFF"/>
          </w:tcPr>
          <w:p w14:paraId="157500DA" w14:textId="77777777" w:rsidR="00FC2290" w:rsidRPr="00A2287F" w:rsidRDefault="00FC2290" w:rsidP="00644AF5">
            <w:pPr>
              <w:pStyle w:val="a5"/>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Сельско-</w:t>
            </w:r>
          </w:p>
          <w:p w14:paraId="44AE7334" w14:textId="77777777" w:rsidR="00FC2290" w:rsidRPr="00A2287F" w:rsidRDefault="00FC2290" w:rsidP="00644AF5">
            <w:pPr>
              <w:pStyle w:val="a5"/>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хозяйственное использование</w:t>
            </w:r>
          </w:p>
        </w:tc>
        <w:tc>
          <w:tcPr>
            <w:tcW w:w="2977" w:type="dxa"/>
            <w:shd w:val="clear" w:color="auto" w:fill="FFFFFF"/>
          </w:tcPr>
          <w:p w14:paraId="73865AB8" w14:textId="77777777" w:rsidR="00FC2290" w:rsidRPr="00A2287F" w:rsidRDefault="00FC2290" w:rsidP="00644AF5">
            <w:pPr>
              <w:pStyle w:val="a5"/>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Осуществление хозяйственной деятельности, связанной с выращиванием сельскохозяйственных культур.</w:t>
            </w:r>
          </w:p>
          <w:p w14:paraId="045333F7" w14:textId="77777777" w:rsidR="00FC2290" w:rsidRPr="00A2287F" w:rsidRDefault="00FC2290" w:rsidP="00644AF5">
            <w:pPr>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Кошение трав, сбор и заготовка сена</w:t>
            </w:r>
          </w:p>
          <w:p w14:paraId="06FD4C99" w14:textId="77777777" w:rsidR="00FC2290" w:rsidRPr="00A2287F" w:rsidRDefault="00FC2290" w:rsidP="00644AF5">
            <w:pPr>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Выпас сельскохозяйственных животных</w:t>
            </w:r>
          </w:p>
          <w:p w14:paraId="3E703018" w14:textId="77777777" w:rsidR="00FC2290" w:rsidRPr="00A2287F" w:rsidRDefault="00FC2290" w:rsidP="00644AF5">
            <w:pPr>
              <w:pStyle w:val="a5"/>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Пчеловодство</w:t>
            </w:r>
          </w:p>
        </w:tc>
        <w:tc>
          <w:tcPr>
            <w:tcW w:w="3097" w:type="dxa"/>
            <w:shd w:val="clear" w:color="auto" w:fill="FFFFFF"/>
          </w:tcPr>
          <w:p w14:paraId="70F1F07E" w14:textId="77777777" w:rsidR="00FC2290" w:rsidRPr="00A2287F" w:rsidRDefault="00FC2290" w:rsidP="00644AF5">
            <w:pPr>
              <w:pStyle w:val="a5"/>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Временные хозяйственные и складские постройки, прочие объекты, технологически связанные с процессом первичной переработки сельскохозяйственной продукции, не имеющие фундаментов.</w:t>
            </w:r>
          </w:p>
        </w:tc>
      </w:tr>
    </w:tbl>
    <w:p w14:paraId="0ADCF1D1" w14:textId="77777777" w:rsidR="00FC2290" w:rsidRPr="00A2287F" w:rsidRDefault="00FC2290" w:rsidP="00C343C1">
      <w:pPr>
        <w:spacing w:after="12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3. 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С-3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20"/>
        <w:gridCol w:w="6457"/>
      </w:tblGrid>
      <w:tr w:rsidR="004C4DD1" w:rsidRPr="00A2287F" w14:paraId="7A324913" w14:textId="77777777" w:rsidTr="00A2287F">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35A61B" w14:textId="77777777" w:rsidR="00FC2290" w:rsidRPr="00A2287F" w:rsidRDefault="00FC2290" w:rsidP="00644AF5">
            <w:pPr>
              <w:widowControl w:val="0"/>
              <w:autoSpaceDE w:val="0"/>
              <w:autoSpaceDN w:val="0"/>
              <w:spacing w:before="20" w:after="20" w:line="360" w:lineRule="auto"/>
              <w:contextualSpacing/>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Параметры разрешённого строительства, реконструкции объектов капитального строительства</w:t>
            </w:r>
          </w:p>
        </w:tc>
      </w:tr>
      <w:tr w:rsidR="004C4DD1" w:rsidRPr="00A2287F" w14:paraId="50E4F4F0"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2A53FD" w14:textId="77777777" w:rsidR="00FC2290" w:rsidRPr="00A2287F" w:rsidRDefault="00FC2290" w:rsidP="00644AF5">
            <w:pPr>
              <w:spacing w:before="20" w:after="20" w:line="360" w:lineRule="auto"/>
              <w:rPr>
                <w:rFonts w:ascii="Times New Roman" w:hAnsi="Times New Roman" w:cs="Times New Roman"/>
                <w:b/>
                <w:color w:val="000000" w:themeColor="text1"/>
              </w:rPr>
            </w:pPr>
            <w:r w:rsidRPr="00A2287F">
              <w:rPr>
                <w:rFonts w:ascii="Times New Roman" w:hAnsi="Times New Roman" w:cs="Times New Roman"/>
                <w:b/>
                <w:color w:val="000000" w:themeColor="text1"/>
              </w:rPr>
              <w:t>Предельные размеры земельных участков:</w:t>
            </w:r>
          </w:p>
        </w:tc>
      </w:tr>
      <w:tr w:rsidR="004C4DD1" w:rsidRPr="00A2287F" w14:paraId="6D1CD6F7"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A9587E8"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558BBEA0"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38B4AD0E"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66FAF94"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05AF7F56"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24A34ED3"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65FCF60"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b/>
                <w:color w:val="000000" w:themeColor="text1"/>
              </w:rPr>
              <w:t>Площадь земельного участка:</w:t>
            </w:r>
          </w:p>
        </w:tc>
      </w:tr>
      <w:tr w:rsidR="004C4DD1" w:rsidRPr="00A2287F" w14:paraId="3C9CD929"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813A9EE"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56AC88F"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580B1D4F"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843D11C"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0CBA0980"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17675D45"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D70472D" w14:textId="77777777" w:rsidR="00FC2290" w:rsidRPr="00A2287F" w:rsidRDefault="00FC2290"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b/>
                <w:color w:val="000000" w:themeColor="text1"/>
              </w:rPr>
              <w:t>Минимальные отступы от границ земельных участков:</w:t>
            </w:r>
          </w:p>
        </w:tc>
      </w:tr>
      <w:tr w:rsidR="004C4DD1" w:rsidRPr="00A2287F" w14:paraId="0CB2EBAC"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371E453"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73513032"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менее 1 м</w:t>
            </w:r>
          </w:p>
        </w:tc>
      </w:tr>
      <w:tr w:rsidR="004C4DD1" w:rsidRPr="00A2287F" w14:paraId="36EA7607"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707E28D"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48B167D"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403318C4"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BBEC25C"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b/>
                <w:color w:val="000000" w:themeColor="text1"/>
              </w:rPr>
              <w:t>Предельное количество этажей:</w:t>
            </w:r>
          </w:p>
        </w:tc>
      </w:tr>
      <w:tr w:rsidR="004C4DD1" w:rsidRPr="00A2287F" w14:paraId="025F59C0"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349ECC6"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0D2C0A" w14:textId="77777777" w:rsidR="00FC2290" w:rsidRPr="00A2287F" w:rsidRDefault="00FC2290" w:rsidP="00644AF5">
            <w:pPr>
              <w:spacing w:before="20" w:after="20" w:line="360" w:lineRule="auto"/>
              <w:jc w:val="both"/>
              <w:rPr>
                <w:rFonts w:ascii="Times New Roman" w:hAnsi="Times New Roman" w:cs="Times New Roman"/>
                <w:color w:val="000000" w:themeColor="text1"/>
                <w:lang w:val="en-US"/>
              </w:rPr>
            </w:pPr>
            <w:r w:rsidRPr="00A2287F">
              <w:rPr>
                <w:rFonts w:ascii="Times New Roman" w:hAnsi="Times New Roman" w:cs="Times New Roman"/>
                <w:color w:val="000000" w:themeColor="text1"/>
                <w:lang w:val="en-US"/>
              </w:rPr>
              <w:t>1</w:t>
            </w:r>
          </w:p>
        </w:tc>
      </w:tr>
      <w:tr w:rsidR="004C4DD1" w:rsidRPr="00A2287F" w14:paraId="75FA5DF4"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F02C443"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3009F2" w14:textId="77777777" w:rsidR="00FC2290" w:rsidRPr="00A2287F" w:rsidRDefault="00FC2290" w:rsidP="00644AF5">
            <w:pPr>
              <w:spacing w:before="20" w:after="20" w:line="360" w:lineRule="auto"/>
              <w:jc w:val="both"/>
              <w:rPr>
                <w:rFonts w:ascii="Times New Roman" w:hAnsi="Times New Roman" w:cs="Times New Roman"/>
                <w:color w:val="000000" w:themeColor="text1"/>
                <w:lang w:val="en-US"/>
              </w:rPr>
            </w:pPr>
            <w:r w:rsidRPr="00A2287F">
              <w:rPr>
                <w:rFonts w:ascii="Times New Roman" w:hAnsi="Times New Roman" w:cs="Times New Roman"/>
                <w:color w:val="000000" w:themeColor="text1"/>
                <w:lang w:val="en-US"/>
              </w:rPr>
              <w:t>1</w:t>
            </w:r>
          </w:p>
        </w:tc>
      </w:tr>
      <w:tr w:rsidR="004C4DD1" w:rsidRPr="00A2287F" w14:paraId="33B91A8F"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0F36010"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Предельная высота зданий, строений, сооружений:</w:t>
            </w:r>
          </w:p>
        </w:tc>
      </w:tr>
      <w:tr w:rsidR="004C4DD1" w:rsidRPr="00A2287F" w14:paraId="03E50414"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F3CA422"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471916E"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lang w:val="en-US"/>
              </w:rPr>
              <w:t xml:space="preserve">8 </w:t>
            </w:r>
            <w:r w:rsidRPr="00A2287F">
              <w:rPr>
                <w:rFonts w:ascii="Times New Roman" w:hAnsi="Times New Roman" w:cs="Times New Roman"/>
                <w:color w:val="000000" w:themeColor="text1"/>
              </w:rPr>
              <w:t>м</w:t>
            </w:r>
          </w:p>
        </w:tc>
      </w:tr>
      <w:tr w:rsidR="004C4DD1" w:rsidRPr="00A2287F" w14:paraId="76DEC50C"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3DA21F3"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625520F8"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lang w:val="en-US"/>
              </w:rPr>
              <w:t xml:space="preserve">4 </w:t>
            </w:r>
            <w:r w:rsidRPr="00A2287F">
              <w:rPr>
                <w:rFonts w:ascii="Times New Roman" w:hAnsi="Times New Roman" w:cs="Times New Roman"/>
                <w:color w:val="000000" w:themeColor="text1"/>
              </w:rPr>
              <w:t>м</w:t>
            </w:r>
          </w:p>
        </w:tc>
      </w:tr>
      <w:tr w:rsidR="004C4DD1" w:rsidRPr="00A2287F" w14:paraId="698E8A32"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B3A6055"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Процент застройки в границах земельного участка:</w:t>
            </w:r>
          </w:p>
        </w:tc>
      </w:tr>
      <w:tr w:rsidR="004C4DD1" w:rsidRPr="00A2287F" w14:paraId="05DEC1EB"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C58A0E5"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2126EB"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10 %</w:t>
            </w:r>
          </w:p>
        </w:tc>
      </w:tr>
      <w:tr w:rsidR="004C4DD1" w:rsidRPr="00A2287F" w14:paraId="09DD4860"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DC1FEDB"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5AF106"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5 %</w:t>
            </w:r>
          </w:p>
        </w:tc>
      </w:tr>
      <w:tr w:rsidR="004C4DD1" w:rsidRPr="00A2287F" w14:paraId="51201194"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92E5283"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Иные показатели:</w:t>
            </w:r>
          </w:p>
        </w:tc>
      </w:tr>
      <w:tr w:rsidR="004C4DD1" w:rsidRPr="00A2287F" w14:paraId="196DBA70"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64F3820" w14:textId="77777777" w:rsidR="00FC2290" w:rsidRPr="00A2287F" w:rsidRDefault="00FC2290"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b/>
                <w:color w:val="000000" w:themeColor="text1"/>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82909E7"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bl>
    <w:p w14:paraId="21961429" w14:textId="1A86AC79" w:rsidR="00FC2290" w:rsidRPr="00A2287F" w:rsidRDefault="00FC2290" w:rsidP="00C343C1">
      <w:pPr>
        <w:spacing w:before="12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4. Ограничения использования земельных участков и объектов капитального строительства указаны в статье 4</w:t>
      </w:r>
      <w:r w:rsidR="00BC3385" w:rsidRPr="00A2287F">
        <w:rPr>
          <w:rFonts w:ascii="Times New Roman" w:hAnsi="Times New Roman" w:cs="Times New Roman"/>
          <w:color w:val="000000" w:themeColor="text1"/>
          <w:sz w:val="24"/>
          <w:szCs w:val="24"/>
        </w:rPr>
        <w:t>7</w:t>
      </w:r>
      <w:r w:rsidRPr="00A2287F">
        <w:rPr>
          <w:rFonts w:ascii="Times New Roman" w:hAnsi="Times New Roman" w:cs="Times New Roman"/>
          <w:color w:val="000000" w:themeColor="text1"/>
          <w:sz w:val="24"/>
          <w:szCs w:val="24"/>
        </w:rPr>
        <w:t xml:space="preserve"> настоящих Правил.</w:t>
      </w:r>
    </w:p>
    <w:p w14:paraId="40A3F1A2" w14:textId="76CA1537" w:rsidR="004E2C69" w:rsidRPr="00A2287F" w:rsidRDefault="004E2C69" w:rsidP="00644AF5">
      <w:pPr>
        <w:pStyle w:val="3"/>
        <w:spacing w:line="360" w:lineRule="auto"/>
        <w:rPr>
          <w:rFonts w:ascii="Times New Roman" w:hAnsi="Times New Roman" w:cs="Times New Roman"/>
          <w:color w:val="000000" w:themeColor="text1"/>
        </w:rPr>
      </w:pPr>
      <w:bookmarkStart w:id="24" w:name="_Toc63158661"/>
      <w:r w:rsidRPr="00A2287F">
        <w:rPr>
          <w:rFonts w:ascii="Times New Roman" w:hAnsi="Times New Roman" w:cs="Times New Roman"/>
          <w:bCs/>
          <w:color w:val="000000" w:themeColor="text1"/>
        </w:rPr>
        <w:t xml:space="preserve">Статья </w:t>
      </w:r>
      <w:r w:rsidR="00E46847" w:rsidRPr="00A2287F">
        <w:rPr>
          <w:rFonts w:ascii="Times New Roman" w:hAnsi="Times New Roman" w:cs="Times New Roman"/>
          <w:bCs/>
          <w:color w:val="000000" w:themeColor="text1"/>
        </w:rPr>
        <w:t>4</w:t>
      </w:r>
      <w:r w:rsidR="00FC2290" w:rsidRPr="00A2287F">
        <w:rPr>
          <w:rFonts w:ascii="Times New Roman" w:hAnsi="Times New Roman" w:cs="Times New Roman"/>
          <w:bCs/>
          <w:color w:val="000000" w:themeColor="text1"/>
        </w:rPr>
        <w:t>5</w:t>
      </w:r>
      <w:r w:rsidRPr="00A2287F">
        <w:rPr>
          <w:rFonts w:ascii="Times New Roman" w:hAnsi="Times New Roman" w:cs="Times New Roman"/>
          <w:bCs/>
          <w:color w:val="000000" w:themeColor="text1"/>
        </w:rPr>
        <w:t xml:space="preserve">. </w:t>
      </w:r>
      <w:r w:rsidRPr="00A2287F">
        <w:rPr>
          <w:rFonts w:ascii="Times New Roman" w:hAnsi="Times New Roman" w:cs="Times New Roman"/>
          <w:color w:val="000000" w:themeColor="text1"/>
        </w:rPr>
        <w:t xml:space="preserve">Градостроительный регламент зоны </w:t>
      </w:r>
      <w:r w:rsidR="00DD6F41" w:rsidRPr="00A2287F">
        <w:rPr>
          <w:rFonts w:ascii="Times New Roman" w:hAnsi="Times New Roman" w:cs="Times New Roman"/>
          <w:color w:val="000000" w:themeColor="text1"/>
        </w:rPr>
        <w:t xml:space="preserve">сельскохозяйственного назначения </w:t>
      </w:r>
      <w:r w:rsidRPr="00A2287F">
        <w:rPr>
          <w:rFonts w:ascii="Times New Roman" w:hAnsi="Times New Roman" w:cs="Times New Roman"/>
          <w:color w:val="000000" w:themeColor="text1"/>
        </w:rPr>
        <w:t>(СХ)</w:t>
      </w:r>
      <w:bookmarkEnd w:id="24"/>
      <w:r w:rsidRPr="00A2287F">
        <w:rPr>
          <w:rFonts w:ascii="Times New Roman" w:hAnsi="Times New Roman" w:cs="Times New Roman"/>
          <w:color w:val="000000" w:themeColor="text1"/>
        </w:rPr>
        <w:tab/>
      </w:r>
    </w:p>
    <w:p w14:paraId="46BD54DF" w14:textId="77777777" w:rsidR="00890D42" w:rsidRPr="00A2287F" w:rsidRDefault="00890D42" w:rsidP="00C343C1">
      <w:pPr>
        <w:spacing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Выделена для обеспечения правовых условий формирования территорий, на которых осуществляется сельскохозяйственная деятельность.</w:t>
      </w:r>
    </w:p>
    <w:p w14:paraId="686DD656" w14:textId="77777777" w:rsidR="00890D42" w:rsidRPr="00A2287F" w:rsidRDefault="00890D42" w:rsidP="00C343C1">
      <w:pPr>
        <w:spacing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1. Перечень основных видов разрешённого использования объектов капитального строительства и земельных участков: </w:t>
      </w:r>
    </w:p>
    <w:tbl>
      <w:tblPr>
        <w:tblW w:w="94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8"/>
        <w:gridCol w:w="2126"/>
        <w:gridCol w:w="3544"/>
        <w:gridCol w:w="2829"/>
        <w:gridCol w:w="18"/>
      </w:tblGrid>
      <w:tr w:rsidR="004C4DD1" w:rsidRPr="00A2287F" w14:paraId="32B88531" w14:textId="77777777" w:rsidTr="00A2287F">
        <w:trPr>
          <w:trHeight w:val="390"/>
          <w:tblHeader/>
        </w:trPr>
        <w:tc>
          <w:tcPr>
            <w:tcW w:w="978" w:type="dxa"/>
            <w:shd w:val="clear" w:color="auto" w:fill="F2F2F2" w:themeFill="background1" w:themeFillShade="F2"/>
            <w:hideMark/>
          </w:tcPr>
          <w:p w14:paraId="360388B2" w14:textId="77777777" w:rsidR="00FC2290" w:rsidRPr="00A2287F" w:rsidRDefault="00FC2290" w:rsidP="00644AF5">
            <w:pPr>
              <w:spacing w:after="0" w:line="360" w:lineRule="auto"/>
              <w:jc w:val="center"/>
              <w:rPr>
                <w:rFonts w:ascii="Times New Roman" w:hAnsi="Times New Roman" w:cs="Times New Roman"/>
                <w:color w:val="000000" w:themeColor="text1"/>
              </w:rPr>
            </w:pPr>
            <w:r w:rsidRPr="00A2287F">
              <w:rPr>
                <w:rFonts w:ascii="Times New Roman" w:hAnsi="Times New Roman" w:cs="Times New Roman"/>
                <w:b/>
                <w:color w:val="000000" w:themeColor="text1"/>
              </w:rPr>
              <w:t>Код</w:t>
            </w:r>
          </w:p>
        </w:tc>
        <w:tc>
          <w:tcPr>
            <w:tcW w:w="2126" w:type="dxa"/>
            <w:shd w:val="clear" w:color="auto" w:fill="F2F2F2" w:themeFill="background1" w:themeFillShade="F2"/>
            <w:vAlign w:val="center"/>
            <w:hideMark/>
          </w:tcPr>
          <w:p w14:paraId="409FE01E" w14:textId="77777777" w:rsidR="00FC2290" w:rsidRPr="00A2287F" w:rsidRDefault="00FC2290" w:rsidP="00644AF5">
            <w:pPr>
              <w:spacing w:after="0" w:line="360" w:lineRule="auto"/>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основного вида разрешенного использования земельных участков</w:t>
            </w:r>
          </w:p>
        </w:tc>
        <w:tc>
          <w:tcPr>
            <w:tcW w:w="3544" w:type="dxa"/>
            <w:shd w:val="clear" w:color="auto" w:fill="F2F2F2" w:themeFill="background1" w:themeFillShade="F2"/>
            <w:vAlign w:val="center"/>
            <w:hideMark/>
          </w:tcPr>
          <w:p w14:paraId="5065B55D" w14:textId="77777777" w:rsidR="00FC2290" w:rsidRPr="00A2287F" w:rsidRDefault="00FC2290" w:rsidP="00644AF5">
            <w:pPr>
              <w:spacing w:after="0" w:line="360" w:lineRule="auto"/>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основного вида разрешенного использования объектов капитального строительства</w:t>
            </w:r>
          </w:p>
        </w:tc>
        <w:tc>
          <w:tcPr>
            <w:tcW w:w="2847" w:type="dxa"/>
            <w:gridSpan w:val="2"/>
            <w:shd w:val="clear" w:color="auto" w:fill="F2F2F2" w:themeFill="background1" w:themeFillShade="F2"/>
            <w:vAlign w:val="center"/>
            <w:hideMark/>
          </w:tcPr>
          <w:p w14:paraId="68EBA226" w14:textId="77777777" w:rsidR="00FC2290" w:rsidRPr="00A2287F" w:rsidRDefault="00FC2290" w:rsidP="00644AF5">
            <w:pPr>
              <w:spacing w:after="0" w:line="360" w:lineRule="auto"/>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вспомогательного вида разрешенного использования объектов капитального строительства</w:t>
            </w:r>
          </w:p>
        </w:tc>
      </w:tr>
      <w:tr w:rsidR="004C4DD1" w:rsidRPr="00A2287F" w14:paraId="2CDCA6CB" w14:textId="77777777" w:rsidTr="00A2287F">
        <w:trPr>
          <w:trHeight w:val="942"/>
        </w:trPr>
        <w:tc>
          <w:tcPr>
            <w:tcW w:w="978" w:type="dxa"/>
            <w:shd w:val="clear" w:color="auto" w:fill="FFFFFF"/>
            <w:hideMark/>
          </w:tcPr>
          <w:p w14:paraId="6BDA662A" w14:textId="77777777" w:rsidR="00FC2290" w:rsidRPr="00A2287F" w:rsidRDefault="00FC2290" w:rsidP="00644AF5">
            <w:pPr>
              <w:spacing w:after="0"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 xml:space="preserve">1.0 </w:t>
            </w:r>
          </w:p>
        </w:tc>
        <w:tc>
          <w:tcPr>
            <w:tcW w:w="2126" w:type="dxa"/>
            <w:shd w:val="clear" w:color="auto" w:fill="FFFFFF"/>
            <w:hideMark/>
          </w:tcPr>
          <w:p w14:paraId="348E5065" w14:textId="77777777" w:rsidR="00FC2290" w:rsidRPr="00A2287F" w:rsidRDefault="00FC2290" w:rsidP="00644AF5">
            <w:pPr>
              <w:spacing w:after="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Сельскохозяйственное использование</w:t>
            </w:r>
          </w:p>
        </w:tc>
        <w:tc>
          <w:tcPr>
            <w:tcW w:w="3544" w:type="dxa"/>
            <w:shd w:val="clear" w:color="auto" w:fill="FFFFFF"/>
            <w:hideMark/>
          </w:tcPr>
          <w:p w14:paraId="52AF0556" w14:textId="77777777" w:rsidR="00FC2290" w:rsidRPr="00A2287F" w:rsidRDefault="00FC2290" w:rsidP="00644AF5">
            <w:pPr>
              <w:spacing w:after="0" w:line="360" w:lineRule="auto"/>
              <w:jc w:val="both"/>
              <w:rPr>
                <w:rFonts w:ascii="Times New Roman" w:eastAsia="Calibri" w:hAnsi="Times New Roman" w:cs="Times New Roman"/>
                <w:color w:val="000000" w:themeColor="text1"/>
              </w:rPr>
            </w:pPr>
            <w:r w:rsidRPr="00A2287F">
              <w:rPr>
                <w:rFonts w:ascii="Times New Roman" w:eastAsia="Calibri" w:hAnsi="Times New Roman" w:cs="Times New Roman"/>
                <w:color w:val="000000" w:themeColor="text1"/>
              </w:rPr>
              <w:t>Ведение сельского хозяйства</w:t>
            </w:r>
          </w:p>
          <w:p w14:paraId="1F6C9B7F" w14:textId="77777777" w:rsidR="00FC2290" w:rsidRPr="00A2287F" w:rsidRDefault="00FC2290" w:rsidP="00644AF5">
            <w:pPr>
              <w:spacing w:after="0" w:line="360" w:lineRule="auto"/>
              <w:jc w:val="both"/>
              <w:rPr>
                <w:rFonts w:ascii="Times New Roman" w:hAnsi="Times New Roman" w:cs="Times New Roman"/>
                <w:color w:val="000000" w:themeColor="text1"/>
              </w:rPr>
            </w:pPr>
          </w:p>
        </w:tc>
        <w:tc>
          <w:tcPr>
            <w:tcW w:w="2847" w:type="dxa"/>
            <w:gridSpan w:val="2"/>
            <w:shd w:val="clear" w:color="auto" w:fill="FFFFFF"/>
            <w:hideMark/>
          </w:tcPr>
          <w:p w14:paraId="24961627" w14:textId="77777777" w:rsidR="00FC2290" w:rsidRPr="00A2287F" w:rsidRDefault="00FC2290" w:rsidP="00644AF5">
            <w:pPr>
              <w:spacing w:after="0" w:line="360" w:lineRule="auto"/>
              <w:jc w:val="both"/>
              <w:rPr>
                <w:rFonts w:ascii="Times New Roman" w:hAnsi="Times New Roman" w:cs="Times New Roman"/>
                <w:color w:val="000000" w:themeColor="text1"/>
              </w:rPr>
            </w:pPr>
            <w:r w:rsidRPr="00A2287F">
              <w:rPr>
                <w:rFonts w:ascii="Times New Roman" w:eastAsia="Calibri" w:hAnsi="Times New Roman" w:cs="Times New Roman"/>
                <w:color w:val="000000" w:themeColor="text1"/>
              </w:rPr>
              <w:t>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w:t>
            </w:r>
          </w:p>
        </w:tc>
      </w:tr>
      <w:tr w:rsidR="004C4DD1" w:rsidRPr="00A2287F" w14:paraId="5126395D" w14:textId="77777777" w:rsidTr="00A2287F">
        <w:trPr>
          <w:trHeight w:val="942"/>
        </w:trPr>
        <w:tc>
          <w:tcPr>
            <w:tcW w:w="978" w:type="dxa"/>
            <w:shd w:val="clear" w:color="auto" w:fill="FFFFFF"/>
          </w:tcPr>
          <w:p w14:paraId="27F77E4F" w14:textId="77777777" w:rsidR="00FC2290" w:rsidRPr="00A2287F" w:rsidRDefault="00FC2290" w:rsidP="00644AF5">
            <w:pPr>
              <w:spacing w:after="0"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1.1 (включая 1.2-1.6)</w:t>
            </w:r>
          </w:p>
        </w:tc>
        <w:tc>
          <w:tcPr>
            <w:tcW w:w="2126" w:type="dxa"/>
            <w:shd w:val="clear" w:color="auto" w:fill="FFFFFF"/>
          </w:tcPr>
          <w:p w14:paraId="5CB557E4" w14:textId="77777777" w:rsidR="00FC2290" w:rsidRPr="00A2287F" w:rsidRDefault="00FC2290" w:rsidP="00644AF5">
            <w:pPr>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Растениеводство</w:t>
            </w:r>
          </w:p>
        </w:tc>
        <w:tc>
          <w:tcPr>
            <w:tcW w:w="3544" w:type="dxa"/>
            <w:shd w:val="clear" w:color="auto" w:fill="FFFFFF"/>
          </w:tcPr>
          <w:p w14:paraId="33F9B2B3" w14:textId="77777777" w:rsidR="00FC2290" w:rsidRPr="00A2287F" w:rsidRDefault="00FC2290" w:rsidP="00644AF5">
            <w:pPr>
              <w:spacing w:before="60" w:after="60" w:line="360" w:lineRule="auto"/>
              <w:ind w:left="57" w:right="57"/>
              <w:jc w:val="both"/>
              <w:rPr>
                <w:rFonts w:ascii="Times New Roman" w:eastAsia="Calibri" w:hAnsi="Times New Roman" w:cs="Times New Roman"/>
                <w:color w:val="000000" w:themeColor="text1"/>
              </w:rPr>
            </w:pPr>
            <w:r w:rsidRPr="00A2287F">
              <w:rPr>
                <w:rFonts w:ascii="Times New Roman" w:hAnsi="Times New Roman" w:cs="Times New Roman"/>
                <w:color w:val="000000" w:themeColor="text1"/>
              </w:rPr>
              <w:t>Здания, сооружения,  используемые для, хранения и первичной переработки продукции растениеводства, в том числе с использованием теплиц</w:t>
            </w:r>
          </w:p>
        </w:tc>
        <w:tc>
          <w:tcPr>
            <w:tcW w:w="2847" w:type="dxa"/>
            <w:gridSpan w:val="2"/>
            <w:shd w:val="clear" w:color="auto" w:fill="FFFFFF"/>
          </w:tcPr>
          <w:p w14:paraId="0D4953F3" w14:textId="77777777" w:rsidR="00FC2290" w:rsidRPr="00A2287F" w:rsidRDefault="00FC2290" w:rsidP="00644AF5">
            <w:pPr>
              <w:spacing w:before="60" w:after="60" w:line="360" w:lineRule="auto"/>
              <w:ind w:left="57" w:right="57"/>
              <w:jc w:val="both"/>
              <w:rPr>
                <w:rFonts w:ascii="Times New Roman" w:eastAsia="Calibri"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57BD9DE6" w14:textId="77777777" w:rsidTr="00A2287F">
        <w:trPr>
          <w:trHeight w:val="942"/>
        </w:trPr>
        <w:tc>
          <w:tcPr>
            <w:tcW w:w="978" w:type="dxa"/>
            <w:shd w:val="clear" w:color="auto" w:fill="FFFFFF"/>
            <w:hideMark/>
          </w:tcPr>
          <w:p w14:paraId="42738571" w14:textId="77777777" w:rsidR="00FC2290" w:rsidRPr="00A2287F" w:rsidRDefault="00FC2290" w:rsidP="00644AF5">
            <w:pPr>
              <w:pStyle w:val="ConsPlusNormal"/>
              <w:spacing w:line="360" w:lineRule="auto"/>
              <w:ind w:firstLine="0"/>
              <w:jc w:val="center"/>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1.7 (включая 1.8-1.11)</w:t>
            </w:r>
          </w:p>
        </w:tc>
        <w:tc>
          <w:tcPr>
            <w:tcW w:w="2126" w:type="dxa"/>
            <w:shd w:val="clear" w:color="auto" w:fill="FFFFFF"/>
            <w:hideMark/>
          </w:tcPr>
          <w:p w14:paraId="64D32607" w14:textId="77777777" w:rsidR="00FC2290" w:rsidRPr="00A2287F" w:rsidRDefault="00FC2290" w:rsidP="00644AF5">
            <w:pPr>
              <w:pStyle w:val="ConsPlusNormal"/>
              <w:spacing w:before="60" w:after="60" w:line="360" w:lineRule="auto"/>
              <w:ind w:left="57" w:right="57" w:firstLine="0"/>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Животноводство</w:t>
            </w:r>
          </w:p>
        </w:tc>
        <w:tc>
          <w:tcPr>
            <w:tcW w:w="3544" w:type="dxa"/>
            <w:shd w:val="clear" w:color="auto" w:fill="FFFFFF"/>
            <w:hideMark/>
          </w:tcPr>
          <w:p w14:paraId="1366BC8D" w14:textId="77777777" w:rsidR="00FC2290" w:rsidRPr="00A2287F" w:rsidRDefault="00FC2290" w:rsidP="00644AF5">
            <w:pPr>
              <w:spacing w:before="60" w:after="60" w:line="360" w:lineRule="auto"/>
              <w:ind w:left="57" w:right="57"/>
              <w:contextualSpacing/>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847" w:type="dxa"/>
            <w:gridSpan w:val="2"/>
            <w:shd w:val="clear" w:color="auto" w:fill="FFFFFF"/>
            <w:hideMark/>
          </w:tcPr>
          <w:p w14:paraId="675C372D"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 xml:space="preserve">Не устанавливается </w:t>
            </w:r>
          </w:p>
        </w:tc>
      </w:tr>
      <w:tr w:rsidR="004C4DD1" w:rsidRPr="00A2287F" w14:paraId="3D74BE05" w14:textId="77777777" w:rsidTr="00A2287F">
        <w:trPr>
          <w:trHeight w:hRule="exact" w:val="1689"/>
        </w:trPr>
        <w:tc>
          <w:tcPr>
            <w:tcW w:w="978" w:type="dxa"/>
            <w:shd w:val="clear" w:color="auto" w:fill="FFFFFF"/>
          </w:tcPr>
          <w:p w14:paraId="205F779E" w14:textId="77777777" w:rsidR="00FC2290" w:rsidRPr="00A2287F" w:rsidRDefault="00FC2290" w:rsidP="00644AF5">
            <w:pPr>
              <w:pStyle w:val="ConsPlusNormal"/>
              <w:spacing w:line="360" w:lineRule="auto"/>
              <w:ind w:firstLine="0"/>
              <w:jc w:val="center"/>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1.12</w:t>
            </w:r>
          </w:p>
        </w:tc>
        <w:tc>
          <w:tcPr>
            <w:tcW w:w="2126" w:type="dxa"/>
            <w:shd w:val="clear" w:color="auto" w:fill="FFFFFF"/>
          </w:tcPr>
          <w:p w14:paraId="097CB3EE" w14:textId="77777777" w:rsidR="00FC2290" w:rsidRPr="00A2287F" w:rsidRDefault="00FC2290" w:rsidP="00644AF5">
            <w:pPr>
              <w:pStyle w:val="ConsPlusNormal"/>
              <w:spacing w:before="60" w:after="60" w:line="360" w:lineRule="auto"/>
              <w:ind w:left="57" w:right="57" w:firstLine="0"/>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Пчеловодство</w:t>
            </w:r>
          </w:p>
        </w:tc>
        <w:tc>
          <w:tcPr>
            <w:tcW w:w="3544" w:type="dxa"/>
            <w:shd w:val="clear" w:color="auto" w:fill="FFFFFF"/>
          </w:tcPr>
          <w:p w14:paraId="100F6889"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Размещение ульев, иных объектов и оборудования, необходимого для пчеловодства и разведениях иных полезных насекомых;</w:t>
            </w:r>
          </w:p>
          <w:p w14:paraId="3A2A16A7"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размещение сооружений используемых для хранения и первичной переработки продукции пчеловодства</w:t>
            </w:r>
          </w:p>
        </w:tc>
        <w:tc>
          <w:tcPr>
            <w:tcW w:w="2847" w:type="dxa"/>
            <w:gridSpan w:val="2"/>
            <w:shd w:val="clear" w:color="auto" w:fill="FFFFFF"/>
          </w:tcPr>
          <w:p w14:paraId="7BB3D80F"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Не устанавливается</w:t>
            </w:r>
          </w:p>
        </w:tc>
      </w:tr>
      <w:tr w:rsidR="004C4DD1" w:rsidRPr="00A2287F" w14:paraId="3DBED5A8" w14:textId="77777777" w:rsidTr="00A2287F">
        <w:trPr>
          <w:trHeight w:val="942"/>
        </w:trPr>
        <w:tc>
          <w:tcPr>
            <w:tcW w:w="978" w:type="dxa"/>
            <w:shd w:val="clear" w:color="auto" w:fill="FFFFFF"/>
          </w:tcPr>
          <w:p w14:paraId="42AAA859" w14:textId="77777777" w:rsidR="00FC2290" w:rsidRPr="00A2287F" w:rsidRDefault="00FC2290" w:rsidP="00644AF5">
            <w:pPr>
              <w:pStyle w:val="ConsPlusNormal"/>
              <w:spacing w:line="360" w:lineRule="auto"/>
              <w:ind w:firstLine="0"/>
              <w:jc w:val="center"/>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1.13</w:t>
            </w:r>
          </w:p>
        </w:tc>
        <w:tc>
          <w:tcPr>
            <w:tcW w:w="2126" w:type="dxa"/>
            <w:shd w:val="clear" w:color="auto" w:fill="FFFFFF"/>
          </w:tcPr>
          <w:p w14:paraId="280932B4" w14:textId="77777777" w:rsidR="00FC2290" w:rsidRPr="00A2287F" w:rsidRDefault="00FC2290" w:rsidP="00644AF5">
            <w:pPr>
              <w:pStyle w:val="ConsPlusNormal"/>
              <w:spacing w:before="60" w:after="60" w:line="360" w:lineRule="auto"/>
              <w:ind w:left="57" w:right="57" w:firstLine="0"/>
              <w:rPr>
                <w:rFonts w:ascii="Times New Roman" w:hAnsi="Times New Roman" w:cs="Times New Roman"/>
                <w:color w:val="000000" w:themeColor="text1"/>
                <w:lang w:eastAsia="en-US"/>
              </w:rPr>
            </w:pPr>
            <w:r w:rsidRPr="00A2287F">
              <w:rPr>
                <w:rFonts w:ascii="Times New Roman" w:hAnsi="Times New Roman" w:cs="Times New Roman"/>
                <w:color w:val="000000" w:themeColor="text1"/>
              </w:rPr>
              <w:t>Рыбоводство</w:t>
            </w:r>
          </w:p>
        </w:tc>
        <w:tc>
          <w:tcPr>
            <w:tcW w:w="3544" w:type="dxa"/>
            <w:shd w:val="clear" w:color="auto" w:fill="FFFFFF"/>
          </w:tcPr>
          <w:p w14:paraId="03EAEB1A"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Размещение зданий, сооружений, оборудования, необходимых для осуществления рыбоводства (аквакультуры)</w:t>
            </w:r>
          </w:p>
        </w:tc>
        <w:tc>
          <w:tcPr>
            <w:tcW w:w="2847" w:type="dxa"/>
            <w:gridSpan w:val="2"/>
            <w:shd w:val="clear" w:color="auto" w:fill="FFFFFF"/>
          </w:tcPr>
          <w:p w14:paraId="6649F166"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Не устанавливается</w:t>
            </w:r>
          </w:p>
        </w:tc>
      </w:tr>
      <w:tr w:rsidR="004C4DD1" w:rsidRPr="00A2287F" w14:paraId="4C0AB0DB" w14:textId="77777777" w:rsidTr="00A2287F">
        <w:trPr>
          <w:trHeight w:val="942"/>
        </w:trPr>
        <w:tc>
          <w:tcPr>
            <w:tcW w:w="978" w:type="dxa"/>
            <w:shd w:val="clear" w:color="auto" w:fill="FFFFFF"/>
          </w:tcPr>
          <w:p w14:paraId="5D1774AE" w14:textId="77777777" w:rsidR="00FC2290" w:rsidRPr="00A2287F" w:rsidRDefault="00FC2290" w:rsidP="00644AF5">
            <w:pPr>
              <w:pStyle w:val="ConsPlusNormal"/>
              <w:spacing w:line="360" w:lineRule="auto"/>
              <w:ind w:firstLine="0"/>
              <w:jc w:val="center"/>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1.14</w:t>
            </w:r>
          </w:p>
        </w:tc>
        <w:tc>
          <w:tcPr>
            <w:tcW w:w="2126" w:type="dxa"/>
            <w:shd w:val="clear" w:color="auto" w:fill="FFFFFF"/>
          </w:tcPr>
          <w:p w14:paraId="67E43191" w14:textId="77777777" w:rsidR="00FC2290" w:rsidRPr="00A2287F" w:rsidRDefault="00FC2290" w:rsidP="00644AF5">
            <w:pPr>
              <w:pStyle w:val="ConsPlusNormal"/>
              <w:spacing w:before="60" w:after="60" w:line="360" w:lineRule="auto"/>
              <w:ind w:left="57" w:right="57" w:firstLine="0"/>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Научное обеспечение сельского хозяйства</w:t>
            </w:r>
          </w:p>
        </w:tc>
        <w:tc>
          <w:tcPr>
            <w:tcW w:w="3544" w:type="dxa"/>
            <w:shd w:val="clear" w:color="auto" w:fill="FFFFFF"/>
          </w:tcPr>
          <w:p w14:paraId="384E7945"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 xml:space="preserve">Размещение зданий, сооружений, оборудования, необходимых для осуществление научной и селекционной работы, ведения сельского хозяйства для получения ценных с научной точки зрения </w:t>
            </w:r>
            <w:r w:rsidRPr="00A2287F">
              <w:rPr>
                <w:rFonts w:ascii="Times New Roman" w:eastAsia="Times New Roman" w:hAnsi="Times New Roman" w:cs="Times New Roman"/>
                <w:color w:val="000000" w:themeColor="text1"/>
                <w:lang w:eastAsia="ru-RU"/>
              </w:rPr>
              <w:lastRenderedPageBreak/>
              <w:t>образцов растительного и животного мира</w:t>
            </w:r>
          </w:p>
        </w:tc>
        <w:tc>
          <w:tcPr>
            <w:tcW w:w="2847" w:type="dxa"/>
            <w:gridSpan w:val="2"/>
            <w:shd w:val="clear" w:color="auto" w:fill="FFFFFF"/>
          </w:tcPr>
          <w:p w14:paraId="358F0DA1"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lastRenderedPageBreak/>
              <w:t>Не устанавливается</w:t>
            </w:r>
          </w:p>
        </w:tc>
      </w:tr>
      <w:tr w:rsidR="004C4DD1" w:rsidRPr="00A2287F" w14:paraId="078FC619" w14:textId="77777777" w:rsidTr="00A2287F">
        <w:trPr>
          <w:gridAfter w:val="1"/>
          <w:wAfter w:w="18" w:type="dxa"/>
          <w:trHeight w:val="942"/>
        </w:trPr>
        <w:tc>
          <w:tcPr>
            <w:tcW w:w="978" w:type="dxa"/>
            <w:shd w:val="clear" w:color="auto" w:fill="FFFFFF"/>
            <w:hideMark/>
          </w:tcPr>
          <w:p w14:paraId="512F9374" w14:textId="77777777" w:rsidR="00FC2290" w:rsidRPr="00A2287F" w:rsidRDefault="00FC2290" w:rsidP="00644AF5">
            <w:pPr>
              <w:spacing w:after="0"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1.15</w:t>
            </w:r>
          </w:p>
        </w:tc>
        <w:tc>
          <w:tcPr>
            <w:tcW w:w="2126" w:type="dxa"/>
            <w:shd w:val="clear" w:color="auto" w:fill="FFFFFF"/>
            <w:hideMark/>
          </w:tcPr>
          <w:p w14:paraId="2938B770" w14:textId="77777777" w:rsidR="00FC2290" w:rsidRPr="00A2287F" w:rsidRDefault="00FC2290" w:rsidP="00644AF5">
            <w:pPr>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Хранение и переработка сельскохозяйственной продукции</w:t>
            </w:r>
          </w:p>
        </w:tc>
        <w:tc>
          <w:tcPr>
            <w:tcW w:w="3544" w:type="dxa"/>
            <w:shd w:val="clear" w:color="auto" w:fill="FFFFFF"/>
            <w:hideMark/>
          </w:tcPr>
          <w:p w14:paraId="7FE2058C" w14:textId="77777777" w:rsidR="00FC2290" w:rsidRPr="00A2287F" w:rsidRDefault="00FC2290" w:rsidP="00644AF5">
            <w:pPr>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зданий, сооружений, используемых для производства, хранения, первичной и глубокой переработки сельскохозяйственной продукции.</w:t>
            </w:r>
          </w:p>
          <w:p w14:paraId="1CFBBF1A" w14:textId="77777777" w:rsidR="00FC2290" w:rsidRPr="00A2287F" w:rsidRDefault="00FC2290" w:rsidP="00644AF5">
            <w:pPr>
              <w:spacing w:before="60" w:after="60" w:line="360" w:lineRule="auto"/>
              <w:ind w:left="57" w:right="57"/>
              <w:jc w:val="both"/>
              <w:rPr>
                <w:rFonts w:ascii="Times New Roman" w:eastAsia="Calibri" w:hAnsi="Times New Roman" w:cs="Times New Roman"/>
                <w:color w:val="000000" w:themeColor="text1"/>
              </w:rPr>
            </w:pPr>
          </w:p>
        </w:tc>
        <w:tc>
          <w:tcPr>
            <w:tcW w:w="2829" w:type="dxa"/>
            <w:shd w:val="clear" w:color="auto" w:fill="FFFFFF"/>
            <w:hideMark/>
          </w:tcPr>
          <w:p w14:paraId="00DF0A03" w14:textId="77777777" w:rsidR="00FC2290" w:rsidRPr="00A2287F" w:rsidRDefault="00FC2290" w:rsidP="00644AF5">
            <w:pPr>
              <w:snapToGrid w:val="0"/>
              <w:spacing w:before="60" w:after="60" w:line="360" w:lineRule="auto"/>
              <w:ind w:left="57" w:right="57"/>
              <w:rPr>
                <w:rFonts w:ascii="Times New Roman" w:eastAsia="Calibri" w:hAnsi="Times New Roman" w:cs="Times New Roman"/>
                <w:color w:val="000000" w:themeColor="text1"/>
              </w:rPr>
            </w:pPr>
            <w:r w:rsidRPr="00A2287F">
              <w:rPr>
                <w:rFonts w:ascii="Times New Roman" w:eastAsia="Times New Roman" w:hAnsi="Times New Roman" w:cs="Times New Roman"/>
                <w:color w:val="000000" w:themeColor="text1"/>
                <w:lang w:eastAsia="ru-RU"/>
              </w:rPr>
              <w:t>Не устанавливается</w:t>
            </w:r>
          </w:p>
        </w:tc>
      </w:tr>
      <w:tr w:rsidR="004C4DD1" w:rsidRPr="00A2287F" w14:paraId="7D649674" w14:textId="77777777" w:rsidTr="00A2287F">
        <w:trPr>
          <w:gridAfter w:val="1"/>
          <w:wAfter w:w="18" w:type="dxa"/>
          <w:trHeight w:val="942"/>
        </w:trPr>
        <w:tc>
          <w:tcPr>
            <w:tcW w:w="978" w:type="dxa"/>
            <w:shd w:val="clear" w:color="auto" w:fill="FFFFFF"/>
            <w:hideMark/>
          </w:tcPr>
          <w:p w14:paraId="31AF589E" w14:textId="77777777" w:rsidR="00FC2290" w:rsidRPr="00A2287F" w:rsidRDefault="00FC2290" w:rsidP="00644AF5">
            <w:pPr>
              <w:spacing w:after="0"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1.16</w:t>
            </w:r>
          </w:p>
        </w:tc>
        <w:tc>
          <w:tcPr>
            <w:tcW w:w="2126" w:type="dxa"/>
            <w:shd w:val="clear" w:color="auto" w:fill="FFFFFF"/>
            <w:hideMark/>
          </w:tcPr>
          <w:p w14:paraId="2EE778D5" w14:textId="77777777" w:rsidR="00FC2290" w:rsidRPr="00A2287F" w:rsidRDefault="00FC2290" w:rsidP="00644AF5">
            <w:pPr>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Ведение личного подсобного хозяйства на полевых участках</w:t>
            </w:r>
          </w:p>
        </w:tc>
        <w:tc>
          <w:tcPr>
            <w:tcW w:w="3544" w:type="dxa"/>
            <w:shd w:val="clear" w:color="auto" w:fill="FFFFFF"/>
            <w:hideMark/>
          </w:tcPr>
          <w:p w14:paraId="011353E5" w14:textId="77777777" w:rsidR="00FC2290" w:rsidRPr="00A2287F" w:rsidRDefault="00FC2290" w:rsidP="00644AF5">
            <w:pPr>
              <w:spacing w:before="60" w:after="60" w:line="360" w:lineRule="auto"/>
              <w:ind w:left="57" w:right="57"/>
              <w:jc w:val="both"/>
              <w:rPr>
                <w:rFonts w:ascii="Times New Roman" w:hAnsi="Times New Roman" w:cs="Times New Roman"/>
                <w:color w:val="000000" w:themeColor="text1"/>
              </w:rPr>
            </w:pPr>
            <w:r w:rsidRPr="00A2287F">
              <w:rPr>
                <w:rFonts w:ascii="Times New Roman" w:eastAsia="Calibri" w:hAnsi="Times New Roman" w:cs="Times New Roman"/>
                <w:color w:val="000000" w:themeColor="text1"/>
              </w:rPr>
              <w:t>Производство сельскохозяйственной продукции без права возведения объектов капитального строительства</w:t>
            </w:r>
          </w:p>
        </w:tc>
        <w:tc>
          <w:tcPr>
            <w:tcW w:w="2829" w:type="dxa"/>
            <w:shd w:val="clear" w:color="auto" w:fill="FFFFFF"/>
            <w:hideMark/>
          </w:tcPr>
          <w:p w14:paraId="5D861F1D" w14:textId="77777777" w:rsidR="00FC2290" w:rsidRPr="00A2287F" w:rsidRDefault="00FC2290" w:rsidP="00644AF5">
            <w:pPr>
              <w:snapToGrid w:val="0"/>
              <w:spacing w:before="60" w:after="60" w:line="360" w:lineRule="auto"/>
              <w:ind w:left="57" w:right="57"/>
              <w:rPr>
                <w:rFonts w:ascii="Times New Roman" w:eastAsia="Calibri" w:hAnsi="Times New Roman" w:cs="Times New Roman"/>
                <w:color w:val="000000" w:themeColor="text1"/>
                <w:lang w:val="en-US"/>
              </w:rPr>
            </w:pPr>
            <w:r w:rsidRPr="00A2287F">
              <w:rPr>
                <w:rFonts w:ascii="Times New Roman" w:eastAsia="Calibri" w:hAnsi="Times New Roman" w:cs="Times New Roman"/>
                <w:color w:val="000000" w:themeColor="text1"/>
              </w:rPr>
              <w:t>Не устанавливается</w:t>
            </w:r>
          </w:p>
        </w:tc>
      </w:tr>
      <w:tr w:rsidR="004C4DD1" w:rsidRPr="00A2287F" w14:paraId="39E8F56B" w14:textId="77777777" w:rsidTr="00A2287F">
        <w:trPr>
          <w:gridAfter w:val="1"/>
          <w:wAfter w:w="18" w:type="dxa"/>
          <w:trHeight w:val="942"/>
        </w:trPr>
        <w:tc>
          <w:tcPr>
            <w:tcW w:w="978" w:type="dxa"/>
            <w:shd w:val="clear" w:color="auto" w:fill="FFFFFF"/>
            <w:hideMark/>
          </w:tcPr>
          <w:p w14:paraId="16ECD7F4" w14:textId="77777777" w:rsidR="00FC2290" w:rsidRPr="00A2287F" w:rsidRDefault="00FC2290" w:rsidP="00644AF5">
            <w:pPr>
              <w:spacing w:after="0" w:line="360" w:lineRule="auto"/>
              <w:jc w:val="center"/>
              <w:rPr>
                <w:rFonts w:ascii="Times New Roman" w:hAnsi="Times New Roman" w:cs="Times New Roman"/>
                <w:color w:val="000000" w:themeColor="text1"/>
              </w:rPr>
            </w:pPr>
            <w:r w:rsidRPr="00A2287F">
              <w:rPr>
                <w:rFonts w:ascii="Times New Roman" w:eastAsia="Calibri" w:hAnsi="Times New Roman" w:cs="Times New Roman"/>
                <w:color w:val="000000" w:themeColor="text1"/>
              </w:rPr>
              <w:t>1.18</w:t>
            </w:r>
          </w:p>
        </w:tc>
        <w:tc>
          <w:tcPr>
            <w:tcW w:w="2126" w:type="dxa"/>
            <w:shd w:val="clear" w:color="auto" w:fill="FFFFFF"/>
            <w:hideMark/>
          </w:tcPr>
          <w:p w14:paraId="17257034" w14:textId="77777777" w:rsidR="00FC2290" w:rsidRPr="00A2287F" w:rsidRDefault="00FC2290" w:rsidP="00644AF5">
            <w:pPr>
              <w:spacing w:before="60" w:after="60" w:line="360" w:lineRule="auto"/>
              <w:ind w:left="57" w:right="57"/>
              <w:jc w:val="both"/>
              <w:rPr>
                <w:rFonts w:ascii="Times New Roman" w:hAnsi="Times New Roman" w:cs="Times New Roman"/>
                <w:color w:val="000000" w:themeColor="text1"/>
              </w:rPr>
            </w:pPr>
            <w:r w:rsidRPr="00A2287F">
              <w:rPr>
                <w:rFonts w:ascii="Times New Roman" w:eastAsia="Calibri" w:hAnsi="Times New Roman" w:cs="Times New Roman"/>
                <w:color w:val="000000" w:themeColor="text1"/>
              </w:rPr>
              <w:t>Обеспечение сельскохозяйственного производства</w:t>
            </w:r>
          </w:p>
        </w:tc>
        <w:tc>
          <w:tcPr>
            <w:tcW w:w="3544" w:type="dxa"/>
            <w:shd w:val="clear" w:color="auto" w:fill="FFFFFF"/>
            <w:hideMark/>
          </w:tcPr>
          <w:p w14:paraId="124E3616" w14:textId="77777777" w:rsidR="00FC2290" w:rsidRPr="00A2287F" w:rsidRDefault="00FC2290" w:rsidP="00644AF5">
            <w:pPr>
              <w:spacing w:before="60" w:after="60" w:line="360" w:lineRule="auto"/>
              <w:ind w:left="57" w:right="57"/>
              <w:jc w:val="both"/>
              <w:rPr>
                <w:rFonts w:ascii="Times New Roman" w:hAnsi="Times New Roman" w:cs="Times New Roman"/>
                <w:color w:val="000000" w:themeColor="text1"/>
              </w:rPr>
            </w:pPr>
            <w:r w:rsidRPr="00A2287F">
              <w:rPr>
                <w:rFonts w:ascii="Times New Roman" w:eastAsia="Calibri" w:hAnsi="Times New Roman" w:cs="Times New Roman"/>
                <w:color w:val="000000" w:themeColor="text1"/>
              </w:rPr>
              <w:t>Размещение машинно-транспортных и ремонтных станций, ангаров и гаражей для сельскохозяйственной техники, амбаров используемого для ведения сельского хозяйства</w:t>
            </w:r>
          </w:p>
        </w:tc>
        <w:tc>
          <w:tcPr>
            <w:tcW w:w="2829" w:type="dxa"/>
            <w:shd w:val="clear" w:color="auto" w:fill="FFFFFF"/>
            <w:hideMark/>
          </w:tcPr>
          <w:p w14:paraId="5D7DB080" w14:textId="77777777" w:rsidR="00FC2290" w:rsidRPr="00A2287F" w:rsidRDefault="00FC2290" w:rsidP="00644AF5">
            <w:pPr>
              <w:snapToGrid w:val="0"/>
              <w:spacing w:before="60" w:after="60" w:line="360" w:lineRule="auto"/>
              <w:ind w:left="57" w:right="57"/>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Не устанавливается</w:t>
            </w:r>
          </w:p>
        </w:tc>
      </w:tr>
      <w:tr w:rsidR="004C4DD1" w:rsidRPr="00A2287F" w14:paraId="6AFA7011" w14:textId="77777777" w:rsidTr="00A2287F">
        <w:trPr>
          <w:gridAfter w:val="1"/>
          <w:wAfter w:w="18" w:type="dxa"/>
          <w:trHeight w:val="942"/>
        </w:trPr>
        <w:tc>
          <w:tcPr>
            <w:tcW w:w="978" w:type="dxa"/>
            <w:shd w:val="clear" w:color="auto" w:fill="FFFFFF"/>
            <w:hideMark/>
          </w:tcPr>
          <w:p w14:paraId="391BD852" w14:textId="77777777" w:rsidR="00FC2290" w:rsidRPr="00A2287F" w:rsidRDefault="00FC2290" w:rsidP="00644AF5">
            <w:pPr>
              <w:pStyle w:val="ConsPlusNormal"/>
              <w:spacing w:line="360" w:lineRule="auto"/>
              <w:ind w:firstLine="0"/>
              <w:jc w:val="center"/>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1.19</w:t>
            </w:r>
          </w:p>
        </w:tc>
        <w:tc>
          <w:tcPr>
            <w:tcW w:w="2126" w:type="dxa"/>
            <w:shd w:val="clear" w:color="auto" w:fill="FFFFFF"/>
            <w:hideMark/>
          </w:tcPr>
          <w:p w14:paraId="7C46A271" w14:textId="77777777" w:rsidR="00FC2290" w:rsidRPr="00A2287F" w:rsidRDefault="00FC2290" w:rsidP="00644AF5">
            <w:pPr>
              <w:pStyle w:val="ConsPlusNormal"/>
              <w:spacing w:before="60" w:after="60" w:line="360" w:lineRule="auto"/>
              <w:ind w:left="57" w:right="57" w:firstLine="0"/>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Сенокошение</w:t>
            </w:r>
          </w:p>
        </w:tc>
        <w:tc>
          <w:tcPr>
            <w:tcW w:w="3544" w:type="dxa"/>
            <w:shd w:val="clear" w:color="auto" w:fill="FFFFFF"/>
            <w:hideMark/>
          </w:tcPr>
          <w:p w14:paraId="3CD2D564" w14:textId="77777777" w:rsidR="00FC2290" w:rsidRPr="00A2287F" w:rsidRDefault="00FC2290" w:rsidP="00644AF5">
            <w:pPr>
              <w:spacing w:before="60" w:after="60" w:line="360" w:lineRule="auto"/>
              <w:ind w:left="57" w:right="57"/>
              <w:contextualSpacing/>
              <w:rPr>
                <w:rFonts w:ascii="Times New Roman" w:hAnsi="Times New Roman" w:cs="Times New Roman"/>
                <w:color w:val="000000" w:themeColor="text1"/>
              </w:rPr>
            </w:pPr>
            <w:r w:rsidRPr="00A2287F">
              <w:rPr>
                <w:rFonts w:ascii="Times New Roman" w:hAnsi="Times New Roman" w:cs="Times New Roman"/>
                <w:color w:val="000000" w:themeColor="text1"/>
              </w:rPr>
              <w:t>Кошение трав, сбор и заготовка сена</w:t>
            </w:r>
          </w:p>
        </w:tc>
        <w:tc>
          <w:tcPr>
            <w:tcW w:w="2829" w:type="dxa"/>
            <w:shd w:val="clear" w:color="auto" w:fill="FFFFFF"/>
            <w:hideMark/>
          </w:tcPr>
          <w:p w14:paraId="7F513F68"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Не устанавливается</w:t>
            </w:r>
          </w:p>
        </w:tc>
      </w:tr>
      <w:tr w:rsidR="004C4DD1" w:rsidRPr="00A2287F" w14:paraId="6B223CA3" w14:textId="77777777" w:rsidTr="00A2287F">
        <w:trPr>
          <w:gridAfter w:val="1"/>
          <w:wAfter w:w="18" w:type="dxa"/>
          <w:trHeight w:val="942"/>
        </w:trPr>
        <w:tc>
          <w:tcPr>
            <w:tcW w:w="978" w:type="dxa"/>
            <w:shd w:val="clear" w:color="auto" w:fill="FFFFFF"/>
            <w:hideMark/>
          </w:tcPr>
          <w:p w14:paraId="24AA1C9C" w14:textId="77777777" w:rsidR="00FC2290" w:rsidRPr="00A2287F" w:rsidRDefault="00FC2290" w:rsidP="00644AF5">
            <w:pPr>
              <w:pStyle w:val="ConsPlusNormal"/>
              <w:spacing w:line="360" w:lineRule="auto"/>
              <w:ind w:firstLine="0"/>
              <w:jc w:val="center"/>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1.20</w:t>
            </w:r>
          </w:p>
        </w:tc>
        <w:tc>
          <w:tcPr>
            <w:tcW w:w="2126" w:type="dxa"/>
            <w:shd w:val="clear" w:color="auto" w:fill="FFFFFF"/>
            <w:hideMark/>
          </w:tcPr>
          <w:p w14:paraId="2D185DD2" w14:textId="77777777" w:rsidR="00FC2290" w:rsidRPr="00A2287F" w:rsidRDefault="00FC2290" w:rsidP="00644AF5">
            <w:pPr>
              <w:pStyle w:val="ConsPlusNormal"/>
              <w:spacing w:before="60" w:after="60" w:line="360" w:lineRule="auto"/>
              <w:ind w:left="57" w:right="57" w:firstLine="0"/>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Выпас сельскохозяйственных животных</w:t>
            </w:r>
          </w:p>
        </w:tc>
        <w:tc>
          <w:tcPr>
            <w:tcW w:w="3544" w:type="dxa"/>
            <w:shd w:val="clear" w:color="auto" w:fill="FFFFFF"/>
            <w:hideMark/>
          </w:tcPr>
          <w:p w14:paraId="1AD41044" w14:textId="77777777" w:rsidR="00FC2290" w:rsidRPr="00A2287F" w:rsidRDefault="00FC2290" w:rsidP="00644AF5">
            <w:pPr>
              <w:spacing w:before="60" w:after="60" w:line="360" w:lineRule="auto"/>
              <w:ind w:left="57" w:right="57"/>
              <w:contextualSpacing/>
              <w:rPr>
                <w:rFonts w:ascii="Times New Roman" w:hAnsi="Times New Roman" w:cs="Times New Roman"/>
                <w:color w:val="000000" w:themeColor="text1"/>
              </w:rPr>
            </w:pPr>
            <w:r w:rsidRPr="00A2287F">
              <w:rPr>
                <w:rFonts w:ascii="Times New Roman" w:hAnsi="Times New Roman" w:cs="Times New Roman"/>
                <w:color w:val="000000" w:themeColor="text1"/>
              </w:rPr>
              <w:t>Выпас сельскохозяйственных животных</w:t>
            </w:r>
          </w:p>
        </w:tc>
        <w:tc>
          <w:tcPr>
            <w:tcW w:w="2829" w:type="dxa"/>
            <w:shd w:val="clear" w:color="auto" w:fill="FFFFFF"/>
            <w:hideMark/>
          </w:tcPr>
          <w:p w14:paraId="5480C569"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Не устанавливается</w:t>
            </w:r>
          </w:p>
        </w:tc>
      </w:tr>
      <w:tr w:rsidR="004C4DD1" w:rsidRPr="00A2287F" w14:paraId="5AA0F477" w14:textId="77777777" w:rsidTr="00A2287F">
        <w:trPr>
          <w:gridAfter w:val="1"/>
          <w:wAfter w:w="18" w:type="dxa"/>
          <w:trHeight w:val="942"/>
        </w:trPr>
        <w:tc>
          <w:tcPr>
            <w:tcW w:w="978" w:type="dxa"/>
            <w:shd w:val="clear" w:color="auto" w:fill="FFFFFF"/>
            <w:hideMark/>
          </w:tcPr>
          <w:p w14:paraId="1B7D1DD9" w14:textId="77777777" w:rsidR="00FC2290" w:rsidRPr="00A2287F" w:rsidRDefault="00FC2290" w:rsidP="00644AF5">
            <w:pPr>
              <w:spacing w:after="0"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3.2.4</w:t>
            </w:r>
          </w:p>
        </w:tc>
        <w:tc>
          <w:tcPr>
            <w:tcW w:w="2126" w:type="dxa"/>
            <w:shd w:val="clear" w:color="auto" w:fill="FFFFFF"/>
            <w:hideMark/>
          </w:tcPr>
          <w:p w14:paraId="29EEBF36" w14:textId="77777777" w:rsidR="00FC2290" w:rsidRPr="00A2287F" w:rsidRDefault="00FC2290" w:rsidP="00644AF5">
            <w:pPr>
              <w:spacing w:before="60" w:after="60" w:line="360" w:lineRule="auto"/>
              <w:ind w:left="57" w:right="57"/>
              <w:jc w:val="both"/>
              <w:rPr>
                <w:rFonts w:ascii="Times New Roman" w:hAnsi="Times New Roman" w:cs="Times New Roman"/>
                <w:color w:val="000000" w:themeColor="text1"/>
              </w:rPr>
            </w:pPr>
            <w:r w:rsidRPr="00A2287F">
              <w:rPr>
                <w:rFonts w:ascii="Times New Roman" w:eastAsia="Calibri" w:hAnsi="Times New Roman" w:cs="Times New Roman"/>
                <w:color w:val="000000" w:themeColor="text1"/>
              </w:rPr>
              <w:t>Общежития</w:t>
            </w:r>
          </w:p>
        </w:tc>
        <w:tc>
          <w:tcPr>
            <w:tcW w:w="3544" w:type="dxa"/>
            <w:shd w:val="clear" w:color="auto" w:fill="FFFFFF"/>
            <w:hideMark/>
          </w:tcPr>
          <w:p w14:paraId="472A48FE" w14:textId="77777777" w:rsidR="00FC2290" w:rsidRPr="00A2287F" w:rsidRDefault="00FC2290" w:rsidP="00644AF5">
            <w:pPr>
              <w:spacing w:before="60" w:after="60" w:line="360" w:lineRule="auto"/>
              <w:ind w:left="57" w:right="57"/>
              <w:jc w:val="both"/>
              <w:rPr>
                <w:rFonts w:ascii="Times New Roman" w:hAnsi="Times New Roman" w:cs="Times New Roman"/>
                <w:color w:val="000000" w:themeColor="text1"/>
              </w:rPr>
            </w:pPr>
            <w:r w:rsidRPr="00A2287F">
              <w:rPr>
                <w:rFonts w:ascii="Times New Roman" w:eastAsia="Calibri" w:hAnsi="Times New Roman" w:cs="Times New Roman"/>
                <w:color w:val="000000" w:themeColor="text1"/>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829" w:type="dxa"/>
            <w:shd w:val="clear" w:color="auto" w:fill="FFFFFF"/>
            <w:hideMark/>
          </w:tcPr>
          <w:p w14:paraId="3C3F11F7" w14:textId="77777777" w:rsidR="00FC2290" w:rsidRPr="00A2287F" w:rsidRDefault="00FC2290" w:rsidP="00644AF5">
            <w:pPr>
              <w:snapToGrid w:val="0"/>
              <w:spacing w:before="60" w:after="60" w:line="360" w:lineRule="auto"/>
              <w:ind w:left="57" w:right="57"/>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Не устанавливается</w:t>
            </w:r>
          </w:p>
        </w:tc>
      </w:tr>
      <w:tr w:rsidR="004C4DD1" w:rsidRPr="00A2287F" w14:paraId="3827B08D" w14:textId="77777777" w:rsidTr="00A2287F">
        <w:trPr>
          <w:gridAfter w:val="1"/>
          <w:wAfter w:w="18" w:type="dxa"/>
          <w:trHeight w:val="942"/>
        </w:trPr>
        <w:tc>
          <w:tcPr>
            <w:tcW w:w="978" w:type="dxa"/>
            <w:shd w:val="clear" w:color="auto" w:fill="FFFFFF"/>
          </w:tcPr>
          <w:p w14:paraId="6BCF5ADC" w14:textId="77777777" w:rsidR="00FC2290" w:rsidRPr="00A2287F" w:rsidRDefault="00FC2290" w:rsidP="00644AF5">
            <w:pPr>
              <w:spacing w:after="0" w:line="360" w:lineRule="auto"/>
              <w:jc w:val="center"/>
              <w:rPr>
                <w:rFonts w:ascii="Times New Roman" w:hAnsi="Times New Roman" w:cs="Times New Roman"/>
                <w:color w:val="000000" w:themeColor="text1"/>
              </w:rPr>
            </w:pPr>
            <w:r w:rsidRPr="00A2287F">
              <w:rPr>
                <w:rFonts w:ascii="Times New Roman" w:hAnsi="Times New Roman" w:cs="Times New Roman"/>
                <w:color w:val="000000" w:themeColor="text1"/>
              </w:rPr>
              <w:t>3.1.1</w:t>
            </w:r>
          </w:p>
        </w:tc>
        <w:tc>
          <w:tcPr>
            <w:tcW w:w="2126" w:type="dxa"/>
            <w:shd w:val="clear" w:color="auto" w:fill="FFFFFF"/>
          </w:tcPr>
          <w:p w14:paraId="0CDD9DC4" w14:textId="77777777" w:rsidR="00FC2290" w:rsidRPr="00A2287F" w:rsidRDefault="00FC2290" w:rsidP="00644AF5">
            <w:pPr>
              <w:spacing w:before="60" w:after="60" w:line="360" w:lineRule="auto"/>
              <w:ind w:left="57" w:right="57"/>
              <w:jc w:val="both"/>
              <w:rPr>
                <w:rFonts w:ascii="Times New Roman" w:eastAsia="Calibri" w:hAnsi="Times New Roman" w:cs="Times New Roman"/>
                <w:color w:val="000000" w:themeColor="text1"/>
              </w:rPr>
            </w:pPr>
            <w:r w:rsidRPr="00A2287F">
              <w:rPr>
                <w:rFonts w:ascii="Times New Roman" w:hAnsi="Times New Roman" w:cs="Times New Roman"/>
                <w:color w:val="000000" w:themeColor="text1"/>
              </w:rPr>
              <w:t>Предоставление коммунальных услуг</w:t>
            </w:r>
          </w:p>
        </w:tc>
        <w:tc>
          <w:tcPr>
            <w:tcW w:w="3544" w:type="dxa"/>
            <w:shd w:val="clear" w:color="auto" w:fill="FFFFFF"/>
          </w:tcPr>
          <w:p w14:paraId="2CFA14C9" w14:textId="77777777" w:rsidR="00FC2290" w:rsidRPr="00A2287F" w:rsidRDefault="00FC2290" w:rsidP="00644AF5">
            <w:pPr>
              <w:spacing w:before="60" w:after="60" w:line="360" w:lineRule="auto"/>
              <w:ind w:left="57" w:right="57"/>
              <w:jc w:val="both"/>
              <w:rPr>
                <w:rFonts w:ascii="Times New Roman" w:eastAsia="Calibri" w:hAnsi="Times New Roman" w:cs="Times New Roman"/>
                <w:color w:val="000000" w:themeColor="text1"/>
              </w:rPr>
            </w:pPr>
            <w:r w:rsidRPr="00A2287F">
              <w:rPr>
                <w:rFonts w:ascii="Times New Roman" w:hAnsi="Times New Roman" w:cs="Times New Roman"/>
                <w:color w:val="000000" w:themeColor="text1"/>
              </w:rPr>
              <w:t xml:space="preserve">Размещение зданий и сооружений, обеспечивающих поставку воды, тепла, электричества, газа, отвод </w:t>
            </w:r>
            <w:r w:rsidRPr="00A2287F">
              <w:rPr>
                <w:rFonts w:ascii="Times New Roman" w:hAnsi="Times New Roman" w:cs="Times New Roman"/>
                <w:color w:val="000000" w:themeColor="text1"/>
              </w:rPr>
              <w:lastRenderedPageBreak/>
              <w:t>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829" w:type="dxa"/>
            <w:shd w:val="clear" w:color="auto" w:fill="FFFFFF"/>
          </w:tcPr>
          <w:p w14:paraId="10FC3FC9" w14:textId="77777777" w:rsidR="00FC2290" w:rsidRPr="00A2287F" w:rsidRDefault="00FC2290" w:rsidP="00644AF5">
            <w:pPr>
              <w:snapToGrid w:val="0"/>
              <w:spacing w:before="60" w:after="60" w:line="360" w:lineRule="auto"/>
              <w:ind w:left="57" w:right="57"/>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lastRenderedPageBreak/>
              <w:t xml:space="preserve">Объекты капитального строительства, технологически связанные с эксплуатацией </w:t>
            </w:r>
            <w:r w:rsidRPr="00A2287F">
              <w:rPr>
                <w:rFonts w:ascii="Times New Roman" w:hAnsi="Times New Roman" w:cs="Times New Roman"/>
                <w:color w:val="000000" w:themeColor="text1"/>
              </w:rPr>
              <w:lastRenderedPageBreak/>
              <w:t>объектов инженерной инфраструктуры</w:t>
            </w:r>
          </w:p>
        </w:tc>
      </w:tr>
      <w:tr w:rsidR="004C4DD1" w:rsidRPr="00A2287F" w14:paraId="745CFFC0" w14:textId="77777777" w:rsidTr="00A2287F">
        <w:trPr>
          <w:gridAfter w:val="1"/>
          <w:wAfter w:w="18" w:type="dxa"/>
          <w:trHeight w:val="942"/>
        </w:trPr>
        <w:tc>
          <w:tcPr>
            <w:tcW w:w="978" w:type="dxa"/>
            <w:shd w:val="clear" w:color="auto" w:fill="FFFFFF"/>
            <w:hideMark/>
          </w:tcPr>
          <w:p w14:paraId="65ACE358" w14:textId="77777777" w:rsidR="00FC2290" w:rsidRPr="00A2287F" w:rsidRDefault="00FC2290" w:rsidP="00644AF5">
            <w:pPr>
              <w:pStyle w:val="ConsPlusNormal"/>
              <w:spacing w:line="360" w:lineRule="auto"/>
              <w:ind w:firstLine="0"/>
              <w:jc w:val="center"/>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lastRenderedPageBreak/>
              <w:t>7.2.1</w:t>
            </w:r>
          </w:p>
        </w:tc>
        <w:tc>
          <w:tcPr>
            <w:tcW w:w="2126" w:type="dxa"/>
            <w:shd w:val="clear" w:color="auto" w:fill="FFFFFF"/>
            <w:hideMark/>
          </w:tcPr>
          <w:p w14:paraId="349A83CE" w14:textId="77777777" w:rsidR="00FC2290" w:rsidRPr="00A2287F" w:rsidRDefault="00FC2290" w:rsidP="00644AF5">
            <w:pPr>
              <w:pStyle w:val="ConsPlusNormal"/>
              <w:spacing w:before="60" w:after="60" w:line="360" w:lineRule="auto"/>
              <w:ind w:left="57" w:right="57" w:firstLine="0"/>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Размещение автомобильных дорог</w:t>
            </w:r>
          </w:p>
        </w:tc>
        <w:tc>
          <w:tcPr>
            <w:tcW w:w="3544" w:type="dxa"/>
            <w:shd w:val="clear" w:color="auto" w:fill="FFFFFF"/>
            <w:hideMark/>
          </w:tcPr>
          <w:p w14:paraId="26BF51B3" w14:textId="77777777" w:rsidR="00FC2290" w:rsidRPr="00A2287F" w:rsidRDefault="00FC2290" w:rsidP="00644AF5">
            <w:pPr>
              <w:widowControl w:val="0"/>
              <w:autoSpaceDE w:val="0"/>
              <w:autoSpaceDN w:val="0"/>
              <w:spacing w:before="60" w:after="60" w:line="360" w:lineRule="auto"/>
              <w:ind w:left="57" w:right="57"/>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Автомобильные дороги и технически связанные с ними сооружения, придорожные стоянки (парковки) транспортных средств в границах улиц и дорог, посты органов внутренних дел, ответственных за безопасность дорожного движения</w:t>
            </w:r>
          </w:p>
        </w:tc>
        <w:tc>
          <w:tcPr>
            <w:tcW w:w="2829" w:type="dxa"/>
            <w:shd w:val="clear" w:color="auto" w:fill="FFFFFF"/>
            <w:hideMark/>
          </w:tcPr>
          <w:p w14:paraId="14AE0E08" w14:textId="77777777" w:rsidR="00FC2290" w:rsidRPr="00A2287F" w:rsidRDefault="00FC2290" w:rsidP="00644AF5">
            <w:pPr>
              <w:spacing w:before="60" w:after="60" w:line="360" w:lineRule="auto"/>
              <w:ind w:left="57" w:right="57"/>
              <w:contextualSpacing/>
              <w:rPr>
                <w:rFonts w:ascii="Times New Roman" w:hAnsi="Times New Roman" w:cs="Times New Roman"/>
                <w:color w:val="000000" w:themeColor="text1"/>
              </w:rPr>
            </w:pPr>
            <w:r w:rsidRPr="00A2287F">
              <w:rPr>
                <w:rFonts w:ascii="Times New Roman" w:eastAsia="Times New Roman" w:hAnsi="Times New Roman" w:cs="Times New Roman"/>
                <w:color w:val="000000" w:themeColor="text1"/>
              </w:rPr>
              <w:t>Объекты капитального строительства, технологически связанные с эксплуатацией объектов транспортной инфраструктуры</w:t>
            </w:r>
          </w:p>
        </w:tc>
      </w:tr>
    </w:tbl>
    <w:p w14:paraId="401DFA4A" w14:textId="77777777" w:rsidR="00FC2290" w:rsidRPr="00A2287F" w:rsidRDefault="00890D42" w:rsidP="00C343C1">
      <w:pPr>
        <w:spacing w:before="120" w:line="360" w:lineRule="auto"/>
        <w:ind w:firstLine="851"/>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2. </w:t>
      </w:r>
      <w:r w:rsidR="00FC2290" w:rsidRPr="00A2287F">
        <w:rPr>
          <w:rFonts w:ascii="Times New Roman" w:hAnsi="Times New Roman" w:cs="Times New Roman"/>
          <w:color w:val="000000" w:themeColor="text1"/>
          <w:sz w:val="24"/>
          <w:szCs w:val="24"/>
        </w:rPr>
        <w:t xml:space="preserve">Условно разрешённые виды использования объектов капитального строительства и земельных участков для зоны СХ не устанавливаются. </w:t>
      </w:r>
    </w:p>
    <w:p w14:paraId="5917C68B" w14:textId="77777777" w:rsidR="00FC2290" w:rsidRPr="00A2287F" w:rsidRDefault="00FC2290" w:rsidP="00C343C1">
      <w:pPr>
        <w:spacing w:before="120" w:after="12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3. 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СХ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20"/>
        <w:gridCol w:w="6457"/>
      </w:tblGrid>
      <w:tr w:rsidR="004C4DD1" w:rsidRPr="00A2287F" w14:paraId="314D1D8E" w14:textId="77777777" w:rsidTr="00A2287F">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289E4A" w14:textId="77777777" w:rsidR="00FC2290" w:rsidRPr="00A2287F" w:rsidRDefault="00FC2290" w:rsidP="00644AF5">
            <w:pPr>
              <w:widowControl w:val="0"/>
              <w:autoSpaceDE w:val="0"/>
              <w:autoSpaceDN w:val="0"/>
              <w:spacing w:before="20" w:after="20" w:line="360" w:lineRule="auto"/>
              <w:contextualSpacing/>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Параметры разрешённого строительства, реконструкции объектов капитального строительства</w:t>
            </w:r>
          </w:p>
        </w:tc>
      </w:tr>
      <w:tr w:rsidR="004C4DD1" w:rsidRPr="00A2287F" w14:paraId="49BDACF0"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738B8E" w14:textId="77777777" w:rsidR="00FC2290" w:rsidRPr="00A2287F" w:rsidRDefault="00FC2290" w:rsidP="00644AF5">
            <w:pPr>
              <w:spacing w:before="20" w:after="20" w:line="360" w:lineRule="auto"/>
              <w:rPr>
                <w:rFonts w:ascii="Times New Roman" w:hAnsi="Times New Roman" w:cs="Times New Roman"/>
                <w:b/>
                <w:color w:val="000000" w:themeColor="text1"/>
              </w:rPr>
            </w:pPr>
            <w:r w:rsidRPr="00A2287F">
              <w:rPr>
                <w:rFonts w:ascii="Times New Roman" w:hAnsi="Times New Roman" w:cs="Times New Roman"/>
                <w:b/>
                <w:color w:val="000000" w:themeColor="text1"/>
              </w:rPr>
              <w:t>Предельные размеры земельных участков:</w:t>
            </w:r>
          </w:p>
        </w:tc>
      </w:tr>
      <w:tr w:rsidR="004C4DD1" w:rsidRPr="00A2287F" w14:paraId="4562AB5F"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CA051D3"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7D6FCEEF"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6FED8C63"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55541C9"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62C9B9E6"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47E7BA94"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72F9805"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b/>
                <w:color w:val="000000" w:themeColor="text1"/>
              </w:rPr>
              <w:t>Площадь земельного участка:</w:t>
            </w:r>
          </w:p>
        </w:tc>
      </w:tr>
      <w:tr w:rsidR="004C4DD1" w:rsidRPr="00A2287F" w14:paraId="0F27156F"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FED938A"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7841CB74"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431FD214"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96DF334"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A17EE5A"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100 000 </w:t>
            </w:r>
            <w:proofErr w:type="spellStart"/>
            <w:r w:rsidRPr="00A2287F">
              <w:rPr>
                <w:rFonts w:ascii="Times New Roman" w:hAnsi="Times New Roman" w:cs="Times New Roman"/>
                <w:color w:val="000000" w:themeColor="text1"/>
              </w:rPr>
              <w:t>кв.м</w:t>
            </w:r>
            <w:proofErr w:type="spellEnd"/>
            <w:r w:rsidRPr="00A2287F">
              <w:rPr>
                <w:rFonts w:ascii="Times New Roman" w:hAnsi="Times New Roman" w:cs="Times New Roman"/>
                <w:color w:val="000000" w:themeColor="text1"/>
              </w:rPr>
              <w:t>.</w:t>
            </w:r>
          </w:p>
        </w:tc>
      </w:tr>
      <w:tr w:rsidR="004C4DD1" w:rsidRPr="00A2287F" w14:paraId="2B5EE55A"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6CB2BDF" w14:textId="77777777" w:rsidR="00FC2290" w:rsidRPr="00A2287F" w:rsidRDefault="00FC2290"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b/>
                <w:color w:val="000000" w:themeColor="text1"/>
              </w:rPr>
              <w:t>Минимальные отступы от границ земельных участков:</w:t>
            </w:r>
          </w:p>
        </w:tc>
      </w:tr>
      <w:tr w:rsidR="004C4DD1" w:rsidRPr="00A2287F" w14:paraId="17AE42FE"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2917147"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50B3AADA"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менее 1 м</w:t>
            </w:r>
          </w:p>
        </w:tc>
      </w:tr>
      <w:tr w:rsidR="004C4DD1" w:rsidRPr="00A2287F" w14:paraId="3A65BBD4"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34CBCEE"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01F8A1D9"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116A4E65"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BE37E1F"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b/>
                <w:color w:val="000000" w:themeColor="text1"/>
              </w:rPr>
              <w:t>Предельное количество этажей:</w:t>
            </w:r>
          </w:p>
        </w:tc>
      </w:tr>
      <w:tr w:rsidR="004C4DD1" w:rsidRPr="00A2287F" w14:paraId="66E82824"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64E3828"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CD2A99"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2</w:t>
            </w:r>
          </w:p>
        </w:tc>
      </w:tr>
      <w:tr w:rsidR="004C4DD1" w:rsidRPr="00A2287F" w14:paraId="2A94A7BC"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358D0F4"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5525B7"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1</w:t>
            </w:r>
          </w:p>
        </w:tc>
      </w:tr>
      <w:tr w:rsidR="004C4DD1" w:rsidRPr="00A2287F" w14:paraId="56E7FCFF"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3F3B15D"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Предельная высота зданий, строений, сооружений:</w:t>
            </w:r>
          </w:p>
        </w:tc>
      </w:tr>
      <w:tr w:rsidR="004C4DD1" w:rsidRPr="00A2287F" w14:paraId="184F8762"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CE1B607"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A10F9E5"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8 м</w:t>
            </w:r>
          </w:p>
        </w:tc>
      </w:tr>
      <w:tr w:rsidR="004C4DD1" w:rsidRPr="00A2287F" w14:paraId="0E46890D"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E096F20"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0AF90521"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4 м</w:t>
            </w:r>
          </w:p>
        </w:tc>
      </w:tr>
      <w:tr w:rsidR="004C4DD1" w:rsidRPr="00A2287F" w14:paraId="1A9D0032"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30464D4"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Процент застройки в границах земельного участка:</w:t>
            </w:r>
          </w:p>
        </w:tc>
      </w:tr>
      <w:tr w:rsidR="004C4DD1" w:rsidRPr="00A2287F" w14:paraId="3289D5F9"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41D3637"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B58A5D"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0EAD4B21"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CE2702B"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62319"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7B63102A"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927EAAF"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Иные показатели:</w:t>
            </w:r>
          </w:p>
        </w:tc>
      </w:tr>
      <w:tr w:rsidR="004C4DD1" w:rsidRPr="00A2287F" w14:paraId="5F57887A"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2701E3C" w14:textId="77777777" w:rsidR="00FC2290" w:rsidRPr="00A2287F" w:rsidRDefault="00FC2290"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b/>
                <w:color w:val="000000" w:themeColor="text1"/>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244AAC1"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bl>
    <w:p w14:paraId="3C1B8C68" w14:textId="20654171" w:rsidR="00FC2290" w:rsidRPr="00A2287F" w:rsidRDefault="00FC2290" w:rsidP="00C343C1">
      <w:pPr>
        <w:spacing w:before="12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 4. Ограничения использования земельных участков и объектов капитального строительства указаны в статье 4</w:t>
      </w:r>
      <w:r w:rsidR="00BC3385" w:rsidRPr="00A2287F">
        <w:rPr>
          <w:rFonts w:ascii="Times New Roman" w:hAnsi="Times New Roman" w:cs="Times New Roman"/>
          <w:color w:val="000000" w:themeColor="text1"/>
          <w:sz w:val="24"/>
          <w:szCs w:val="24"/>
        </w:rPr>
        <w:t>7</w:t>
      </w:r>
      <w:r w:rsidRPr="00A2287F">
        <w:rPr>
          <w:rFonts w:ascii="Times New Roman" w:hAnsi="Times New Roman" w:cs="Times New Roman"/>
          <w:color w:val="000000" w:themeColor="text1"/>
          <w:sz w:val="24"/>
          <w:szCs w:val="24"/>
        </w:rPr>
        <w:t xml:space="preserve"> настоящих Правил.</w:t>
      </w:r>
    </w:p>
    <w:p w14:paraId="0CD2ABE5" w14:textId="392B6D77" w:rsidR="00532293" w:rsidRPr="00A2287F" w:rsidRDefault="00532293" w:rsidP="00644AF5">
      <w:pPr>
        <w:pStyle w:val="3"/>
        <w:spacing w:line="360" w:lineRule="auto"/>
        <w:rPr>
          <w:rFonts w:ascii="Times New Roman" w:hAnsi="Times New Roman" w:cs="Times New Roman"/>
          <w:color w:val="000000" w:themeColor="text1"/>
        </w:rPr>
      </w:pPr>
      <w:bookmarkStart w:id="25" w:name="_Toc63158662"/>
      <w:r w:rsidRPr="00A2287F">
        <w:rPr>
          <w:rFonts w:ascii="Times New Roman" w:hAnsi="Times New Roman" w:cs="Times New Roman"/>
          <w:color w:val="000000" w:themeColor="text1"/>
        </w:rPr>
        <w:t>Статья 4</w:t>
      </w:r>
      <w:r w:rsidR="00FC2290" w:rsidRPr="00A2287F">
        <w:rPr>
          <w:rFonts w:ascii="Times New Roman" w:hAnsi="Times New Roman" w:cs="Times New Roman"/>
          <w:color w:val="000000" w:themeColor="text1"/>
        </w:rPr>
        <w:t>6</w:t>
      </w:r>
      <w:r w:rsidRPr="00A2287F">
        <w:rPr>
          <w:rFonts w:ascii="Times New Roman" w:hAnsi="Times New Roman" w:cs="Times New Roman"/>
          <w:color w:val="000000" w:themeColor="text1"/>
        </w:rPr>
        <w:t>. Градостроительный регламент зоны сельскохозяйственного использования (СХ-1)</w:t>
      </w:r>
      <w:bookmarkEnd w:id="25"/>
      <w:r w:rsidRPr="00A2287F">
        <w:rPr>
          <w:rFonts w:ascii="Times New Roman" w:hAnsi="Times New Roman" w:cs="Times New Roman"/>
          <w:color w:val="000000" w:themeColor="text1"/>
        </w:rPr>
        <w:t xml:space="preserve"> </w:t>
      </w:r>
    </w:p>
    <w:p w14:paraId="21E308CE" w14:textId="77777777" w:rsidR="000D5F65" w:rsidRPr="00A2287F" w:rsidRDefault="000D5F65" w:rsidP="00C343C1">
      <w:pPr>
        <w:spacing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Выделена для обеспечения правовых условий строительства и реконструкции объектов капитального строительства сельскохозяйственного назначения на территориях, занятых пашнями, многолетними насаждениями, а также зданиями, сооружениями сельскохозяйственного назначения. </w:t>
      </w:r>
    </w:p>
    <w:p w14:paraId="1DD592F7" w14:textId="170F7D7E" w:rsidR="000D5F65" w:rsidRPr="00A2287F" w:rsidRDefault="000D5F65" w:rsidP="00C343C1">
      <w:pPr>
        <w:pStyle w:val="af4"/>
        <w:numPr>
          <w:ilvl w:val="0"/>
          <w:numId w:val="5"/>
        </w:numPr>
        <w:spacing w:line="360" w:lineRule="auto"/>
        <w:ind w:left="0" w:firstLine="851"/>
        <w:jc w:val="both"/>
        <w:rPr>
          <w:color w:val="000000" w:themeColor="text1"/>
        </w:rPr>
      </w:pPr>
      <w:r w:rsidRPr="00A2287F">
        <w:rPr>
          <w:color w:val="000000" w:themeColor="text1"/>
        </w:rPr>
        <w:t xml:space="preserve">Перечень основных видов разрешённого использования объектов капитального строительства и земельных участков: </w:t>
      </w:r>
    </w:p>
    <w:p w14:paraId="11201698" w14:textId="0037807E" w:rsidR="001E1406" w:rsidRPr="00A2287F" w:rsidRDefault="001E1406" w:rsidP="00644AF5">
      <w:pPr>
        <w:pStyle w:val="af4"/>
        <w:spacing w:line="360" w:lineRule="auto"/>
        <w:ind w:left="927"/>
        <w:jc w:val="both"/>
        <w:rPr>
          <w:color w:val="000000" w:themeColor="text1"/>
        </w:rPr>
      </w:pPr>
    </w:p>
    <w:tbl>
      <w:tblPr>
        <w:tblW w:w="96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83"/>
        <w:gridCol w:w="2126"/>
        <w:gridCol w:w="3685"/>
        <w:gridCol w:w="2825"/>
      </w:tblGrid>
      <w:tr w:rsidR="004C4DD1" w:rsidRPr="00A2287F" w14:paraId="3CDE8F1A" w14:textId="77777777" w:rsidTr="00A2287F">
        <w:trPr>
          <w:trHeight w:val="390"/>
          <w:tblHeader/>
        </w:trPr>
        <w:tc>
          <w:tcPr>
            <w:tcW w:w="98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14:paraId="1C01152A" w14:textId="77777777" w:rsidR="00FC2290" w:rsidRPr="00A2287F" w:rsidRDefault="00FC2290" w:rsidP="00644AF5">
            <w:pPr>
              <w:spacing w:before="60" w:after="6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lastRenderedPageBreak/>
              <w:t>Код</w:t>
            </w:r>
          </w:p>
        </w:tc>
        <w:tc>
          <w:tcPr>
            <w:tcW w:w="212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095A786" w14:textId="77777777" w:rsidR="00FC2290" w:rsidRPr="00A2287F" w:rsidRDefault="00FC2290" w:rsidP="00644AF5">
            <w:pPr>
              <w:spacing w:before="60" w:after="6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основного вида разрешенного использования земельных участков</w:t>
            </w:r>
          </w:p>
        </w:tc>
        <w:tc>
          <w:tcPr>
            <w:tcW w:w="368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848B385" w14:textId="77777777" w:rsidR="00FC2290" w:rsidRPr="00A2287F" w:rsidRDefault="00FC2290" w:rsidP="00644AF5">
            <w:pPr>
              <w:spacing w:before="60" w:after="6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основного вида разрешенного использования объектов капитального строительства</w:t>
            </w:r>
          </w:p>
        </w:tc>
        <w:tc>
          <w:tcPr>
            <w:tcW w:w="282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81BC843" w14:textId="77777777" w:rsidR="00FC2290" w:rsidRPr="00A2287F" w:rsidRDefault="00FC2290" w:rsidP="00644AF5">
            <w:pPr>
              <w:spacing w:before="60" w:after="6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b/>
                <w:color w:val="000000" w:themeColor="text1"/>
              </w:rPr>
              <w:t>Наименование вспомогательного вида разрешенного использования объектов капитального строительства</w:t>
            </w:r>
          </w:p>
        </w:tc>
      </w:tr>
      <w:tr w:rsidR="004C4DD1" w:rsidRPr="00A2287F" w14:paraId="2B835EC3" w14:textId="77777777" w:rsidTr="00A2287F">
        <w:trPr>
          <w:trHeight w:val="942"/>
        </w:trPr>
        <w:tc>
          <w:tcPr>
            <w:tcW w:w="983" w:type="dxa"/>
            <w:tcBorders>
              <w:top w:val="single" w:sz="8" w:space="0" w:color="000000"/>
              <w:left w:val="single" w:sz="8" w:space="0" w:color="000000"/>
              <w:bottom w:val="single" w:sz="8" w:space="0" w:color="000000"/>
              <w:right w:val="single" w:sz="8" w:space="0" w:color="000000"/>
            </w:tcBorders>
            <w:shd w:val="clear" w:color="auto" w:fill="FFFFFF"/>
            <w:hideMark/>
          </w:tcPr>
          <w:p w14:paraId="4124AD57" w14:textId="77777777" w:rsidR="00FC2290" w:rsidRPr="00A2287F" w:rsidRDefault="00FC2290" w:rsidP="00644AF5">
            <w:pPr>
              <w:spacing w:before="60" w:after="6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 xml:space="preserve">1.0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14:paraId="371AB4BA" w14:textId="77777777" w:rsidR="00FC2290" w:rsidRPr="00A2287F" w:rsidRDefault="00FC2290" w:rsidP="00644AF5">
            <w:pPr>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Сельскохозяйственное использование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14:paraId="16942069" w14:textId="77777777" w:rsidR="00FC2290" w:rsidRPr="00A2287F" w:rsidRDefault="00FC2290" w:rsidP="00644AF5">
            <w:pPr>
              <w:spacing w:before="60" w:after="60" w:line="360" w:lineRule="auto"/>
              <w:ind w:left="57" w:right="57"/>
              <w:jc w:val="both"/>
              <w:rPr>
                <w:rFonts w:ascii="Times New Roman" w:eastAsia="Calibri" w:hAnsi="Times New Roman" w:cs="Times New Roman"/>
                <w:color w:val="000000" w:themeColor="text1"/>
              </w:rPr>
            </w:pPr>
            <w:r w:rsidRPr="00A2287F">
              <w:rPr>
                <w:rFonts w:ascii="Times New Roman" w:eastAsia="Calibri" w:hAnsi="Times New Roman" w:cs="Times New Roman"/>
                <w:color w:val="000000" w:themeColor="text1"/>
              </w:rPr>
              <w:t>Ведение сельского хозяйства</w:t>
            </w:r>
          </w:p>
          <w:p w14:paraId="4BAC11A5" w14:textId="77777777" w:rsidR="00FC2290" w:rsidRPr="00A2287F" w:rsidRDefault="00FC2290" w:rsidP="00644AF5">
            <w:pPr>
              <w:spacing w:before="60" w:after="60" w:line="360" w:lineRule="auto"/>
              <w:ind w:left="57" w:right="57"/>
              <w:jc w:val="both"/>
              <w:rPr>
                <w:rFonts w:ascii="Times New Roman" w:hAnsi="Times New Roman" w:cs="Times New Roman"/>
                <w:color w:val="000000" w:themeColor="text1"/>
              </w:rPr>
            </w:pPr>
          </w:p>
        </w:tc>
        <w:tc>
          <w:tcPr>
            <w:tcW w:w="2825" w:type="dxa"/>
            <w:vMerge w:val="restart"/>
            <w:tcBorders>
              <w:top w:val="single" w:sz="8" w:space="0" w:color="000000"/>
              <w:left w:val="single" w:sz="8" w:space="0" w:color="000000"/>
              <w:right w:val="single" w:sz="8" w:space="0" w:color="000000"/>
            </w:tcBorders>
            <w:shd w:val="clear" w:color="auto" w:fill="FFFFFF"/>
          </w:tcPr>
          <w:p w14:paraId="232DB4F2" w14:textId="77777777" w:rsidR="00FC2290" w:rsidRPr="00A2287F" w:rsidRDefault="00FC2290" w:rsidP="00644AF5">
            <w:pPr>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w:t>
            </w:r>
          </w:p>
        </w:tc>
      </w:tr>
      <w:tr w:rsidR="004C4DD1" w:rsidRPr="00A2287F" w14:paraId="5906CED6" w14:textId="77777777" w:rsidTr="00A2287F">
        <w:trPr>
          <w:trHeight w:val="537"/>
        </w:trPr>
        <w:tc>
          <w:tcPr>
            <w:tcW w:w="983" w:type="dxa"/>
            <w:tcBorders>
              <w:top w:val="single" w:sz="8" w:space="0" w:color="000000"/>
              <w:left w:val="single" w:sz="8" w:space="0" w:color="000000"/>
              <w:bottom w:val="single" w:sz="8" w:space="0" w:color="000000"/>
              <w:right w:val="single" w:sz="8" w:space="0" w:color="000000"/>
            </w:tcBorders>
            <w:shd w:val="clear" w:color="auto" w:fill="FFFFFF"/>
          </w:tcPr>
          <w:p w14:paraId="69D7372E" w14:textId="77777777" w:rsidR="00FC2290" w:rsidRPr="00A2287F" w:rsidRDefault="00FC2290" w:rsidP="00644AF5">
            <w:pPr>
              <w:spacing w:before="60" w:after="6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1.1</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14:paraId="006CBF79" w14:textId="77777777" w:rsidR="00FC2290" w:rsidRPr="00A2287F" w:rsidRDefault="00FC2290" w:rsidP="00644AF5">
            <w:pPr>
              <w:spacing w:before="60" w:after="60" w:line="360" w:lineRule="auto"/>
              <w:ind w:left="57" w:right="57"/>
              <w:jc w:val="both"/>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Растениеводство</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Pr>
          <w:p w14:paraId="66FA3DAD" w14:textId="77777777" w:rsidR="00FC2290" w:rsidRPr="00A2287F" w:rsidRDefault="00FC2290" w:rsidP="00644AF5">
            <w:pPr>
              <w:spacing w:before="60" w:after="60" w:line="360" w:lineRule="auto"/>
              <w:ind w:left="57" w:right="57"/>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Осуществление хозяйственной деятельности, связанной с выращиванием сельскохозяйственных культур.</w:t>
            </w:r>
          </w:p>
        </w:tc>
        <w:tc>
          <w:tcPr>
            <w:tcW w:w="2825" w:type="dxa"/>
            <w:vMerge/>
            <w:tcBorders>
              <w:left w:val="single" w:sz="8" w:space="0" w:color="000000"/>
              <w:right w:val="single" w:sz="8" w:space="0" w:color="000000"/>
            </w:tcBorders>
            <w:shd w:val="clear" w:color="auto" w:fill="FFFFFF"/>
          </w:tcPr>
          <w:p w14:paraId="291D02F2" w14:textId="77777777" w:rsidR="00FC2290" w:rsidRPr="00A2287F" w:rsidRDefault="00FC2290" w:rsidP="00644AF5">
            <w:pPr>
              <w:spacing w:before="60" w:after="60" w:line="360" w:lineRule="auto"/>
              <w:ind w:left="57" w:right="57"/>
              <w:jc w:val="both"/>
              <w:rPr>
                <w:rFonts w:ascii="Times New Roman" w:eastAsia="Calibri" w:hAnsi="Times New Roman" w:cs="Times New Roman"/>
                <w:color w:val="000000" w:themeColor="text1"/>
              </w:rPr>
            </w:pPr>
          </w:p>
        </w:tc>
      </w:tr>
      <w:tr w:rsidR="004C4DD1" w:rsidRPr="00A2287F" w14:paraId="2A552899" w14:textId="77777777" w:rsidTr="00A2287F">
        <w:trPr>
          <w:trHeight w:val="942"/>
        </w:trPr>
        <w:tc>
          <w:tcPr>
            <w:tcW w:w="983" w:type="dxa"/>
            <w:tcBorders>
              <w:top w:val="single" w:sz="8" w:space="0" w:color="000000"/>
              <w:left w:val="single" w:sz="8" w:space="0" w:color="000000"/>
              <w:bottom w:val="single" w:sz="8" w:space="0" w:color="000000"/>
              <w:right w:val="single" w:sz="8" w:space="0" w:color="000000"/>
            </w:tcBorders>
            <w:shd w:val="clear" w:color="auto" w:fill="FFFFFF"/>
            <w:hideMark/>
          </w:tcPr>
          <w:p w14:paraId="7539C82C" w14:textId="77777777" w:rsidR="00FC2290" w:rsidRPr="00A2287F" w:rsidRDefault="00FC2290" w:rsidP="00644AF5">
            <w:pPr>
              <w:pStyle w:val="ConsPlusNormal"/>
              <w:spacing w:before="60" w:after="60" w:line="360" w:lineRule="auto"/>
              <w:ind w:left="57" w:right="57" w:firstLine="0"/>
              <w:jc w:val="center"/>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1.2</w:t>
            </w: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14:paraId="44C1376C" w14:textId="77777777" w:rsidR="00FC2290" w:rsidRPr="00A2287F" w:rsidRDefault="00FC2290" w:rsidP="00644AF5">
            <w:pPr>
              <w:spacing w:before="60" w:after="60" w:line="360" w:lineRule="auto"/>
              <w:ind w:left="57" w:right="57"/>
              <w:contextualSpacing/>
              <w:rPr>
                <w:rFonts w:ascii="Times New Roman" w:hAnsi="Times New Roman" w:cs="Times New Roman"/>
                <w:color w:val="000000" w:themeColor="text1"/>
              </w:rPr>
            </w:pPr>
            <w:r w:rsidRPr="00A2287F">
              <w:rPr>
                <w:rFonts w:ascii="Times New Roman" w:hAnsi="Times New Roman" w:cs="Times New Roman"/>
                <w:color w:val="000000" w:themeColor="text1"/>
              </w:rPr>
              <w:t>Выращивание зерновых и иных сельскохозяйственных культур</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14:paraId="4377F264" w14:textId="77777777" w:rsidR="00FC2290" w:rsidRPr="00A2287F" w:rsidRDefault="00FC2290" w:rsidP="00644AF5">
            <w:pPr>
              <w:spacing w:before="60" w:after="60" w:line="360" w:lineRule="auto"/>
              <w:ind w:left="57" w:right="57"/>
              <w:contextualSpacing/>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25" w:type="dxa"/>
            <w:vMerge/>
            <w:tcBorders>
              <w:left w:val="single" w:sz="8" w:space="0" w:color="000000"/>
              <w:right w:val="single" w:sz="8" w:space="0" w:color="000000"/>
            </w:tcBorders>
            <w:shd w:val="clear" w:color="auto" w:fill="FFFFFF"/>
          </w:tcPr>
          <w:p w14:paraId="6B9ABD18" w14:textId="77777777" w:rsidR="00FC2290" w:rsidRPr="00A2287F" w:rsidRDefault="00FC2290" w:rsidP="00644AF5">
            <w:pPr>
              <w:spacing w:before="60" w:after="60" w:line="360" w:lineRule="auto"/>
              <w:ind w:left="57" w:right="57"/>
              <w:contextualSpacing/>
              <w:rPr>
                <w:rFonts w:ascii="Times New Roman" w:hAnsi="Times New Roman" w:cs="Times New Roman"/>
                <w:color w:val="000000" w:themeColor="text1"/>
              </w:rPr>
            </w:pPr>
          </w:p>
        </w:tc>
      </w:tr>
      <w:tr w:rsidR="004C4DD1" w:rsidRPr="00A2287F" w14:paraId="54B7CD7B" w14:textId="77777777" w:rsidTr="00A2287F">
        <w:trPr>
          <w:trHeight w:val="942"/>
        </w:trPr>
        <w:tc>
          <w:tcPr>
            <w:tcW w:w="983" w:type="dxa"/>
            <w:tcBorders>
              <w:top w:val="single" w:sz="8" w:space="0" w:color="000000"/>
              <w:left w:val="single" w:sz="8" w:space="0" w:color="000000"/>
              <w:bottom w:val="single" w:sz="8" w:space="0" w:color="000000"/>
              <w:right w:val="single" w:sz="8" w:space="0" w:color="000000"/>
            </w:tcBorders>
            <w:shd w:val="clear" w:color="auto" w:fill="FFFFFF"/>
            <w:hideMark/>
          </w:tcPr>
          <w:p w14:paraId="20033832" w14:textId="77777777" w:rsidR="00FC2290" w:rsidRPr="00A2287F" w:rsidRDefault="00FC2290" w:rsidP="00644AF5">
            <w:pPr>
              <w:pStyle w:val="ConsPlusNormal"/>
              <w:spacing w:before="60" w:after="60" w:line="360" w:lineRule="auto"/>
              <w:ind w:left="57" w:right="57" w:firstLine="0"/>
              <w:jc w:val="center"/>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1.3</w:t>
            </w: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14:paraId="368F9C00" w14:textId="77777777" w:rsidR="00FC2290" w:rsidRPr="00A2287F" w:rsidRDefault="00FC2290" w:rsidP="00644AF5">
            <w:pPr>
              <w:pStyle w:val="ConsPlusNormal"/>
              <w:spacing w:before="60" w:after="60" w:line="360" w:lineRule="auto"/>
              <w:ind w:left="57" w:right="57" w:firstLine="0"/>
              <w:jc w:val="both"/>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Овощеводство</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14:paraId="3E606A91" w14:textId="77777777" w:rsidR="00FC2290" w:rsidRPr="00A2287F" w:rsidRDefault="00FC2290" w:rsidP="00644AF5">
            <w:pPr>
              <w:pStyle w:val="ConsPlusNormal"/>
              <w:spacing w:before="60" w:after="60" w:line="360" w:lineRule="auto"/>
              <w:ind w:left="57" w:right="57" w:firstLine="0"/>
              <w:rPr>
                <w:rFonts w:ascii="Times New Roman" w:hAnsi="Times New Roman" w:cs="Times New Roman"/>
                <w:color w:val="000000" w:themeColor="text1"/>
                <w:lang w:eastAsia="en-US"/>
              </w:rPr>
            </w:pPr>
            <w:r w:rsidRPr="00A2287F">
              <w:rPr>
                <w:rFonts w:ascii="Times New Roman" w:hAnsi="Times New Roman" w:cs="Times New Roman"/>
                <w:color w:val="000000" w:themeColor="text1"/>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25" w:type="dxa"/>
            <w:vMerge/>
            <w:tcBorders>
              <w:left w:val="single" w:sz="8" w:space="0" w:color="000000"/>
              <w:right w:val="single" w:sz="8" w:space="0" w:color="000000"/>
            </w:tcBorders>
            <w:shd w:val="clear" w:color="auto" w:fill="FFFFFF"/>
          </w:tcPr>
          <w:p w14:paraId="13E509DB"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p>
        </w:tc>
      </w:tr>
      <w:tr w:rsidR="004C4DD1" w:rsidRPr="00A2287F" w14:paraId="615EA108" w14:textId="77777777" w:rsidTr="00A2287F">
        <w:trPr>
          <w:trHeight w:val="942"/>
        </w:trPr>
        <w:tc>
          <w:tcPr>
            <w:tcW w:w="983" w:type="dxa"/>
            <w:tcBorders>
              <w:top w:val="single" w:sz="8" w:space="0" w:color="000000"/>
              <w:left w:val="single" w:sz="8" w:space="0" w:color="000000"/>
              <w:bottom w:val="single" w:sz="8" w:space="0" w:color="000000"/>
              <w:right w:val="single" w:sz="8" w:space="0" w:color="000000"/>
            </w:tcBorders>
            <w:shd w:val="clear" w:color="auto" w:fill="FFFFFF"/>
          </w:tcPr>
          <w:p w14:paraId="2A52C6FE" w14:textId="77777777" w:rsidR="00FC2290" w:rsidRPr="00A2287F" w:rsidRDefault="00FC2290" w:rsidP="00644AF5">
            <w:pPr>
              <w:pStyle w:val="ConsPlusNormal"/>
              <w:spacing w:before="60" w:after="60" w:line="360" w:lineRule="auto"/>
              <w:ind w:left="57" w:right="57" w:firstLine="0"/>
              <w:jc w:val="center"/>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1.4</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14:paraId="44A8D9E9" w14:textId="77777777" w:rsidR="00FC2290" w:rsidRPr="00A2287F" w:rsidRDefault="00FC2290" w:rsidP="00644AF5">
            <w:pPr>
              <w:pStyle w:val="ConsPlusNormal"/>
              <w:spacing w:before="60" w:after="60" w:line="360" w:lineRule="auto"/>
              <w:ind w:left="57" w:right="57" w:firstLine="0"/>
              <w:jc w:val="both"/>
              <w:rPr>
                <w:rFonts w:ascii="Times New Roman" w:hAnsi="Times New Roman" w:cs="Times New Roman"/>
                <w:color w:val="000000" w:themeColor="text1"/>
                <w:lang w:eastAsia="en-US"/>
              </w:rPr>
            </w:pPr>
            <w:r w:rsidRPr="00A2287F">
              <w:rPr>
                <w:rFonts w:ascii="Times New Roman" w:hAnsi="Times New Roman" w:cs="Times New Roman"/>
                <w:color w:val="000000" w:themeColor="text1"/>
              </w:rPr>
              <w:t>Выращивание тонизирующих, лекарственных, цветочных культур</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Pr>
          <w:p w14:paraId="1CBC9F1B" w14:textId="77777777" w:rsidR="00FC2290" w:rsidRPr="00A2287F" w:rsidRDefault="00FC2290" w:rsidP="00644AF5">
            <w:pPr>
              <w:pStyle w:val="ConsPlusNormal"/>
              <w:spacing w:before="60" w:after="60" w:line="360" w:lineRule="auto"/>
              <w:ind w:left="57" w:right="57" w:firstLine="0"/>
              <w:rPr>
                <w:rFonts w:ascii="Times New Roman" w:hAnsi="Times New Roman" w:cs="Times New Roman"/>
                <w:color w:val="000000" w:themeColor="text1"/>
                <w:lang w:eastAsia="en-US"/>
              </w:rPr>
            </w:pPr>
            <w:r w:rsidRPr="00A2287F">
              <w:rPr>
                <w:rFonts w:ascii="Times New Roman" w:hAnsi="Times New Roman" w:cs="Times New Roman"/>
                <w:color w:val="000000" w:themeColor="text1"/>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25" w:type="dxa"/>
            <w:vMerge/>
            <w:tcBorders>
              <w:left w:val="single" w:sz="8" w:space="0" w:color="000000"/>
              <w:right w:val="single" w:sz="8" w:space="0" w:color="000000"/>
            </w:tcBorders>
            <w:shd w:val="clear" w:color="auto" w:fill="FFFFFF"/>
          </w:tcPr>
          <w:p w14:paraId="0B309206"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p>
        </w:tc>
      </w:tr>
      <w:tr w:rsidR="004C4DD1" w:rsidRPr="00A2287F" w14:paraId="006091C3" w14:textId="77777777" w:rsidTr="00A2287F">
        <w:trPr>
          <w:trHeight w:val="942"/>
        </w:trPr>
        <w:tc>
          <w:tcPr>
            <w:tcW w:w="983" w:type="dxa"/>
            <w:tcBorders>
              <w:top w:val="single" w:sz="8" w:space="0" w:color="000000"/>
              <w:left w:val="single" w:sz="8" w:space="0" w:color="000000"/>
              <w:bottom w:val="single" w:sz="8" w:space="0" w:color="000000"/>
              <w:right w:val="single" w:sz="8" w:space="0" w:color="000000"/>
            </w:tcBorders>
            <w:shd w:val="clear" w:color="auto" w:fill="FFFFFF"/>
          </w:tcPr>
          <w:p w14:paraId="06549A3C" w14:textId="77777777" w:rsidR="00FC2290" w:rsidRPr="00A2287F" w:rsidRDefault="00FC2290" w:rsidP="00644AF5">
            <w:pPr>
              <w:pStyle w:val="ConsPlusNormal"/>
              <w:spacing w:before="60" w:after="60" w:line="360" w:lineRule="auto"/>
              <w:ind w:left="57" w:right="57" w:firstLine="0"/>
              <w:jc w:val="center"/>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1.6</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14:paraId="76AD999B" w14:textId="77777777" w:rsidR="00FC2290" w:rsidRPr="00A2287F" w:rsidRDefault="00FC2290" w:rsidP="00644AF5">
            <w:pPr>
              <w:pStyle w:val="ConsPlusNormal"/>
              <w:spacing w:before="60" w:after="60" w:line="360" w:lineRule="auto"/>
              <w:ind w:left="57" w:right="57" w:firstLine="0"/>
              <w:rPr>
                <w:rFonts w:ascii="Times New Roman" w:hAnsi="Times New Roman" w:cs="Times New Roman"/>
                <w:color w:val="000000" w:themeColor="text1"/>
                <w:lang w:eastAsia="en-US"/>
              </w:rPr>
            </w:pPr>
            <w:r w:rsidRPr="00A2287F">
              <w:rPr>
                <w:rFonts w:ascii="Times New Roman" w:hAnsi="Times New Roman" w:cs="Times New Roman"/>
                <w:color w:val="000000" w:themeColor="text1"/>
              </w:rPr>
              <w:t>Выращивание льна и конопли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Pr>
          <w:p w14:paraId="7CEAB6C8"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825" w:type="dxa"/>
            <w:vMerge/>
            <w:tcBorders>
              <w:left w:val="single" w:sz="8" w:space="0" w:color="000000"/>
              <w:right w:val="single" w:sz="8" w:space="0" w:color="000000"/>
            </w:tcBorders>
            <w:shd w:val="clear" w:color="auto" w:fill="FFFFFF"/>
          </w:tcPr>
          <w:p w14:paraId="53731103"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p>
        </w:tc>
      </w:tr>
      <w:tr w:rsidR="004C4DD1" w:rsidRPr="00A2287F" w14:paraId="66442309" w14:textId="77777777" w:rsidTr="00A2287F">
        <w:trPr>
          <w:trHeight w:val="942"/>
        </w:trPr>
        <w:tc>
          <w:tcPr>
            <w:tcW w:w="983" w:type="dxa"/>
            <w:tcBorders>
              <w:top w:val="single" w:sz="8" w:space="0" w:color="000000"/>
              <w:left w:val="single" w:sz="8" w:space="0" w:color="000000"/>
              <w:bottom w:val="single" w:sz="8" w:space="0" w:color="000000"/>
              <w:right w:val="single" w:sz="8" w:space="0" w:color="000000"/>
            </w:tcBorders>
            <w:shd w:val="clear" w:color="auto" w:fill="FFFFFF"/>
            <w:hideMark/>
          </w:tcPr>
          <w:p w14:paraId="13C48803" w14:textId="77777777" w:rsidR="00FC2290" w:rsidRPr="00A2287F" w:rsidRDefault="00FC2290" w:rsidP="00644AF5">
            <w:pPr>
              <w:pStyle w:val="ConsPlusNormal"/>
              <w:spacing w:before="60" w:after="60" w:line="360" w:lineRule="auto"/>
              <w:ind w:left="57" w:right="57" w:firstLine="0"/>
              <w:jc w:val="center"/>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1.7</w:t>
            </w: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14:paraId="75A287F8" w14:textId="77777777" w:rsidR="00FC2290" w:rsidRPr="00A2287F" w:rsidRDefault="00FC2290" w:rsidP="00644AF5">
            <w:pPr>
              <w:pStyle w:val="ConsPlusNormal"/>
              <w:spacing w:before="60" w:after="60" w:line="360" w:lineRule="auto"/>
              <w:ind w:left="57" w:right="57" w:firstLine="0"/>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Животноводство</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14:paraId="77473C18" w14:textId="77777777" w:rsidR="00FC2290" w:rsidRPr="00A2287F" w:rsidRDefault="00FC2290" w:rsidP="00644AF5">
            <w:pPr>
              <w:spacing w:before="60" w:after="60" w:line="360" w:lineRule="auto"/>
              <w:ind w:left="57" w:right="57"/>
              <w:contextualSpacing/>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 xml:space="preserve">Осуществление хозяйственной деятельности, связанной с производством продукции </w:t>
            </w:r>
            <w:r w:rsidRPr="00A2287F">
              <w:rPr>
                <w:rFonts w:ascii="Times New Roman" w:eastAsia="Times New Roman" w:hAnsi="Times New Roman" w:cs="Times New Roman"/>
                <w:color w:val="000000" w:themeColor="text1"/>
                <w:lang w:eastAsia="ru-RU"/>
              </w:rPr>
              <w:lastRenderedPageBreak/>
              <w:t>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825" w:type="dxa"/>
            <w:vMerge/>
            <w:tcBorders>
              <w:left w:val="single" w:sz="8" w:space="0" w:color="000000"/>
              <w:right w:val="single" w:sz="8" w:space="0" w:color="000000"/>
            </w:tcBorders>
            <w:shd w:val="clear" w:color="auto" w:fill="FFFFFF"/>
          </w:tcPr>
          <w:p w14:paraId="02D952A5"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p>
        </w:tc>
      </w:tr>
      <w:tr w:rsidR="004C4DD1" w:rsidRPr="00A2287F" w14:paraId="5275266B" w14:textId="77777777" w:rsidTr="00A2287F">
        <w:trPr>
          <w:trHeight w:val="942"/>
        </w:trPr>
        <w:tc>
          <w:tcPr>
            <w:tcW w:w="983" w:type="dxa"/>
            <w:tcBorders>
              <w:top w:val="single" w:sz="8" w:space="0" w:color="000000"/>
              <w:left w:val="single" w:sz="8" w:space="0" w:color="000000"/>
              <w:bottom w:val="single" w:sz="8" w:space="0" w:color="000000"/>
              <w:right w:val="single" w:sz="8" w:space="0" w:color="000000"/>
            </w:tcBorders>
            <w:shd w:val="clear" w:color="auto" w:fill="FFFFFF"/>
          </w:tcPr>
          <w:p w14:paraId="5F00F8B8" w14:textId="77777777" w:rsidR="00FC2290" w:rsidRPr="00A2287F" w:rsidRDefault="00FC2290" w:rsidP="00644AF5">
            <w:pPr>
              <w:pStyle w:val="ConsPlusNormal"/>
              <w:spacing w:before="60" w:after="60" w:line="360" w:lineRule="auto"/>
              <w:ind w:left="57" w:right="57" w:firstLine="0"/>
              <w:jc w:val="center"/>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 xml:space="preserve">1.8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14:paraId="4352A3A1" w14:textId="77777777" w:rsidR="00FC2290" w:rsidRPr="00A2287F" w:rsidRDefault="00FC2290" w:rsidP="00644AF5">
            <w:pPr>
              <w:pStyle w:val="ConsPlusNormal"/>
              <w:spacing w:before="60" w:after="60" w:line="360" w:lineRule="auto"/>
              <w:ind w:left="57" w:right="57" w:firstLine="0"/>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Скотоводство</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Pr>
          <w:p w14:paraId="545C29D5"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6EBDC21E"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p>
          <w:p w14:paraId="00CCEEC4"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0F07E0A"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p>
          <w:p w14:paraId="35201F40"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разведение племенных животных, производство и использование племенной продукции (материала)</w:t>
            </w:r>
          </w:p>
        </w:tc>
        <w:tc>
          <w:tcPr>
            <w:tcW w:w="2825" w:type="dxa"/>
            <w:vMerge/>
            <w:tcBorders>
              <w:left w:val="single" w:sz="8" w:space="0" w:color="000000"/>
              <w:right w:val="single" w:sz="8" w:space="0" w:color="000000"/>
            </w:tcBorders>
            <w:shd w:val="clear" w:color="auto" w:fill="FFFFFF"/>
          </w:tcPr>
          <w:p w14:paraId="2C5BA27B"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p>
        </w:tc>
      </w:tr>
      <w:tr w:rsidR="004C4DD1" w:rsidRPr="00A2287F" w14:paraId="77CC08FA" w14:textId="77777777" w:rsidTr="00A2287F">
        <w:trPr>
          <w:trHeight w:val="942"/>
        </w:trPr>
        <w:tc>
          <w:tcPr>
            <w:tcW w:w="983" w:type="dxa"/>
            <w:tcBorders>
              <w:top w:val="single" w:sz="8" w:space="0" w:color="000000"/>
              <w:left w:val="single" w:sz="8" w:space="0" w:color="000000"/>
              <w:bottom w:val="single" w:sz="8" w:space="0" w:color="000000"/>
              <w:right w:val="single" w:sz="8" w:space="0" w:color="000000"/>
            </w:tcBorders>
            <w:shd w:val="clear" w:color="auto" w:fill="FFFFFF"/>
          </w:tcPr>
          <w:p w14:paraId="734FB9A0" w14:textId="77777777" w:rsidR="00FC2290" w:rsidRPr="00A2287F" w:rsidRDefault="00FC2290" w:rsidP="00644AF5">
            <w:pPr>
              <w:pStyle w:val="ConsPlusNormal"/>
              <w:spacing w:before="60" w:after="60" w:line="360" w:lineRule="auto"/>
              <w:ind w:left="57" w:right="57" w:firstLine="0"/>
              <w:jc w:val="center"/>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1.9</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14:paraId="54911866" w14:textId="77777777" w:rsidR="00FC2290" w:rsidRPr="00A2287F" w:rsidRDefault="00FC2290" w:rsidP="00644AF5">
            <w:pPr>
              <w:pStyle w:val="ConsPlusNormal"/>
              <w:spacing w:before="60" w:after="60" w:line="360" w:lineRule="auto"/>
              <w:ind w:left="57" w:right="57" w:firstLine="0"/>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Звероводство</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Pr>
          <w:p w14:paraId="5D61E2D6"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Осуществление хозяйственной деятельности, связанной с разведением в неволе ценных пушных зверей;</w:t>
            </w:r>
          </w:p>
          <w:p w14:paraId="0F480728"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p>
          <w:p w14:paraId="59475415"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14:paraId="20719F91"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p>
          <w:p w14:paraId="420353C5"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разведение племенных животных, производство и использование племенной продукции (материала)</w:t>
            </w:r>
          </w:p>
        </w:tc>
        <w:tc>
          <w:tcPr>
            <w:tcW w:w="2825" w:type="dxa"/>
            <w:vMerge/>
            <w:tcBorders>
              <w:left w:val="single" w:sz="8" w:space="0" w:color="000000"/>
              <w:right w:val="single" w:sz="8" w:space="0" w:color="000000"/>
            </w:tcBorders>
            <w:shd w:val="clear" w:color="auto" w:fill="FFFFFF"/>
          </w:tcPr>
          <w:p w14:paraId="14B17B18"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p>
        </w:tc>
      </w:tr>
      <w:tr w:rsidR="004C4DD1" w:rsidRPr="00A2287F" w14:paraId="3F41062C" w14:textId="77777777" w:rsidTr="00A2287F">
        <w:trPr>
          <w:trHeight w:val="942"/>
        </w:trPr>
        <w:tc>
          <w:tcPr>
            <w:tcW w:w="983" w:type="dxa"/>
            <w:tcBorders>
              <w:top w:val="single" w:sz="8" w:space="0" w:color="000000"/>
              <w:left w:val="single" w:sz="8" w:space="0" w:color="000000"/>
              <w:bottom w:val="single" w:sz="8" w:space="0" w:color="000000"/>
              <w:right w:val="single" w:sz="8" w:space="0" w:color="000000"/>
            </w:tcBorders>
            <w:shd w:val="clear" w:color="auto" w:fill="FFFFFF"/>
          </w:tcPr>
          <w:p w14:paraId="6981670A" w14:textId="77777777" w:rsidR="00FC2290" w:rsidRPr="00A2287F" w:rsidRDefault="00FC2290" w:rsidP="00644AF5">
            <w:pPr>
              <w:pStyle w:val="ConsPlusNormal"/>
              <w:spacing w:before="60" w:after="60" w:line="360" w:lineRule="auto"/>
              <w:ind w:left="57" w:right="57" w:firstLine="0"/>
              <w:jc w:val="center"/>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1.10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14:paraId="245ACD2A" w14:textId="77777777" w:rsidR="00FC2290" w:rsidRPr="00A2287F" w:rsidRDefault="00FC2290" w:rsidP="00644AF5">
            <w:pPr>
              <w:pStyle w:val="ConsPlusNormal"/>
              <w:spacing w:before="60" w:after="60" w:line="360" w:lineRule="auto"/>
              <w:ind w:left="57" w:right="57" w:firstLine="0"/>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Птицеводство</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Pr>
          <w:p w14:paraId="4A7D98A0"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Осуществление хозяйственной деятельности, связанной с разведением домашних пород птиц, в том числе водоплавающих;</w:t>
            </w:r>
          </w:p>
          <w:p w14:paraId="4F552032"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FC0F17D"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разведение племенных животных, производство и использование племенной продукции (материала)</w:t>
            </w:r>
          </w:p>
        </w:tc>
        <w:tc>
          <w:tcPr>
            <w:tcW w:w="2825" w:type="dxa"/>
            <w:vMerge/>
            <w:tcBorders>
              <w:left w:val="single" w:sz="8" w:space="0" w:color="000000"/>
              <w:right w:val="single" w:sz="8" w:space="0" w:color="000000"/>
            </w:tcBorders>
            <w:shd w:val="clear" w:color="auto" w:fill="FFFFFF"/>
          </w:tcPr>
          <w:p w14:paraId="77FCFB49"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p>
        </w:tc>
      </w:tr>
      <w:tr w:rsidR="004C4DD1" w:rsidRPr="00A2287F" w14:paraId="1E265851" w14:textId="77777777" w:rsidTr="00A2287F">
        <w:trPr>
          <w:trHeight w:val="942"/>
        </w:trPr>
        <w:tc>
          <w:tcPr>
            <w:tcW w:w="983" w:type="dxa"/>
            <w:tcBorders>
              <w:top w:val="single" w:sz="8" w:space="0" w:color="000000"/>
              <w:left w:val="single" w:sz="8" w:space="0" w:color="000000"/>
              <w:bottom w:val="single" w:sz="8" w:space="0" w:color="000000"/>
              <w:right w:val="single" w:sz="8" w:space="0" w:color="000000"/>
            </w:tcBorders>
            <w:shd w:val="clear" w:color="auto" w:fill="FFFFFF"/>
          </w:tcPr>
          <w:p w14:paraId="3C969A21" w14:textId="77777777" w:rsidR="00FC2290" w:rsidRPr="00A2287F" w:rsidRDefault="00FC2290" w:rsidP="00644AF5">
            <w:pPr>
              <w:pStyle w:val="ConsPlusNormal"/>
              <w:spacing w:before="60" w:after="60" w:line="360" w:lineRule="auto"/>
              <w:ind w:left="57" w:right="57" w:firstLine="0"/>
              <w:jc w:val="center"/>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1.11</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14:paraId="78A3BD26" w14:textId="77777777" w:rsidR="00FC2290" w:rsidRPr="00A2287F" w:rsidRDefault="00FC2290" w:rsidP="00644AF5">
            <w:pPr>
              <w:pStyle w:val="ConsPlusNormal"/>
              <w:spacing w:before="60" w:after="60" w:line="360" w:lineRule="auto"/>
              <w:ind w:left="57" w:right="57" w:firstLine="0"/>
              <w:rPr>
                <w:rFonts w:ascii="Times New Roman" w:hAnsi="Times New Roman" w:cs="Times New Roman"/>
                <w:color w:val="000000" w:themeColor="text1"/>
                <w:lang w:eastAsia="en-US"/>
              </w:rPr>
            </w:pPr>
            <w:r w:rsidRPr="00A2287F">
              <w:rPr>
                <w:rFonts w:ascii="Times New Roman" w:hAnsi="Times New Roman" w:cs="Times New Roman"/>
                <w:color w:val="000000" w:themeColor="text1"/>
              </w:rPr>
              <w:t>Свиноводство</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Pr>
          <w:p w14:paraId="3C9C60DA"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Осуществление хозяйственной деятельности, связанной с разведением свиней;</w:t>
            </w:r>
          </w:p>
          <w:p w14:paraId="563C6363"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65BD9EC9"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разведение племенных животных, производство и использование племенной продукции (материала)</w:t>
            </w:r>
          </w:p>
        </w:tc>
        <w:tc>
          <w:tcPr>
            <w:tcW w:w="2825" w:type="dxa"/>
            <w:vMerge/>
            <w:tcBorders>
              <w:left w:val="single" w:sz="8" w:space="0" w:color="000000"/>
              <w:bottom w:val="single" w:sz="8" w:space="0" w:color="000000"/>
              <w:right w:val="single" w:sz="8" w:space="0" w:color="000000"/>
            </w:tcBorders>
            <w:shd w:val="clear" w:color="auto" w:fill="FFFFFF"/>
          </w:tcPr>
          <w:p w14:paraId="36816C59"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p>
        </w:tc>
      </w:tr>
      <w:tr w:rsidR="004C4DD1" w:rsidRPr="00A2287F" w14:paraId="1D3EA065" w14:textId="77777777" w:rsidTr="00A2287F">
        <w:trPr>
          <w:trHeight w:val="942"/>
        </w:trPr>
        <w:tc>
          <w:tcPr>
            <w:tcW w:w="983" w:type="dxa"/>
            <w:tcBorders>
              <w:top w:val="single" w:sz="8" w:space="0" w:color="000000"/>
              <w:left w:val="single" w:sz="8" w:space="0" w:color="000000"/>
              <w:bottom w:val="single" w:sz="8" w:space="0" w:color="000000"/>
              <w:right w:val="single" w:sz="8" w:space="0" w:color="000000"/>
            </w:tcBorders>
            <w:shd w:val="clear" w:color="auto" w:fill="FFFFFF"/>
          </w:tcPr>
          <w:p w14:paraId="4016E7EE" w14:textId="77777777" w:rsidR="00FC2290" w:rsidRPr="00A2287F" w:rsidRDefault="00FC2290" w:rsidP="00644AF5">
            <w:pPr>
              <w:pStyle w:val="ConsPlusNormal"/>
              <w:spacing w:before="60" w:after="60" w:line="360" w:lineRule="auto"/>
              <w:ind w:left="57" w:right="57" w:firstLine="0"/>
              <w:jc w:val="center"/>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1.12</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14:paraId="49CC5A65" w14:textId="77777777" w:rsidR="00FC2290" w:rsidRPr="00A2287F" w:rsidRDefault="00FC2290" w:rsidP="00644AF5">
            <w:pPr>
              <w:pStyle w:val="ConsPlusNormal"/>
              <w:spacing w:before="60" w:after="60" w:line="360" w:lineRule="auto"/>
              <w:ind w:left="57" w:right="57" w:firstLine="0"/>
              <w:rPr>
                <w:rFonts w:ascii="Times New Roman" w:hAnsi="Times New Roman" w:cs="Times New Roman"/>
                <w:color w:val="000000" w:themeColor="text1"/>
              </w:rPr>
            </w:pPr>
            <w:r w:rsidRPr="00A2287F">
              <w:rPr>
                <w:rFonts w:ascii="Times New Roman" w:hAnsi="Times New Roman" w:cs="Times New Roman"/>
                <w:color w:val="000000" w:themeColor="text1"/>
              </w:rPr>
              <w:t>Пчеловодство</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Pr>
          <w:p w14:paraId="3FB4B2BA"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 xml:space="preserve">Осуществление хозяйственной деятельности, в том числе на сельскохозяйственных угодьях, по </w:t>
            </w:r>
            <w:r w:rsidRPr="00A2287F">
              <w:rPr>
                <w:rFonts w:ascii="Times New Roman" w:eastAsia="Times New Roman" w:hAnsi="Times New Roman" w:cs="Times New Roman"/>
                <w:color w:val="000000" w:themeColor="text1"/>
                <w:lang w:eastAsia="ru-RU"/>
              </w:rPr>
              <w:lastRenderedPageBreak/>
              <w:t>разведению, содержанию и использованию пчел и иных полезных насекомых;</w:t>
            </w:r>
          </w:p>
          <w:p w14:paraId="123961D7"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размещение ульев, иных объектов и оборудования, необходимого для пчеловодства и разведениях иных полезных насекомых;</w:t>
            </w:r>
          </w:p>
          <w:p w14:paraId="3E6B2788"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размещение сооружений, используемых для хранения и первичной переработки продукции пчеловодства</w:t>
            </w:r>
          </w:p>
        </w:tc>
        <w:tc>
          <w:tcPr>
            <w:tcW w:w="2825" w:type="dxa"/>
            <w:vMerge w:val="restart"/>
            <w:tcBorders>
              <w:top w:val="single" w:sz="8" w:space="0" w:color="000000"/>
              <w:left w:val="single" w:sz="8" w:space="0" w:color="000000"/>
              <w:right w:val="single" w:sz="8" w:space="0" w:color="000000"/>
            </w:tcBorders>
            <w:shd w:val="clear" w:color="auto" w:fill="FFFFFF"/>
          </w:tcPr>
          <w:p w14:paraId="2FD86F9D"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hAnsi="Times New Roman" w:cs="Times New Roman"/>
                <w:color w:val="000000" w:themeColor="text1"/>
              </w:rPr>
              <w:lastRenderedPageBreak/>
              <w:t>Не устанавливается</w:t>
            </w:r>
          </w:p>
        </w:tc>
      </w:tr>
      <w:tr w:rsidR="004C4DD1" w:rsidRPr="00A2287F" w14:paraId="6B65711C" w14:textId="77777777" w:rsidTr="00A2287F">
        <w:trPr>
          <w:trHeight w:val="1904"/>
        </w:trPr>
        <w:tc>
          <w:tcPr>
            <w:tcW w:w="983" w:type="dxa"/>
            <w:tcBorders>
              <w:top w:val="single" w:sz="8" w:space="0" w:color="000000"/>
              <w:left w:val="single" w:sz="8" w:space="0" w:color="000000"/>
              <w:right w:val="single" w:sz="8" w:space="0" w:color="000000"/>
            </w:tcBorders>
            <w:shd w:val="clear" w:color="auto" w:fill="FFFFFF"/>
          </w:tcPr>
          <w:p w14:paraId="069C0BAD" w14:textId="77777777" w:rsidR="00FC2290" w:rsidRPr="00A2287F" w:rsidRDefault="00FC2290" w:rsidP="00644AF5">
            <w:pPr>
              <w:pStyle w:val="ConsPlusNormal"/>
              <w:spacing w:before="60" w:after="60" w:line="360" w:lineRule="auto"/>
              <w:ind w:left="57" w:right="57" w:firstLine="0"/>
              <w:jc w:val="center"/>
              <w:rPr>
                <w:rFonts w:ascii="Times New Roman" w:hAnsi="Times New Roman" w:cs="Times New Roman"/>
                <w:color w:val="000000" w:themeColor="text1"/>
                <w:lang w:eastAsia="en-US"/>
              </w:rPr>
            </w:pPr>
            <w:r w:rsidRPr="00A2287F">
              <w:rPr>
                <w:rFonts w:ascii="Times New Roman" w:hAnsi="Times New Roman" w:cs="Times New Roman"/>
                <w:color w:val="000000" w:themeColor="text1"/>
                <w:lang w:eastAsia="en-US"/>
              </w:rPr>
              <w:t>1.13</w:t>
            </w:r>
          </w:p>
        </w:tc>
        <w:tc>
          <w:tcPr>
            <w:tcW w:w="2126" w:type="dxa"/>
            <w:tcBorders>
              <w:top w:val="single" w:sz="8" w:space="0" w:color="000000"/>
              <w:left w:val="single" w:sz="8" w:space="0" w:color="000000"/>
              <w:right w:val="single" w:sz="8" w:space="0" w:color="000000"/>
            </w:tcBorders>
            <w:shd w:val="clear" w:color="auto" w:fill="FFFFFF"/>
          </w:tcPr>
          <w:p w14:paraId="2B789C2E" w14:textId="77777777" w:rsidR="00FC2290" w:rsidRPr="00A2287F" w:rsidRDefault="00FC2290" w:rsidP="00644AF5">
            <w:pPr>
              <w:pStyle w:val="ConsPlusNormal"/>
              <w:spacing w:before="60" w:after="60" w:line="360" w:lineRule="auto"/>
              <w:ind w:left="57" w:right="57" w:firstLine="0"/>
              <w:rPr>
                <w:rFonts w:ascii="Times New Roman" w:hAnsi="Times New Roman" w:cs="Times New Roman"/>
                <w:color w:val="000000" w:themeColor="text1"/>
              </w:rPr>
            </w:pPr>
            <w:r w:rsidRPr="00A2287F">
              <w:rPr>
                <w:rFonts w:ascii="Times New Roman" w:hAnsi="Times New Roman" w:cs="Times New Roman"/>
                <w:color w:val="000000" w:themeColor="text1"/>
              </w:rPr>
              <w:t>Рыбоводство</w:t>
            </w:r>
          </w:p>
        </w:tc>
        <w:tc>
          <w:tcPr>
            <w:tcW w:w="3685" w:type="dxa"/>
            <w:tcBorders>
              <w:top w:val="single" w:sz="8" w:space="0" w:color="000000"/>
              <w:left w:val="single" w:sz="8" w:space="0" w:color="000000"/>
              <w:right w:val="single" w:sz="8" w:space="0" w:color="000000"/>
            </w:tcBorders>
            <w:shd w:val="clear" w:color="auto" w:fill="FFFFFF"/>
          </w:tcPr>
          <w:p w14:paraId="4D0C4A41"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14:paraId="6B898CA2"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размещение зданий, сооружений, оборудования, необходимых для осуществления рыбоводства (аквакультуры)</w:t>
            </w:r>
          </w:p>
        </w:tc>
        <w:tc>
          <w:tcPr>
            <w:tcW w:w="2825" w:type="dxa"/>
            <w:vMerge/>
            <w:tcBorders>
              <w:left w:val="single" w:sz="8" w:space="0" w:color="000000"/>
              <w:right w:val="single" w:sz="8" w:space="0" w:color="000000"/>
            </w:tcBorders>
            <w:shd w:val="clear" w:color="auto" w:fill="FFFFFF"/>
          </w:tcPr>
          <w:p w14:paraId="16E507B5"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p>
        </w:tc>
      </w:tr>
      <w:tr w:rsidR="004C4DD1" w:rsidRPr="00A2287F" w14:paraId="3556CDE2" w14:textId="77777777" w:rsidTr="00A2287F">
        <w:trPr>
          <w:trHeight w:val="1904"/>
        </w:trPr>
        <w:tc>
          <w:tcPr>
            <w:tcW w:w="983" w:type="dxa"/>
            <w:tcBorders>
              <w:top w:val="single" w:sz="8" w:space="0" w:color="000000"/>
              <w:left w:val="single" w:sz="8" w:space="0" w:color="000000"/>
              <w:right w:val="single" w:sz="8" w:space="0" w:color="000000"/>
            </w:tcBorders>
            <w:shd w:val="clear" w:color="auto" w:fill="FFFFFF"/>
          </w:tcPr>
          <w:p w14:paraId="2DB12E84" w14:textId="77777777" w:rsidR="00FC2290" w:rsidRPr="00A2287F" w:rsidRDefault="00FC2290" w:rsidP="00644AF5">
            <w:pPr>
              <w:spacing w:before="60" w:after="60" w:line="360" w:lineRule="auto"/>
              <w:ind w:left="57" w:right="57"/>
              <w:contextualSpacing/>
              <w:jc w:val="center"/>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1.14</w:t>
            </w:r>
          </w:p>
        </w:tc>
        <w:tc>
          <w:tcPr>
            <w:tcW w:w="2126" w:type="dxa"/>
            <w:tcBorders>
              <w:top w:val="single" w:sz="8" w:space="0" w:color="000000"/>
              <w:left w:val="single" w:sz="8" w:space="0" w:color="000000"/>
              <w:right w:val="single" w:sz="8" w:space="0" w:color="000000"/>
            </w:tcBorders>
            <w:shd w:val="clear" w:color="auto" w:fill="FFFFFF"/>
          </w:tcPr>
          <w:p w14:paraId="015254CD"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Научное обеспечение сельского хозяйства</w:t>
            </w:r>
          </w:p>
        </w:tc>
        <w:tc>
          <w:tcPr>
            <w:tcW w:w="3685" w:type="dxa"/>
            <w:tcBorders>
              <w:top w:val="single" w:sz="8" w:space="0" w:color="000000"/>
              <w:left w:val="single" w:sz="8" w:space="0" w:color="000000"/>
              <w:right w:val="single" w:sz="8" w:space="0" w:color="000000"/>
            </w:tcBorders>
            <w:shd w:val="clear" w:color="auto" w:fill="FFFFFF"/>
          </w:tcPr>
          <w:p w14:paraId="4E8BDD97"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66C0CEA2"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r w:rsidRPr="00A2287F">
              <w:rPr>
                <w:rFonts w:ascii="Times New Roman" w:eastAsia="Times New Roman" w:hAnsi="Times New Roman" w:cs="Times New Roman"/>
                <w:color w:val="000000" w:themeColor="text1"/>
                <w:lang w:eastAsia="ru-RU"/>
              </w:rPr>
              <w:t>размещение коллекций генетических ресурсов растений</w:t>
            </w:r>
          </w:p>
        </w:tc>
        <w:tc>
          <w:tcPr>
            <w:tcW w:w="2825" w:type="dxa"/>
            <w:vMerge/>
            <w:tcBorders>
              <w:left w:val="single" w:sz="8" w:space="0" w:color="000000"/>
              <w:right w:val="single" w:sz="8" w:space="0" w:color="000000"/>
            </w:tcBorders>
            <w:shd w:val="clear" w:color="auto" w:fill="FFFFFF"/>
          </w:tcPr>
          <w:p w14:paraId="0DC40DEC" w14:textId="77777777" w:rsidR="00FC2290" w:rsidRPr="00A2287F" w:rsidRDefault="00FC2290" w:rsidP="00644AF5">
            <w:pPr>
              <w:spacing w:before="60" w:after="60" w:line="360" w:lineRule="auto"/>
              <w:ind w:left="57" w:right="57"/>
              <w:contextualSpacing/>
              <w:rPr>
                <w:rFonts w:ascii="Times New Roman" w:eastAsia="Times New Roman" w:hAnsi="Times New Roman" w:cs="Times New Roman"/>
                <w:color w:val="000000" w:themeColor="text1"/>
                <w:lang w:eastAsia="ru-RU"/>
              </w:rPr>
            </w:pPr>
          </w:p>
        </w:tc>
      </w:tr>
      <w:tr w:rsidR="004C4DD1" w:rsidRPr="00A2287F" w14:paraId="7D7B9F69" w14:textId="77777777" w:rsidTr="00A2287F">
        <w:trPr>
          <w:trHeight w:val="942"/>
        </w:trPr>
        <w:tc>
          <w:tcPr>
            <w:tcW w:w="983" w:type="dxa"/>
            <w:tcBorders>
              <w:top w:val="single" w:sz="8" w:space="0" w:color="000000"/>
              <w:left w:val="single" w:sz="8" w:space="0" w:color="000000"/>
              <w:bottom w:val="single" w:sz="8" w:space="0" w:color="000000"/>
              <w:right w:val="single" w:sz="8" w:space="0" w:color="000000"/>
            </w:tcBorders>
            <w:shd w:val="clear" w:color="auto" w:fill="FFFFFF"/>
            <w:hideMark/>
          </w:tcPr>
          <w:p w14:paraId="5E2524F3" w14:textId="77777777" w:rsidR="00FC2290" w:rsidRPr="00A2287F" w:rsidRDefault="00FC2290" w:rsidP="00644AF5">
            <w:pPr>
              <w:spacing w:before="60" w:after="6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1.15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14:paraId="520773EA" w14:textId="77777777" w:rsidR="00FC2290" w:rsidRPr="00A2287F" w:rsidRDefault="00FC2290" w:rsidP="00644AF5">
            <w:pPr>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Хранение и переработка сельскохозяйственной продукции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14:paraId="02F6B898" w14:textId="77777777" w:rsidR="00FC2290" w:rsidRPr="00A2287F" w:rsidRDefault="00FC2290" w:rsidP="00644AF5">
            <w:pPr>
              <w:tabs>
                <w:tab w:val="left" w:pos="210"/>
              </w:tabs>
              <w:spacing w:before="60" w:after="60" w:line="360" w:lineRule="auto"/>
              <w:ind w:left="57" w:right="57"/>
              <w:rPr>
                <w:rFonts w:ascii="Times New Roman" w:eastAsia="Calibri" w:hAnsi="Times New Roman" w:cs="Times New Roman"/>
                <w:color w:val="000000" w:themeColor="text1"/>
              </w:rPr>
            </w:pPr>
            <w:r w:rsidRPr="00A2287F">
              <w:rPr>
                <w:rFonts w:ascii="Times New Roman" w:eastAsia="Calibri" w:hAnsi="Times New Roman" w:cs="Times New Roman"/>
                <w:color w:val="000000" w:themeColor="text1"/>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25" w:type="dxa"/>
            <w:vMerge/>
            <w:tcBorders>
              <w:left w:val="single" w:sz="8" w:space="0" w:color="000000"/>
              <w:right w:val="single" w:sz="8" w:space="0" w:color="000000"/>
            </w:tcBorders>
            <w:shd w:val="clear" w:color="auto" w:fill="FFFFFF"/>
          </w:tcPr>
          <w:p w14:paraId="4E1457DD" w14:textId="77777777" w:rsidR="00FC2290" w:rsidRPr="00A2287F" w:rsidRDefault="00FC2290" w:rsidP="00644AF5">
            <w:pPr>
              <w:snapToGrid w:val="0"/>
              <w:spacing w:before="60" w:after="60" w:line="360" w:lineRule="auto"/>
              <w:ind w:left="57" w:right="57"/>
              <w:rPr>
                <w:rFonts w:ascii="Times New Roman" w:eastAsia="Calibri" w:hAnsi="Times New Roman" w:cs="Times New Roman"/>
                <w:color w:val="000000" w:themeColor="text1"/>
              </w:rPr>
            </w:pPr>
          </w:p>
        </w:tc>
      </w:tr>
      <w:tr w:rsidR="004C4DD1" w:rsidRPr="00A2287F" w14:paraId="40401CD8" w14:textId="77777777" w:rsidTr="00A2287F">
        <w:trPr>
          <w:trHeight w:val="757"/>
        </w:trPr>
        <w:tc>
          <w:tcPr>
            <w:tcW w:w="983" w:type="dxa"/>
            <w:tcBorders>
              <w:top w:val="single" w:sz="8" w:space="0" w:color="000000"/>
              <w:left w:val="single" w:sz="8" w:space="0" w:color="000000"/>
              <w:bottom w:val="single" w:sz="8" w:space="0" w:color="000000"/>
              <w:right w:val="single" w:sz="8" w:space="0" w:color="000000"/>
            </w:tcBorders>
            <w:shd w:val="clear" w:color="auto" w:fill="FFFFFF"/>
            <w:hideMark/>
          </w:tcPr>
          <w:p w14:paraId="0A9F8618" w14:textId="77777777" w:rsidR="00FC2290" w:rsidRPr="00A2287F" w:rsidRDefault="00FC2290" w:rsidP="00644AF5">
            <w:pPr>
              <w:spacing w:before="60" w:after="6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1.16</w:t>
            </w: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14:paraId="24E7FF71" w14:textId="77777777" w:rsidR="00FC2290" w:rsidRPr="00A2287F" w:rsidRDefault="00FC2290" w:rsidP="00644AF5">
            <w:pPr>
              <w:spacing w:before="60" w:after="60" w:line="360" w:lineRule="auto"/>
              <w:ind w:left="57" w:right="57"/>
              <w:rPr>
                <w:rFonts w:ascii="Times New Roman" w:hAnsi="Times New Roman" w:cs="Times New Roman"/>
                <w:color w:val="000000" w:themeColor="text1"/>
              </w:rPr>
            </w:pPr>
            <w:r w:rsidRPr="00A2287F">
              <w:rPr>
                <w:rFonts w:ascii="Times New Roman" w:hAnsi="Times New Roman" w:cs="Times New Roman"/>
                <w:color w:val="000000" w:themeColor="text1"/>
              </w:rPr>
              <w:t>Ведение личного подсобного хозяйства на полевых участках</w:t>
            </w:r>
          </w:p>
        </w:tc>
        <w:tc>
          <w:tcPr>
            <w:tcW w:w="3685" w:type="dxa"/>
            <w:tcBorders>
              <w:top w:val="single" w:sz="8" w:space="0" w:color="000000"/>
              <w:left w:val="single" w:sz="8" w:space="0" w:color="000000"/>
              <w:bottom w:val="single" w:sz="8" w:space="0" w:color="000000"/>
              <w:right w:val="single" w:sz="8" w:space="0" w:color="000000"/>
            </w:tcBorders>
            <w:shd w:val="clear" w:color="auto" w:fill="FFFFFF"/>
            <w:hideMark/>
          </w:tcPr>
          <w:p w14:paraId="733F58C8" w14:textId="77777777" w:rsidR="00FC2290" w:rsidRPr="00A2287F" w:rsidRDefault="00FC2290" w:rsidP="00644AF5">
            <w:pPr>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Производство сельскохозяйственной продукции без права возведения объектов капитального строительства</w:t>
            </w:r>
          </w:p>
        </w:tc>
        <w:tc>
          <w:tcPr>
            <w:tcW w:w="2825" w:type="dxa"/>
            <w:vMerge/>
            <w:tcBorders>
              <w:left w:val="single" w:sz="8" w:space="0" w:color="000000"/>
              <w:right w:val="single" w:sz="8" w:space="0" w:color="000000"/>
            </w:tcBorders>
            <w:shd w:val="clear" w:color="auto" w:fill="FFFFFF"/>
          </w:tcPr>
          <w:p w14:paraId="603DDC7A" w14:textId="77777777" w:rsidR="00FC2290" w:rsidRPr="00A2287F" w:rsidRDefault="00FC2290" w:rsidP="00644AF5">
            <w:pPr>
              <w:snapToGrid w:val="0"/>
              <w:spacing w:before="60" w:after="60" w:line="360" w:lineRule="auto"/>
              <w:ind w:left="57" w:right="57"/>
              <w:rPr>
                <w:rFonts w:ascii="Times New Roman" w:eastAsia="Calibri" w:hAnsi="Times New Roman" w:cs="Times New Roman"/>
                <w:color w:val="000000" w:themeColor="text1"/>
              </w:rPr>
            </w:pPr>
          </w:p>
        </w:tc>
      </w:tr>
      <w:tr w:rsidR="004C4DD1" w:rsidRPr="00A2287F" w14:paraId="441228BA" w14:textId="77777777" w:rsidTr="00A2287F">
        <w:trPr>
          <w:trHeight w:val="942"/>
        </w:trPr>
        <w:tc>
          <w:tcPr>
            <w:tcW w:w="983" w:type="dxa"/>
            <w:tcBorders>
              <w:top w:val="single" w:sz="8" w:space="0" w:color="000000"/>
              <w:left w:val="single" w:sz="8" w:space="0" w:color="000000"/>
              <w:bottom w:val="single" w:sz="8" w:space="0" w:color="000000"/>
              <w:right w:val="single" w:sz="8" w:space="0" w:color="000000"/>
            </w:tcBorders>
            <w:shd w:val="clear" w:color="auto" w:fill="FFFFFF"/>
          </w:tcPr>
          <w:p w14:paraId="769F7337" w14:textId="77777777" w:rsidR="00FC2290" w:rsidRPr="00A2287F" w:rsidRDefault="00FC2290" w:rsidP="00644AF5">
            <w:pPr>
              <w:spacing w:before="60" w:after="6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1.17</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14:paraId="5E1402A2" w14:textId="77777777" w:rsidR="00FC2290" w:rsidRPr="00A2287F" w:rsidRDefault="00FC2290" w:rsidP="00644AF5">
            <w:pPr>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Питомники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Pr>
          <w:p w14:paraId="40B5F238" w14:textId="77777777" w:rsidR="00FC2290" w:rsidRPr="00A2287F" w:rsidRDefault="00FC2290" w:rsidP="00644AF5">
            <w:pPr>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F1A215E" w14:textId="77777777" w:rsidR="00FC2290" w:rsidRPr="00A2287F" w:rsidRDefault="00FC2290" w:rsidP="00644AF5">
            <w:pPr>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сооружений, необходимых для указанных видов сельскохозяйственного производства</w:t>
            </w:r>
          </w:p>
        </w:tc>
        <w:tc>
          <w:tcPr>
            <w:tcW w:w="2825" w:type="dxa"/>
            <w:vMerge/>
            <w:tcBorders>
              <w:left w:val="single" w:sz="8" w:space="0" w:color="000000"/>
              <w:right w:val="single" w:sz="8" w:space="0" w:color="000000"/>
            </w:tcBorders>
            <w:shd w:val="clear" w:color="auto" w:fill="FFFFFF"/>
          </w:tcPr>
          <w:p w14:paraId="487ED084" w14:textId="77777777" w:rsidR="00FC2290" w:rsidRPr="00A2287F" w:rsidRDefault="00FC2290" w:rsidP="00644AF5">
            <w:pPr>
              <w:snapToGrid w:val="0"/>
              <w:spacing w:before="60" w:after="60" w:line="360" w:lineRule="auto"/>
              <w:ind w:left="57" w:right="57"/>
              <w:rPr>
                <w:rFonts w:ascii="Times New Roman" w:eastAsia="Calibri" w:hAnsi="Times New Roman" w:cs="Times New Roman"/>
                <w:color w:val="000000" w:themeColor="text1"/>
              </w:rPr>
            </w:pPr>
          </w:p>
        </w:tc>
      </w:tr>
      <w:tr w:rsidR="004C4DD1" w:rsidRPr="00A2287F" w14:paraId="69698242" w14:textId="77777777" w:rsidTr="00A2287F">
        <w:trPr>
          <w:trHeight w:val="1877"/>
        </w:trPr>
        <w:tc>
          <w:tcPr>
            <w:tcW w:w="983" w:type="dxa"/>
            <w:tcBorders>
              <w:top w:val="single" w:sz="8" w:space="0" w:color="000000"/>
              <w:left w:val="single" w:sz="8" w:space="0" w:color="000000"/>
              <w:right w:val="single" w:sz="8" w:space="0" w:color="000000"/>
            </w:tcBorders>
            <w:shd w:val="clear" w:color="auto" w:fill="FFFFFF"/>
            <w:hideMark/>
          </w:tcPr>
          <w:p w14:paraId="07B13A12" w14:textId="77777777" w:rsidR="00FC2290" w:rsidRPr="00A2287F" w:rsidRDefault="00FC2290" w:rsidP="00644AF5">
            <w:pPr>
              <w:spacing w:before="60" w:after="60" w:line="360" w:lineRule="auto"/>
              <w:ind w:left="57" w:right="57"/>
              <w:jc w:val="center"/>
              <w:rPr>
                <w:rFonts w:ascii="Times New Roman" w:hAnsi="Times New Roman" w:cs="Times New Roman"/>
                <w:color w:val="000000" w:themeColor="text1"/>
              </w:rPr>
            </w:pPr>
            <w:r w:rsidRPr="00A2287F">
              <w:rPr>
                <w:rFonts w:ascii="Times New Roman" w:eastAsia="Calibri" w:hAnsi="Times New Roman" w:cs="Times New Roman"/>
                <w:color w:val="000000" w:themeColor="text1"/>
              </w:rPr>
              <w:t>1.18</w:t>
            </w:r>
          </w:p>
        </w:tc>
        <w:tc>
          <w:tcPr>
            <w:tcW w:w="2126" w:type="dxa"/>
            <w:tcBorders>
              <w:top w:val="single" w:sz="8" w:space="0" w:color="000000"/>
              <w:left w:val="single" w:sz="8" w:space="0" w:color="000000"/>
              <w:right w:val="single" w:sz="8" w:space="0" w:color="000000"/>
            </w:tcBorders>
            <w:shd w:val="clear" w:color="auto" w:fill="FFFFFF"/>
            <w:hideMark/>
          </w:tcPr>
          <w:p w14:paraId="350D777E" w14:textId="77777777" w:rsidR="00FC2290" w:rsidRPr="00A2287F" w:rsidRDefault="00FC2290" w:rsidP="00644AF5">
            <w:pPr>
              <w:spacing w:before="60" w:after="60" w:line="360" w:lineRule="auto"/>
              <w:ind w:left="57" w:right="57"/>
              <w:jc w:val="both"/>
              <w:rPr>
                <w:rFonts w:ascii="Times New Roman" w:hAnsi="Times New Roman" w:cs="Times New Roman"/>
                <w:color w:val="000000" w:themeColor="text1"/>
              </w:rPr>
            </w:pPr>
            <w:r w:rsidRPr="00A2287F">
              <w:rPr>
                <w:rFonts w:ascii="Times New Roman" w:eastAsia="Calibri" w:hAnsi="Times New Roman" w:cs="Times New Roman"/>
                <w:color w:val="000000" w:themeColor="text1"/>
              </w:rPr>
              <w:t>Обеспечение сельскохозяйственного производства</w:t>
            </w:r>
          </w:p>
        </w:tc>
        <w:tc>
          <w:tcPr>
            <w:tcW w:w="3685" w:type="dxa"/>
            <w:tcBorders>
              <w:top w:val="single" w:sz="8" w:space="0" w:color="000000"/>
              <w:left w:val="single" w:sz="8" w:space="0" w:color="000000"/>
              <w:right w:val="single" w:sz="8" w:space="0" w:color="000000"/>
            </w:tcBorders>
            <w:shd w:val="clear" w:color="auto" w:fill="FFFFFF"/>
            <w:hideMark/>
          </w:tcPr>
          <w:p w14:paraId="60ADE407" w14:textId="77777777" w:rsidR="00FC2290" w:rsidRPr="00A2287F" w:rsidRDefault="00FC2290" w:rsidP="00644AF5">
            <w:pPr>
              <w:spacing w:before="60" w:after="60" w:line="360" w:lineRule="auto"/>
              <w:ind w:left="57" w:right="57"/>
              <w:jc w:val="both"/>
              <w:rPr>
                <w:rFonts w:ascii="Times New Roman" w:hAnsi="Times New Roman" w:cs="Times New Roman"/>
                <w:color w:val="000000" w:themeColor="text1"/>
              </w:rPr>
            </w:pPr>
            <w:r w:rsidRPr="00A2287F">
              <w:rPr>
                <w:rFonts w:ascii="Times New Roman" w:hAnsi="Times New Roman" w:cs="Times New Roman"/>
                <w:color w:val="000000" w:themeColor="text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25" w:type="dxa"/>
            <w:vMerge/>
            <w:tcBorders>
              <w:left w:val="single" w:sz="8" w:space="0" w:color="000000"/>
              <w:right w:val="single" w:sz="8" w:space="0" w:color="000000"/>
            </w:tcBorders>
            <w:shd w:val="clear" w:color="auto" w:fill="FFFFFF"/>
          </w:tcPr>
          <w:p w14:paraId="0A11D6C9" w14:textId="77777777" w:rsidR="00FC2290" w:rsidRPr="00A2287F" w:rsidRDefault="00FC2290" w:rsidP="00644AF5">
            <w:pPr>
              <w:snapToGrid w:val="0"/>
              <w:spacing w:before="60" w:after="60" w:line="360" w:lineRule="auto"/>
              <w:ind w:left="57" w:right="57"/>
              <w:rPr>
                <w:rFonts w:ascii="Times New Roman" w:hAnsi="Times New Roman" w:cs="Times New Roman"/>
                <w:color w:val="000000" w:themeColor="text1"/>
              </w:rPr>
            </w:pPr>
          </w:p>
        </w:tc>
      </w:tr>
      <w:tr w:rsidR="004C4DD1" w:rsidRPr="00A2287F" w14:paraId="33A6162C" w14:textId="77777777" w:rsidTr="00A2287F">
        <w:trPr>
          <w:trHeight w:val="459"/>
        </w:trPr>
        <w:tc>
          <w:tcPr>
            <w:tcW w:w="983" w:type="dxa"/>
            <w:tcBorders>
              <w:top w:val="single" w:sz="8" w:space="0" w:color="000000"/>
              <w:left w:val="single" w:sz="8" w:space="0" w:color="000000"/>
              <w:bottom w:val="single" w:sz="8" w:space="0" w:color="000000"/>
              <w:right w:val="single" w:sz="8" w:space="0" w:color="000000"/>
            </w:tcBorders>
            <w:shd w:val="clear" w:color="auto" w:fill="FFFFFF"/>
          </w:tcPr>
          <w:p w14:paraId="0FB70262" w14:textId="77777777" w:rsidR="00FC2290" w:rsidRPr="00A2287F" w:rsidRDefault="00FC2290" w:rsidP="00644AF5">
            <w:pPr>
              <w:pStyle w:val="ConsPlusNormal"/>
              <w:spacing w:before="60" w:after="60" w:line="360" w:lineRule="auto"/>
              <w:ind w:left="57" w:right="57" w:firstLine="0"/>
              <w:jc w:val="center"/>
              <w:rPr>
                <w:rFonts w:ascii="Times New Roman" w:hAnsi="Times New Roman" w:cs="Times New Roman"/>
                <w:color w:val="000000" w:themeColor="text1"/>
                <w:lang w:eastAsia="en-US"/>
              </w:rPr>
            </w:pPr>
            <w:r w:rsidRPr="00A2287F">
              <w:rPr>
                <w:rFonts w:ascii="Times New Roman" w:hAnsi="Times New Roman" w:cs="Times New Roman"/>
                <w:color w:val="000000" w:themeColor="text1"/>
              </w:rPr>
              <w:t>3.1.1</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14:paraId="7AE32C5C" w14:textId="77777777" w:rsidR="00FC2290" w:rsidRPr="00A2287F" w:rsidRDefault="00FC2290" w:rsidP="00644AF5">
            <w:pPr>
              <w:pStyle w:val="ConsPlusNormal"/>
              <w:spacing w:before="60" w:after="60" w:line="360" w:lineRule="auto"/>
              <w:ind w:left="57" w:right="57" w:firstLine="0"/>
              <w:rPr>
                <w:rFonts w:ascii="Times New Roman" w:hAnsi="Times New Roman" w:cs="Times New Roman"/>
                <w:color w:val="000000" w:themeColor="text1"/>
                <w:lang w:eastAsia="en-US"/>
              </w:rPr>
            </w:pPr>
            <w:r w:rsidRPr="00A2287F">
              <w:rPr>
                <w:rFonts w:ascii="Times New Roman" w:hAnsi="Times New Roman" w:cs="Times New Roman"/>
                <w:color w:val="000000" w:themeColor="text1"/>
              </w:rPr>
              <w:t>Предоставление коммунальных услуг</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Pr>
          <w:p w14:paraId="7829BF8D" w14:textId="77777777" w:rsidR="00FC2290" w:rsidRPr="00A2287F" w:rsidRDefault="00FC2290" w:rsidP="00644AF5">
            <w:pPr>
              <w:pStyle w:val="ConsPlusNormal"/>
              <w:spacing w:before="60" w:after="60" w:line="360" w:lineRule="auto"/>
              <w:ind w:left="57" w:right="57" w:firstLine="0"/>
              <w:rPr>
                <w:rFonts w:ascii="Times New Roman" w:hAnsi="Times New Roman" w:cs="Times New Roman"/>
                <w:color w:val="000000" w:themeColor="text1"/>
                <w:lang w:eastAsia="en-US"/>
              </w:rPr>
            </w:pPr>
            <w:r w:rsidRPr="00A2287F">
              <w:rPr>
                <w:rFonts w:ascii="Times New Roman" w:hAnsi="Times New Roman" w:cs="Times New Roman"/>
                <w:color w:val="000000" w:themeColor="text1"/>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2825" w:type="dxa"/>
            <w:tcBorders>
              <w:left w:val="single" w:sz="8" w:space="0" w:color="000000"/>
              <w:right w:val="single" w:sz="8" w:space="0" w:color="000000"/>
            </w:tcBorders>
            <w:shd w:val="clear" w:color="auto" w:fill="FFFFFF"/>
          </w:tcPr>
          <w:p w14:paraId="74A6876B" w14:textId="77777777" w:rsidR="00FC2290" w:rsidRPr="00A2287F" w:rsidRDefault="00FC2290" w:rsidP="00644AF5">
            <w:pPr>
              <w:pStyle w:val="ConsPlusNormal"/>
              <w:spacing w:before="60" w:after="60" w:line="360" w:lineRule="auto"/>
              <w:ind w:left="57" w:right="57" w:firstLine="0"/>
              <w:rPr>
                <w:rFonts w:ascii="Times New Roman" w:hAnsi="Times New Roman" w:cs="Times New Roman"/>
                <w:color w:val="000000" w:themeColor="text1"/>
                <w:lang w:eastAsia="en-US"/>
              </w:rPr>
            </w:pPr>
            <w:r w:rsidRPr="00A2287F">
              <w:rPr>
                <w:rFonts w:ascii="Times New Roman" w:hAnsi="Times New Roman" w:cs="Times New Roman"/>
                <w:color w:val="000000" w:themeColor="text1"/>
              </w:rPr>
              <w:t>Хозяйственные и складские постройки, административно-бытовые корпуса, гаражи для служебного и специального транспорта, и прочие объекты капитального строительства, технологически связанные с процессом коммунального обслуживании.</w:t>
            </w:r>
          </w:p>
        </w:tc>
      </w:tr>
      <w:tr w:rsidR="004C4DD1" w:rsidRPr="00A2287F" w14:paraId="77E4B554" w14:textId="77777777" w:rsidTr="00A2287F">
        <w:trPr>
          <w:trHeight w:val="942"/>
        </w:trPr>
        <w:tc>
          <w:tcPr>
            <w:tcW w:w="983" w:type="dxa"/>
            <w:tcBorders>
              <w:top w:val="single" w:sz="8" w:space="0" w:color="000000"/>
              <w:left w:val="single" w:sz="8" w:space="0" w:color="000000"/>
              <w:bottom w:val="single" w:sz="8" w:space="0" w:color="000000"/>
              <w:right w:val="single" w:sz="8" w:space="0" w:color="000000"/>
            </w:tcBorders>
            <w:shd w:val="clear" w:color="auto" w:fill="FFFFFF"/>
          </w:tcPr>
          <w:p w14:paraId="05AD6B08" w14:textId="77777777" w:rsidR="00FC2290" w:rsidRPr="00A2287F" w:rsidRDefault="00FC2290" w:rsidP="00644AF5">
            <w:pPr>
              <w:spacing w:before="60" w:after="60" w:line="360" w:lineRule="auto"/>
              <w:ind w:left="57" w:right="57"/>
              <w:jc w:val="center"/>
              <w:rPr>
                <w:rFonts w:ascii="Times New Roman" w:hAnsi="Times New Roman" w:cs="Times New Roman"/>
                <w:color w:val="000000" w:themeColor="text1"/>
              </w:rPr>
            </w:pPr>
            <w:r w:rsidRPr="00A2287F">
              <w:rPr>
                <w:rFonts w:ascii="Times New Roman" w:hAnsi="Times New Roman" w:cs="Times New Roman"/>
                <w:color w:val="000000" w:themeColor="text1"/>
              </w:rPr>
              <w:t>12.0</w:t>
            </w:r>
          </w:p>
          <w:p w14:paraId="68EFCB99" w14:textId="77777777" w:rsidR="00FC2290" w:rsidRPr="00A2287F" w:rsidRDefault="00FC2290" w:rsidP="00644AF5">
            <w:pPr>
              <w:pStyle w:val="ConsPlusNormal"/>
              <w:spacing w:before="60" w:after="60" w:line="360" w:lineRule="auto"/>
              <w:ind w:left="57" w:right="57" w:firstLine="0"/>
              <w:jc w:val="center"/>
              <w:rPr>
                <w:rFonts w:ascii="Times New Roman" w:hAnsi="Times New Roman" w:cs="Times New Roman"/>
                <w:color w:val="000000" w:themeColor="text1"/>
                <w:lang w:eastAsia="en-US"/>
              </w:rPr>
            </w:pPr>
            <w:r w:rsidRPr="00A2287F">
              <w:rPr>
                <w:rFonts w:ascii="Times New Roman" w:hAnsi="Times New Roman" w:cs="Times New Roman"/>
                <w:color w:val="000000" w:themeColor="text1"/>
              </w:rPr>
              <w:t>(включая 12.0.1—12.0.2)</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14:paraId="5262A78A" w14:textId="77777777" w:rsidR="00FC2290" w:rsidRPr="00A2287F" w:rsidRDefault="00FC2290" w:rsidP="00644AF5">
            <w:pPr>
              <w:pStyle w:val="ConsPlusNormal"/>
              <w:spacing w:before="60" w:after="60" w:line="360" w:lineRule="auto"/>
              <w:ind w:left="57" w:right="57" w:firstLine="0"/>
              <w:rPr>
                <w:rFonts w:ascii="Times New Roman" w:hAnsi="Times New Roman" w:cs="Times New Roman"/>
                <w:color w:val="000000" w:themeColor="text1"/>
                <w:lang w:eastAsia="en-US"/>
              </w:rPr>
            </w:pPr>
            <w:r w:rsidRPr="00A2287F">
              <w:rPr>
                <w:rFonts w:ascii="Times New Roman" w:hAnsi="Times New Roman" w:cs="Times New Roman"/>
                <w:color w:val="000000" w:themeColor="text1"/>
              </w:rPr>
              <w:t>Земельные участки (территории) общего пользования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Pr>
          <w:p w14:paraId="2DC235BF" w14:textId="77777777" w:rsidR="00FC2290" w:rsidRPr="00A2287F" w:rsidRDefault="00FC2290" w:rsidP="00644AF5">
            <w:pPr>
              <w:pStyle w:val="ConsPlusNormal"/>
              <w:spacing w:before="60" w:after="60" w:line="360" w:lineRule="auto"/>
              <w:ind w:left="57" w:right="57"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улично-дорожной сети, благоустройство территории</w:t>
            </w:r>
          </w:p>
        </w:tc>
        <w:tc>
          <w:tcPr>
            <w:tcW w:w="2825" w:type="dxa"/>
            <w:tcBorders>
              <w:left w:val="single" w:sz="8" w:space="0" w:color="000000"/>
              <w:right w:val="single" w:sz="8" w:space="0" w:color="000000"/>
            </w:tcBorders>
            <w:shd w:val="clear" w:color="auto" w:fill="FFFFFF"/>
          </w:tcPr>
          <w:p w14:paraId="0E94A759" w14:textId="77777777" w:rsidR="00FC2290" w:rsidRPr="00A2287F" w:rsidRDefault="00FC2290" w:rsidP="00644AF5">
            <w:pPr>
              <w:pStyle w:val="ConsPlusNormal"/>
              <w:spacing w:before="60" w:after="60" w:line="360" w:lineRule="auto"/>
              <w:ind w:left="57" w:right="57" w:firstLine="0"/>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bl>
    <w:p w14:paraId="1C0D59F8" w14:textId="77777777" w:rsidR="00FC2290" w:rsidRPr="00A2287F" w:rsidRDefault="00FC2290" w:rsidP="00C343C1">
      <w:pPr>
        <w:spacing w:before="120" w:line="360" w:lineRule="auto"/>
        <w:ind w:firstLine="851"/>
        <w:rPr>
          <w:rFonts w:ascii="Times New Roman" w:hAnsi="Times New Roman" w:cs="Times New Roman"/>
          <w:color w:val="000000" w:themeColor="text1"/>
        </w:rPr>
      </w:pPr>
      <w:r w:rsidRPr="00A2287F">
        <w:rPr>
          <w:rFonts w:ascii="Times New Roman" w:hAnsi="Times New Roman" w:cs="Times New Roman"/>
          <w:color w:val="000000" w:themeColor="text1"/>
        </w:rPr>
        <w:t xml:space="preserve">2. </w:t>
      </w:r>
      <w:r w:rsidRPr="00A2287F">
        <w:rPr>
          <w:rFonts w:ascii="Times New Roman" w:hAnsi="Times New Roman" w:cs="Times New Roman"/>
          <w:color w:val="000000" w:themeColor="text1"/>
          <w:sz w:val="24"/>
          <w:szCs w:val="24"/>
        </w:rPr>
        <w:t>Условно разрешённые виды использования объектов капитального строительства и земельных участков для зоны СХ-1 не устанавливаются.</w:t>
      </w:r>
    </w:p>
    <w:p w14:paraId="47413BB6" w14:textId="77777777" w:rsidR="00FC2290" w:rsidRPr="00A2287F" w:rsidRDefault="00FC2290" w:rsidP="00C343C1">
      <w:pPr>
        <w:spacing w:before="120" w:after="12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lastRenderedPageBreak/>
        <w:t>3. 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СХ-1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20"/>
        <w:gridCol w:w="6457"/>
      </w:tblGrid>
      <w:tr w:rsidR="004C4DD1" w:rsidRPr="00A2287F" w14:paraId="0CD7822C" w14:textId="77777777" w:rsidTr="00A2287F">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9C8CEF" w14:textId="77777777" w:rsidR="00FC2290" w:rsidRPr="00A2287F" w:rsidRDefault="00FC2290" w:rsidP="00644AF5">
            <w:pPr>
              <w:widowControl w:val="0"/>
              <w:autoSpaceDE w:val="0"/>
              <w:autoSpaceDN w:val="0"/>
              <w:spacing w:before="20" w:after="20" w:line="360" w:lineRule="auto"/>
              <w:contextualSpacing/>
              <w:rPr>
                <w:rFonts w:ascii="Times New Roman" w:hAnsi="Times New Roman" w:cs="Times New Roman"/>
                <w:color w:val="000000" w:themeColor="text1"/>
              </w:rPr>
            </w:pPr>
            <w:r w:rsidRPr="00A2287F">
              <w:rPr>
                <w:rFonts w:ascii="Times New Roman" w:eastAsia="Times New Roman" w:hAnsi="Times New Roman" w:cs="Times New Roman"/>
                <w:color w:val="000000" w:themeColor="text1"/>
                <w:lang w:eastAsia="ru-RU"/>
              </w:rPr>
              <w:t>Параметры разрешённого строительства, реконструкции объектов капитального строительства</w:t>
            </w:r>
          </w:p>
        </w:tc>
      </w:tr>
      <w:tr w:rsidR="004C4DD1" w:rsidRPr="00A2287F" w14:paraId="7BCDF8E8"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A98130" w14:textId="77777777" w:rsidR="00FC2290" w:rsidRPr="00A2287F" w:rsidRDefault="00FC2290" w:rsidP="00644AF5">
            <w:pPr>
              <w:spacing w:before="20" w:after="20" w:line="360" w:lineRule="auto"/>
              <w:rPr>
                <w:rFonts w:ascii="Times New Roman" w:hAnsi="Times New Roman" w:cs="Times New Roman"/>
                <w:b/>
                <w:color w:val="000000" w:themeColor="text1"/>
              </w:rPr>
            </w:pPr>
            <w:r w:rsidRPr="00A2287F">
              <w:rPr>
                <w:rFonts w:ascii="Times New Roman" w:hAnsi="Times New Roman" w:cs="Times New Roman"/>
                <w:b/>
                <w:color w:val="000000" w:themeColor="text1"/>
              </w:rPr>
              <w:t>Предельные размеры земельных участков:</w:t>
            </w:r>
          </w:p>
        </w:tc>
      </w:tr>
      <w:tr w:rsidR="004C4DD1" w:rsidRPr="00A2287F" w14:paraId="415CCA00"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7D2E0C2"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60052B58"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0C8A0979"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FBE4595"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618027F7"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00C40833"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69A1929"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b/>
                <w:color w:val="000000" w:themeColor="text1"/>
              </w:rPr>
              <w:t>Площадь земельного участка:</w:t>
            </w:r>
          </w:p>
        </w:tc>
      </w:tr>
      <w:tr w:rsidR="004C4DD1" w:rsidRPr="00A2287F" w14:paraId="21784AA9"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B7B38E2"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1422453"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1466AD40"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ED50C50"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6E462783"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286BD309"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2113004" w14:textId="77777777" w:rsidR="00FC2290" w:rsidRPr="00A2287F" w:rsidRDefault="00FC2290"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b/>
                <w:color w:val="000000" w:themeColor="text1"/>
              </w:rPr>
              <w:t>Минимальные отступы от границ земельных участков:</w:t>
            </w:r>
          </w:p>
        </w:tc>
      </w:tr>
      <w:tr w:rsidR="004C4DD1" w:rsidRPr="00A2287F" w14:paraId="78FC4810"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B8BC1FB"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B9D9F7C"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менее 1 м</w:t>
            </w:r>
          </w:p>
        </w:tc>
      </w:tr>
      <w:tr w:rsidR="004C4DD1" w:rsidRPr="00A2287F" w14:paraId="4C6F08CB"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1657CDC"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2D73BEE4"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5D52110E"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AB14287"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b/>
                <w:color w:val="000000" w:themeColor="text1"/>
              </w:rPr>
              <w:t>Предельное количество этажей:</w:t>
            </w:r>
          </w:p>
        </w:tc>
      </w:tr>
      <w:tr w:rsidR="004C4DD1" w:rsidRPr="00A2287F" w14:paraId="00532BE6"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0652206"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71526"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3</w:t>
            </w:r>
          </w:p>
        </w:tc>
      </w:tr>
      <w:tr w:rsidR="004C4DD1" w:rsidRPr="00A2287F" w14:paraId="39B1EF2A"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1C7C8E9"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734885"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1</w:t>
            </w:r>
          </w:p>
        </w:tc>
      </w:tr>
      <w:tr w:rsidR="004C4DD1" w:rsidRPr="00A2287F" w14:paraId="418B6132"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A30E9EF"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Предельная высота зданий, строений, сооружений:</w:t>
            </w:r>
          </w:p>
        </w:tc>
      </w:tr>
      <w:tr w:rsidR="004C4DD1" w:rsidRPr="00A2287F" w14:paraId="07485343"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B1CA03F"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43C45A3"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16 м</w:t>
            </w:r>
          </w:p>
        </w:tc>
      </w:tr>
      <w:tr w:rsidR="004C4DD1" w:rsidRPr="00A2287F" w14:paraId="67D7D6F8"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CAEEB08"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5D7B8CDD" w14:textId="77777777" w:rsidR="00FC2290" w:rsidRPr="00A2287F" w:rsidRDefault="00FC2290" w:rsidP="00644AF5">
            <w:pPr>
              <w:spacing w:before="20" w:after="20" w:line="360" w:lineRule="auto"/>
              <w:rPr>
                <w:rFonts w:ascii="Times New Roman" w:hAnsi="Times New Roman" w:cs="Times New Roman"/>
                <w:color w:val="000000" w:themeColor="text1"/>
              </w:rPr>
            </w:pPr>
            <w:r w:rsidRPr="00A2287F">
              <w:rPr>
                <w:rFonts w:ascii="Times New Roman" w:hAnsi="Times New Roman" w:cs="Times New Roman"/>
                <w:color w:val="000000" w:themeColor="text1"/>
              </w:rPr>
              <w:t>4 м</w:t>
            </w:r>
          </w:p>
        </w:tc>
      </w:tr>
      <w:tr w:rsidR="004C4DD1" w:rsidRPr="00A2287F" w14:paraId="783971D7"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E5EDC62"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Процент застройки в границах земельного участка:</w:t>
            </w:r>
          </w:p>
        </w:tc>
      </w:tr>
      <w:tr w:rsidR="004C4DD1" w:rsidRPr="00A2287F" w14:paraId="0CE684D2"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ED147EE"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154FE"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21EDF79C"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2821906"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06BF83"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r w:rsidR="004C4DD1" w:rsidRPr="00A2287F" w14:paraId="70BEDACC"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140DF2F"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b/>
                <w:color w:val="000000" w:themeColor="text1"/>
              </w:rPr>
              <w:t>Иные показатели:</w:t>
            </w:r>
          </w:p>
        </w:tc>
      </w:tr>
      <w:tr w:rsidR="004C4DD1" w:rsidRPr="00A2287F" w14:paraId="0BCC9F8F" w14:textId="77777777" w:rsidTr="00A2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4DCC44F" w14:textId="77777777" w:rsidR="00FC2290" w:rsidRPr="00A2287F" w:rsidRDefault="00FC2290" w:rsidP="00644AF5">
            <w:pPr>
              <w:spacing w:before="20" w:after="20" w:line="360" w:lineRule="auto"/>
              <w:jc w:val="both"/>
              <w:rPr>
                <w:rFonts w:ascii="Times New Roman" w:hAnsi="Times New Roman" w:cs="Times New Roman"/>
                <w:b/>
                <w:color w:val="000000" w:themeColor="text1"/>
              </w:rPr>
            </w:pPr>
            <w:r w:rsidRPr="00A2287F">
              <w:rPr>
                <w:rFonts w:ascii="Times New Roman" w:hAnsi="Times New Roman" w:cs="Times New Roman"/>
                <w:b/>
                <w:color w:val="000000" w:themeColor="text1"/>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046402D0" w14:textId="77777777" w:rsidR="00FC2290" w:rsidRPr="00A2287F" w:rsidRDefault="00FC2290" w:rsidP="00644AF5">
            <w:pPr>
              <w:spacing w:before="20" w:after="20" w:line="360" w:lineRule="auto"/>
              <w:jc w:val="both"/>
              <w:rPr>
                <w:rFonts w:ascii="Times New Roman" w:hAnsi="Times New Roman" w:cs="Times New Roman"/>
                <w:color w:val="000000" w:themeColor="text1"/>
              </w:rPr>
            </w:pPr>
            <w:r w:rsidRPr="00A2287F">
              <w:rPr>
                <w:rFonts w:ascii="Times New Roman" w:hAnsi="Times New Roman" w:cs="Times New Roman"/>
                <w:color w:val="000000" w:themeColor="text1"/>
              </w:rPr>
              <w:t>не устанавливается</w:t>
            </w:r>
          </w:p>
        </w:tc>
      </w:tr>
    </w:tbl>
    <w:p w14:paraId="4411FB0E" w14:textId="0EE5FC3F" w:rsidR="00FC2290" w:rsidRPr="00A2287F" w:rsidRDefault="00FC2290" w:rsidP="00C343C1">
      <w:pPr>
        <w:spacing w:before="12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4. Ограничения использования земельных участков и объектов капитального строительства указаны в статье 4</w:t>
      </w:r>
      <w:r w:rsidR="00BC3385" w:rsidRPr="00A2287F">
        <w:rPr>
          <w:rFonts w:ascii="Times New Roman" w:hAnsi="Times New Roman" w:cs="Times New Roman"/>
          <w:color w:val="000000" w:themeColor="text1"/>
          <w:sz w:val="24"/>
          <w:szCs w:val="24"/>
        </w:rPr>
        <w:t>7</w:t>
      </w:r>
      <w:r w:rsidRPr="00A2287F">
        <w:rPr>
          <w:rFonts w:ascii="Times New Roman" w:hAnsi="Times New Roman" w:cs="Times New Roman"/>
          <w:color w:val="000000" w:themeColor="text1"/>
          <w:sz w:val="24"/>
          <w:szCs w:val="24"/>
        </w:rPr>
        <w:t xml:space="preserve"> настоящих Правил.</w:t>
      </w:r>
    </w:p>
    <w:p w14:paraId="4C454676" w14:textId="3583638F" w:rsidR="00FB57B4" w:rsidRPr="00A2287F" w:rsidRDefault="00FB57B4" w:rsidP="00644AF5">
      <w:pPr>
        <w:pStyle w:val="3"/>
        <w:spacing w:line="360" w:lineRule="auto"/>
        <w:rPr>
          <w:rFonts w:ascii="Times New Roman" w:hAnsi="Times New Roman" w:cs="Times New Roman"/>
          <w:color w:val="000000" w:themeColor="text1"/>
        </w:rPr>
      </w:pPr>
      <w:bookmarkStart w:id="26" w:name="_Toc63158663"/>
      <w:r w:rsidRPr="00A2287F">
        <w:rPr>
          <w:rFonts w:ascii="Times New Roman" w:hAnsi="Times New Roman" w:cs="Times New Roman"/>
          <w:color w:val="000000" w:themeColor="text1"/>
        </w:rPr>
        <w:lastRenderedPageBreak/>
        <w:t xml:space="preserve">Статья </w:t>
      </w:r>
      <w:r w:rsidR="00A91646" w:rsidRPr="00A2287F">
        <w:rPr>
          <w:rFonts w:ascii="Times New Roman" w:hAnsi="Times New Roman" w:cs="Times New Roman"/>
          <w:color w:val="000000" w:themeColor="text1"/>
        </w:rPr>
        <w:t>4</w:t>
      </w:r>
      <w:r w:rsidR="00FC2290" w:rsidRPr="00A2287F">
        <w:rPr>
          <w:rFonts w:ascii="Times New Roman" w:hAnsi="Times New Roman" w:cs="Times New Roman"/>
          <w:color w:val="000000" w:themeColor="text1"/>
        </w:rPr>
        <w:t>7</w:t>
      </w:r>
      <w:r w:rsidRPr="00A2287F">
        <w:rPr>
          <w:rFonts w:ascii="Times New Roman" w:hAnsi="Times New Roman" w:cs="Times New Roman"/>
          <w:color w:val="000000" w:themeColor="text1"/>
        </w:rPr>
        <w:t>. Ограничения на использование земельных участков и объектов капитального строительства.</w:t>
      </w:r>
      <w:bookmarkEnd w:id="26"/>
      <w:r w:rsidRPr="00A2287F">
        <w:rPr>
          <w:rFonts w:ascii="Times New Roman" w:hAnsi="Times New Roman" w:cs="Times New Roman"/>
          <w:color w:val="000000" w:themeColor="text1"/>
        </w:rPr>
        <w:t xml:space="preserve"> </w:t>
      </w:r>
    </w:p>
    <w:p w14:paraId="7C6D5D14"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w:t>
      </w:r>
    </w:p>
    <w:p w14:paraId="0A98B271"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Использование земельных участков и иных объектов недвижимости, расположенных в пределах зон с особыми условиями использования территории, определяется:</w:t>
      </w:r>
    </w:p>
    <w:p w14:paraId="1F025B5D"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bookmarkStart w:id="27" w:name="sub_4811"/>
      <w:r w:rsidRPr="00A2287F">
        <w:rPr>
          <w:rFonts w:ascii="Times New Roman" w:hAnsi="Times New Roman" w:cs="Times New Roman"/>
          <w:color w:val="000000" w:themeColor="text1"/>
          <w:sz w:val="24"/>
          <w:szCs w:val="24"/>
        </w:rPr>
        <w:t>1) градостроительными регламентами применительно к соответствующим территориальным зонам, обозначенным на картах градостроительного зонирования с учетом ограничений, определенных настоящей статьей;</w:t>
      </w:r>
    </w:p>
    <w:bookmarkEnd w:id="27"/>
    <w:p w14:paraId="3877CF1C"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14:paraId="67513438"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Ограничения действуют в пределах отображённых на карте зон и относятся к параметрам планируемых к созданию, реконструкции объектов капитального строительства, иным характеристикам объектов капитального строительства в случаях, предусмотренных действующим законодательством.</w:t>
      </w:r>
    </w:p>
    <w:p w14:paraId="314D3A63" w14:textId="7A8BE3FB"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Ограничения использования земельных участков и иных объектов недвижимости, расположенных в водоохранных зонах, санитарно-защитных зонах</w:t>
      </w:r>
      <w:r w:rsidR="00206500" w:rsidRPr="00A2287F">
        <w:rPr>
          <w:rFonts w:ascii="Times New Roman" w:hAnsi="Times New Roman" w:cs="Times New Roman"/>
          <w:color w:val="000000" w:themeColor="text1"/>
          <w:sz w:val="24"/>
          <w:szCs w:val="24"/>
        </w:rPr>
        <w:t xml:space="preserve"> </w:t>
      </w:r>
      <w:r w:rsidRPr="00A2287F">
        <w:rPr>
          <w:rFonts w:ascii="Times New Roman" w:hAnsi="Times New Roman" w:cs="Times New Roman"/>
          <w:color w:val="000000" w:themeColor="text1"/>
          <w:sz w:val="24"/>
          <w:szCs w:val="24"/>
        </w:rPr>
        <w:t>производственных предприятий, объектов коммунальной и инженерно-транспортной инфраструктуры, коммунально-складских объектов установлены следующими нормативными правовыми актами:</w:t>
      </w:r>
    </w:p>
    <w:p w14:paraId="7AC5ACF8" w14:textId="5E2EAFD6" w:rsidR="001E12DC" w:rsidRPr="00C343C1" w:rsidRDefault="001E12DC" w:rsidP="00C343C1">
      <w:pPr>
        <w:pStyle w:val="af4"/>
        <w:numPr>
          <w:ilvl w:val="0"/>
          <w:numId w:val="8"/>
        </w:numPr>
        <w:spacing w:line="360" w:lineRule="auto"/>
        <w:ind w:left="0" w:firstLine="851"/>
        <w:jc w:val="both"/>
        <w:rPr>
          <w:color w:val="000000" w:themeColor="text1"/>
        </w:rPr>
      </w:pPr>
      <w:r w:rsidRPr="00C343C1">
        <w:rPr>
          <w:color w:val="000000" w:themeColor="text1"/>
        </w:rPr>
        <w:t>Водный кодекс Российской Федерации от 03.06.2006г. N 74-ФЗ (в действующей редакции);</w:t>
      </w:r>
    </w:p>
    <w:p w14:paraId="0C89B177" w14:textId="317A62E8" w:rsidR="001E12DC" w:rsidRPr="00C343C1" w:rsidRDefault="001E12DC" w:rsidP="00C343C1">
      <w:pPr>
        <w:pStyle w:val="af4"/>
        <w:numPr>
          <w:ilvl w:val="0"/>
          <w:numId w:val="8"/>
        </w:numPr>
        <w:spacing w:line="360" w:lineRule="auto"/>
        <w:ind w:left="0" w:firstLine="851"/>
        <w:jc w:val="both"/>
        <w:rPr>
          <w:color w:val="000000" w:themeColor="text1"/>
        </w:rPr>
      </w:pPr>
      <w:r w:rsidRPr="00C343C1">
        <w:rPr>
          <w:color w:val="000000" w:themeColor="text1"/>
        </w:rPr>
        <w:t>Федеральный закон от 10.01.2002 г. N 7-ФЗ (в действующей редакции) «Об охране окружающей среды»;</w:t>
      </w:r>
    </w:p>
    <w:p w14:paraId="1969D004" w14:textId="410F5223" w:rsidR="001E12DC" w:rsidRPr="00C343C1" w:rsidRDefault="001E12DC" w:rsidP="00C343C1">
      <w:pPr>
        <w:pStyle w:val="af4"/>
        <w:numPr>
          <w:ilvl w:val="0"/>
          <w:numId w:val="8"/>
        </w:numPr>
        <w:spacing w:line="360" w:lineRule="auto"/>
        <w:ind w:left="0" w:firstLine="851"/>
        <w:jc w:val="both"/>
        <w:rPr>
          <w:color w:val="000000" w:themeColor="text1"/>
        </w:rPr>
      </w:pPr>
      <w:r w:rsidRPr="00C343C1">
        <w:rPr>
          <w:color w:val="000000" w:themeColor="text1"/>
        </w:rPr>
        <w:t>Федеральный закон «Об особо охраняемых природных территориях» от 14.03.1995 N 33-ФЗ (в действующей редакции);</w:t>
      </w:r>
    </w:p>
    <w:p w14:paraId="0B5DDC42" w14:textId="7153E880" w:rsidR="001E12DC" w:rsidRPr="00C343C1" w:rsidRDefault="001E12DC" w:rsidP="00C343C1">
      <w:pPr>
        <w:pStyle w:val="af4"/>
        <w:numPr>
          <w:ilvl w:val="0"/>
          <w:numId w:val="8"/>
        </w:numPr>
        <w:spacing w:line="360" w:lineRule="auto"/>
        <w:ind w:left="0" w:firstLine="851"/>
        <w:jc w:val="both"/>
        <w:rPr>
          <w:color w:val="000000" w:themeColor="text1"/>
        </w:rPr>
      </w:pPr>
      <w:r w:rsidRPr="00C343C1">
        <w:rPr>
          <w:color w:val="000000" w:themeColor="text1"/>
        </w:rPr>
        <w:t>Федеральный закон от 30.03.1999 г. N 52-ФЗ «О санитарно-эпидемиологическом благополучии населения»;</w:t>
      </w:r>
    </w:p>
    <w:p w14:paraId="2AD7894C" w14:textId="0E7640D2" w:rsidR="001E12DC" w:rsidRPr="00C343C1" w:rsidRDefault="001E12DC" w:rsidP="00C343C1">
      <w:pPr>
        <w:pStyle w:val="af4"/>
        <w:numPr>
          <w:ilvl w:val="0"/>
          <w:numId w:val="8"/>
        </w:numPr>
        <w:spacing w:line="360" w:lineRule="auto"/>
        <w:ind w:left="0" w:firstLine="851"/>
        <w:jc w:val="both"/>
        <w:rPr>
          <w:color w:val="000000" w:themeColor="text1"/>
        </w:rPr>
      </w:pPr>
      <w:r w:rsidRPr="00C343C1">
        <w:rPr>
          <w:color w:val="000000" w:themeColor="text1"/>
        </w:rPr>
        <w:t>СанПиН 2.2.1/2.1.1.1200-03 Санитарно-защитные зоны и санитарная классификация предприятий, сооружений и иных объектов (с изменениями и дополнениями).</w:t>
      </w:r>
    </w:p>
    <w:p w14:paraId="29BB00BA" w14:textId="77777777" w:rsidR="001E12DC" w:rsidRPr="00C343C1" w:rsidRDefault="001E12DC" w:rsidP="00C343C1">
      <w:pPr>
        <w:pStyle w:val="af4"/>
        <w:numPr>
          <w:ilvl w:val="0"/>
          <w:numId w:val="8"/>
        </w:numPr>
        <w:spacing w:line="360" w:lineRule="auto"/>
        <w:ind w:left="0" w:firstLine="851"/>
        <w:jc w:val="both"/>
        <w:rPr>
          <w:color w:val="000000" w:themeColor="text1"/>
        </w:rPr>
      </w:pPr>
      <w:r w:rsidRPr="00C343C1">
        <w:rPr>
          <w:color w:val="000000" w:themeColor="text1"/>
        </w:rPr>
        <w:lastRenderedPageBreak/>
        <w:t>Ограничения использования земельных участков и иных объектов недвижимости по условиям охраны объектов культурного наследия установлены следующими нормативными правовыми актами:</w:t>
      </w:r>
    </w:p>
    <w:p w14:paraId="0617AA6D" w14:textId="263B5ED3" w:rsidR="001E12DC" w:rsidRPr="00C343C1" w:rsidRDefault="001E12DC" w:rsidP="00C343C1">
      <w:pPr>
        <w:pStyle w:val="af4"/>
        <w:numPr>
          <w:ilvl w:val="0"/>
          <w:numId w:val="8"/>
        </w:numPr>
        <w:spacing w:line="360" w:lineRule="auto"/>
        <w:ind w:left="0" w:firstLine="851"/>
        <w:jc w:val="both"/>
        <w:rPr>
          <w:color w:val="000000" w:themeColor="text1"/>
        </w:rPr>
      </w:pPr>
      <w:r w:rsidRPr="00C343C1">
        <w:rPr>
          <w:color w:val="000000" w:themeColor="text1"/>
        </w:rPr>
        <w:t>Федеральный закон от 25 июня 2002 года N 73-ФЗ «Об объектах культурного наследия (памятниках истории и культуры) народов Российской Федерации»</w:t>
      </w:r>
    </w:p>
    <w:p w14:paraId="54F1DCAE" w14:textId="57EF671E" w:rsidR="001E12DC" w:rsidRPr="00C343C1" w:rsidRDefault="001E12DC" w:rsidP="00C343C1">
      <w:pPr>
        <w:pStyle w:val="af4"/>
        <w:numPr>
          <w:ilvl w:val="0"/>
          <w:numId w:val="8"/>
        </w:numPr>
        <w:spacing w:line="360" w:lineRule="auto"/>
        <w:ind w:left="0" w:firstLine="851"/>
        <w:jc w:val="both"/>
        <w:rPr>
          <w:color w:val="000000" w:themeColor="text1"/>
        </w:rPr>
      </w:pPr>
      <w:r w:rsidRPr="00C343C1">
        <w:rPr>
          <w:color w:val="000000" w:themeColor="text1"/>
        </w:rPr>
        <w:t>Постановление Правительства РФ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14:paraId="5DABEB2E"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w:t>
      </w:r>
    </w:p>
    <w:p w14:paraId="276A3A19"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а) ограничения использования территории; </w:t>
      </w:r>
    </w:p>
    <w:p w14:paraId="3143AA9F"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б) ограничения хозяйственной и иной деятельности; </w:t>
      </w:r>
    </w:p>
    <w:p w14:paraId="0BF571ED"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в) обязательные мероприятия по защите населения и территорий, в том числе при возникновении чрезвычайных ситуаций.</w:t>
      </w:r>
    </w:p>
    <w:p w14:paraId="103220DD" w14:textId="77777777" w:rsidR="00FB57B4" w:rsidRPr="00A2287F" w:rsidRDefault="00FB57B4" w:rsidP="00644AF5">
      <w:pPr>
        <w:spacing w:line="360" w:lineRule="auto"/>
        <w:rPr>
          <w:rFonts w:ascii="Times New Roman" w:hAnsi="Times New Roman" w:cs="Times New Roman"/>
          <w:b/>
          <w:color w:val="000000" w:themeColor="text1"/>
          <w:sz w:val="24"/>
          <w:szCs w:val="24"/>
        </w:rPr>
      </w:pPr>
      <w:r w:rsidRPr="00A2287F">
        <w:rPr>
          <w:rFonts w:ascii="Times New Roman" w:hAnsi="Times New Roman" w:cs="Times New Roman"/>
          <w:b/>
          <w:color w:val="000000" w:themeColor="text1"/>
          <w:sz w:val="24"/>
          <w:szCs w:val="24"/>
        </w:rPr>
        <w:t>Ограничения использования земельных участков и объектов капитального строительства по условиям охраны объектов культурного наследия</w:t>
      </w:r>
    </w:p>
    <w:p w14:paraId="5C1B8A17"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В соответствии со ст. 34 Федерального закона от 25.06.2002 № 73 – ФЗ «Об объектах культурного наследия (памятниках истории и культуры) народов Российской Федерации» (далее Федеральный закон № 73 – ФЗ) и Постановлением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Требование об установлении зон охраны объекта культурного наследия к выявленному объекту культурного наследия не предъявляется.</w:t>
      </w:r>
    </w:p>
    <w:p w14:paraId="278D6D13"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lastRenderedPageBreak/>
        <w:t>Состав зон охраны объектов культурного наследия определяется проектом зон охраны объектов культурного наследия, разрабатываемым исходя из материалов историко-культурных исследований, в которых обосновывается необходимость разработки проекта зон охраны в отношении одного объекта культурного наследия либо проекта объединенной зоны охраны объектов культурного наследия.</w:t>
      </w:r>
    </w:p>
    <w:p w14:paraId="779E27C6"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Проект зон охраны объекта культурного наследия и проект объединенной зоны охраны объектов культурного наследия представляют собой документацию в текстовой форме и в виде карт (схем) границ,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требований к градостроительным регламентам в границах данных зон.</w:t>
      </w:r>
    </w:p>
    <w:p w14:paraId="0968C7C6"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Границами зон охраны объекта 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Обозначение указанных линий, а также координат характерных точек границ зон охраны объекта культурного наследия на картах (схемах) должно позволять однозначно определить границы зон охраны объекта культурного наследия с нормативным значением точности, предусмотренным для ведения государственного кадастра недвижимости.</w:t>
      </w:r>
    </w:p>
    <w:p w14:paraId="13C4BFB0"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В соответствии со ст. 34 Федерального закона № 73-ФЗ 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Защитные зоны не устанавливаются для объектов археологического наследия.</w:t>
      </w:r>
    </w:p>
    <w:p w14:paraId="7DFA84B9"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Ограничения по условиям охраны объектов культурного наследия действуют в пределах отображённых на карте границ территорий и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14:paraId="0EC2997B"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14:paraId="5A86C94A"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lastRenderedPageBreak/>
        <w:t>1)</w:t>
      </w:r>
      <w:r w:rsidRPr="00A2287F">
        <w:rPr>
          <w:rFonts w:ascii="Times New Roman" w:hAnsi="Times New Roman" w:cs="Times New Roman"/>
          <w:color w:val="000000" w:themeColor="text1"/>
          <w:sz w:val="24"/>
          <w:szCs w:val="24"/>
        </w:rPr>
        <w:tab/>
        <w:t>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14:paraId="7FE51244"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2)</w:t>
      </w:r>
      <w:r w:rsidRPr="00A2287F">
        <w:rPr>
          <w:rFonts w:ascii="Times New Roman" w:hAnsi="Times New Roman" w:cs="Times New Roman"/>
          <w:color w:val="000000" w:themeColor="text1"/>
          <w:sz w:val="24"/>
          <w:szCs w:val="24"/>
        </w:rPr>
        <w:tab/>
        <w:t>к стилевым характеристикам застройки;</w:t>
      </w:r>
    </w:p>
    <w:p w14:paraId="11FABA9C"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3)</w:t>
      </w:r>
      <w:r w:rsidRPr="00A2287F">
        <w:rPr>
          <w:rFonts w:ascii="Times New Roman" w:hAnsi="Times New Roman" w:cs="Times New Roman"/>
          <w:color w:val="000000" w:themeColor="text1"/>
          <w:sz w:val="24"/>
          <w:szCs w:val="24"/>
        </w:rPr>
        <w:tab/>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14:paraId="5AD5A88B"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p w14:paraId="51AFCD56"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В соответствии со ст. 36 Федерального закона № 73 – 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60654B36"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 73-ФЗ,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290330D5"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57BF570E" w14:textId="279C8EAE" w:rsidR="00FB57B4"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lastRenderedPageBreak/>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7BD619BA" w14:textId="3FE14505" w:rsidR="00FB57B4" w:rsidRPr="00A2287F" w:rsidRDefault="00FB57B4" w:rsidP="00644AF5">
      <w:pPr>
        <w:spacing w:line="360" w:lineRule="auto"/>
        <w:ind w:firstLine="567"/>
        <w:jc w:val="both"/>
        <w:rPr>
          <w:rFonts w:ascii="Times New Roman" w:hAnsi="Times New Roman" w:cs="Times New Roman"/>
          <w:b/>
          <w:color w:val="000000" w:themeColor="text1"/>
          <w:sz w:val="24"/>
          <w:szCs w:val="24"/>
        </w:rPr>
      </w:pPr>
      <w:r w:rsidRPr="00A2287F">
        <w:rPr>
          <w:rFonts w:ascii="Times New Roman" w:hAnsi="Times New Roman" w:cs="Times New Roman"/>
          <w:b/>
          <w:color w:val="000000" w:themeColor="text1"/>
          <w:sz w:val="24"/>
          <w:szCs w:val="24"/>
        </w:rPr>
        <w:t>Ограничения использования земельных участков и объектов капитального строительства по условиям охраны источников питьевого водоснабжения</w:t>
      </w:r>
    </w:p>
    <w:p w14:paraId="1D2556C3"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Основной целью создания и обеспечения режима зон санитарной охраны источников питьевого водоснабжения (далее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14:paraId="3C7E3674"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50FBE225"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На территории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14:paraId="6A1F95C2"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14:paraId="58C11807"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w:t>
      </w:r>
      <w:r w:rsidRPr="00A2287F">
        <w:rPr>
          <w:rFonts w:ascii="Times New Roman" w:hAnsi="Times New Roman" w:cs="Times New Roman"/>
          <w:color w:val="000000" w:themeColor="text1"/>
          <w:sz w:val="24"/>
          <w:szCs w:val="24"/>
        </w:rPr>
        <w:lastRenderedPageBreak/>
        <w:t>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w:t>
      </w:r>
    </w:p>
    <w:p w14:paraId="02C3BB9C"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Санитарные мероприятия должны выполняться:</w:t>
      </w:r>
    </w:p>
    <w:p w14:paraId="2A00F4D7"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а) в пределах первого пояса ЗСО - органами коммунального хозяйства или другими владельцами водопроводов;</w:t>
      </w:r>
    </w:p>
    <w:p w14:paraId="01BD932F"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б) 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w:t>
      </w:r>
    </w:p>
    <w:p w14:paraId="4BE70D79" w14:textId="481D95F0" w:rsidR="00FB57B4" w:rsidRPr="00A2287F" w:rsidRDefault="00FB57B4" w:rsidP="00644AF5">
      <w:pPr>
        <w:spacing w:before="0" w:after="0" w:line="360" w:lineRule="auto"/>
        <w:ind w:firstLine="567"/>
        <w:jc w:val="both"/>
        <w:rPr>
          <w:rFonts w:ascii="Times New Roman" w:hAnsi="Times New Roman" w:cs="Times New Roman"/>
          <w:color w:val="000000" w:themeColor="text1"/>
          <w:sz w:val="24"/>
          <w:szCs w:val="24"/>
        </w:rPr>
      </w:pPr>
    </w:p>
    <w:p w14:paraId="6DCDB1FF" w14:textId="012F86FB" w:rsidR="00FB57B4" w:rsidRPr="00A2287F" w:rsidRDefault="00FB57B4" w:rsidP="00644AF5">
      <w:pPr>
        <w:spacing w:before="0" w:after="0" w:line="360" w:lineRule="auto"/>
        <w:ind w:firstLine="567"/>
        <w:jc w:val="both"/>
        <w:rPr>
          <w:rFonts w:ascii="Times New Roman" w:hAnsi="Times New Roman" w:cs="Times New Roman"/>
          <w:b/>
          <w:color w:val="000000" w:themeColor="text1"/>
          <w:sz w:val="24"/>
          <w:szCs w:val="24"/>
        </w:rPr>
      </w:pPr>
      <w:r w:rsidRPr="00A2287F">
        <w:rPr>
          <w:rFonts w:ascii="Times New Roman" w:hAnsi="Times New Roman" w:cs="Times New Roman"/>
          <w:b/>
          <w:color w:val="000000" w:themeColor="text1"/>
          <w:sz w:val="24"/>
          <w:szCs w:val="24"/>
        </w:rPr>
        <w:t xml:space="preserve">Ограничения использования земельных участков и объектов капитального строительства по условиям охраны водоохранных зон и прибрежных защитных полос водных объектов </w:t>
      </w:r>
    </w:p>
    <w:p w14:paraId="4E91D488"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shd w:val="clear" w:color="auto" w:fill="FFFFFF"/>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A2287F">
        <w:rPr>
          <w:rFonts w:ascii="Times New Roman" w:hAnsi="Times New Roman" w:cs="Times New Roman"/>
          <w:color w:val="000000" w:themeColor="text1"/>
          <w:sz w:val="24"/>
          <w:szCs w:val="24"/>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4B9344DD"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Водным кодексом РФ для земельных участков и иных объектов недвижимости, расположенных в водоохранных зонах рек, других водных объектов, устанавливаются: </w:t>
      </w:r>
    </w:p>
    <w:p w14:paraId="6BC5BBDB" w14:textId="77777777" w:rsidR="001E12DC" w:rsidRPr="00A2287F" w:rsidRDefault="001E12DC" w:rsidP="00C343C1">
      <w:pPr>
        <w:pStyle w:val="af4"/>
        <w:numPr>
          <w:ilvl w:val="0"/>
          <w:numId w:val="2"/>
        </w:numPr>
        <w:spacing w:line="360" w:lineRule="auto"/>
        <w:ind w:left="0" w:firstLine="851"/>
        <w:jc w:val="both"/>
        <w:rPr>
          <w:color w:val="000000" w:themeColor="text1"/>
        </w:rPr>
      </w:pPr>
      <w:r w:rsidRPr="00A2287F">
        <w:rPr>
          <w:color w:val="000000" w:themeColor="text1"/>
        </w:rPr>
        <w:t xml:space="preserve">виды запрещенного использования - в соответствии с действующим законодательством; </w:t>
      </w:r>
    </w:p>
    <w:p w14:paraId="1BC4BE24" w14:textId="77777777" w:rsidR="001E12DC" w:rsidRPr="00A2287F" w:rsidRDefault="001E12DC" w:rsidP="00C343C1">
      <w:pPr>
        <w:pStyle w:val="af4"/>
        <w:numPr>
          <w:ilvl w:val="0"/>
          <w:numId w:val="2"/>
        </w:numPr>
        <w:spacing w:line="360" w:lineRule="auto"/>
        <w:ind w:left="0" w:firstLine="851"/>
        <w:jc w:val="both"/>
        <w:rPr>
          <w:color w:val="000000" w:themeColor="text1"/>
        </w:rPr>
      </w:pPr>
      <w:r w:rsidRPr="00A2287F">
        <w:rPr>
          <w:color w:val="000000" w:themeColor="text1"/>
        </w:rPr>
        <w:t>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РФ.</w:t>
      </w:r>
    </w:p>
    <w:p w14:paraId="65BF2F09"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1. В границах водоохранных зон запрещается:</w:t>
      </w:r>
    </w:p>
    <w:p w14:paraId="727C62CE"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а) </w:t>
      </w:r>
      <w:r w:rsidRPr="00A2287F">
        <w:rPr>
          <w:rFonts w:ascii="Times New Roman" w:hAnsi="Times New Roman" w:cs="Times New Roman"/>
          <w:color w:val="000000" w:themeColor="text1"/>
          <w:sz w:val="24"/>
          <w:szCs w:val="24"/>
          <w:shd w:val="clear" w:color="auto" w:fill="FFFFFF"/>
        </w:rPr>
        <w:t>использование сточных вод в целях регулирования плодородия почв</w:t>
      </w:r>
      <w:r w:rsidRPr="00A2287F">
        <w:rPr>
          <w:rFonts w:ascii="Times New Roman" w:hAnsi="Times New Roman" w:cs="Times New Roman"/>
          <w:color w:val="000000" w:themeColor="text1"/>
          <w:sz w:val="24"/>
          <w:szCs w:val="24"/>
        </w:rPr>
        <w:t>;</w:t>
      </w:r>
    </w:p>
    <w:p w14:paraId="28E76050"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б) </w:t>
      </w:r>
      <w:r w:rsidRPr="00A2287F">
        <w:rPr>
          <w:rFonts w:ascii="Times New Roman" w:hAnsi="Times New Roman" w:cs="Times New Roman"/>
          <w:color w:val="000000" w:themeColor="text1"/>
          <w:sz w:val="24"/>
          <w:szCs w:val="24"/>
          <w:shd w:val="clear" w:color="auto" w:fill="FFFFFF"/>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4F66B10E"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lastRenderedPageBreak/>
        <w:t xml:space="preserve">в) </w:t>
      </w:r>
      <w:r w:rsidRPr="00A2287F">
        <w:rPr>
          <w:rFonts w:ascii="Times New Roman" w:hAnsi="Times New Roman" w:cs="Times New Roman"/>
          <w:color w:val="000000" w:themeColor="text1"/>
          <w:sz w:val="24"/>
          <w:szCs w:val="24"/>
          <w:shd w:val="clear" w:color="auto" w:fill="FFFFFF"/>
        </w:rPr>
        <w:t>осуществление авиационных мер по борьбе с вредными организмами</w:t>
      </w:r>
      <w:r w:rsidRPr="00A2287F">
        <w:rPr>
          <w:rFonts w:ascii="Times New Roman" w:hAnsi="Times New Roman" w:cs="Times New Roman"/>
          <w:color w:val="000000" w:themeColor="text1"/>
          <w:sz w:val="24"/>
          <w:szCs w:val="24"/>
        </w:rPr>
        <w:t>;</w:t>
      </w:r>
    </w:p>
    <w:p w14:paraId="31A357AE"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г) </w:t>
      </w:r>
      <w:r w:rsidRPr="00A2287F">
        <w:rPr>
          <w:rFonts w:ascii="Times New Roman" w:hAnsi="Times New Roman" w:cs="Times New Roman"/>
          <w:color w:val="000000" w:themeColor="text1"/>
          <w:sz w:val="24"/>
          <w:szCs w:val="24"/>
          <w:shd w:val="clear" w:color="auto" w:fill="FFFFFF"/>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A2287F">
        <w:rPr>
          <w:rFonts w:ascii="Times New Roman" w:hAnsi="Times New Roman" w:cs="Times New Roman"/>
          <w:color w:val="000000" w:themeColor="text1"/>
          <w:sz w:val="24"/>
          <w:szCs w:val="24"/>
        </w:rPr>
        <w:t>;</w:t>
      </w:r>
    </w:p>
    <w:p w14:paraId="62676FC5"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shd w:val="clear" w:color="auto" w:fill="FFFFFF"/>
        </w:rPr>
      </w:pPr>
      <w:r w:rsidRPr="00A2287F">
        <w:rPr>
          <w:rFonts w:ascii="Times New Roman" w:hAnsi="Times New Roman" w:cs="Times New Roman"/>
          <w:color w:val="000000" w:themeColor="text1"/>
          <w:sz w:val="24"/>
          <w:szCs w:val="24"/>
        </w:rPr>
        <w:t xml:space="preserve">д) </w:t>
      </w:r>
      <w:r w:rsidRPr="00A2287F">
        <w:rPr>
          <w:rFonts w:ascii="Times New Roman" w:hAnsi="Times New Roman" w:cs="Times New Roman"/>
          <w:color w:val="000000" w:themeColor="text1"/>
          <w:sz w:val="24"/>
          <w:szCs w:val="24"/>
          <w:shd w:val="clear" w:color="auto" w:fill="FFFFFF"/>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3537D64C"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shd w:val="clear" w:color="auto" w:fill="FFFFFF"/>
        </w:rPr>
      </w:pPr>
      <w:r w:rsidRPr="00A2287F">
        <w:rPr>
          <w:rFonts w:ascii="Times New Roman" w:hAnsi="Times New Roman" w:cs="Times New Roman"/>
          <w:color w:val="000000" w:themeColor="text1"/>
          <w:sz w:val="24"/>
          <w:szCs w:val="24"/>
          <w:shd w:val="clear" w:color="auto" w:fill="FFFFFF"/>
        </w:rPr>
        <w:t>е) размещение специализированных хранилищ пестицидов и агрохимикатов, применение пестицидов и агрохимикатов;</w:t>
      </w:r>
    </w:p>
    <w:p w14:paraId="3A24F382"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shd w:val="clear" w:color="auto" w:fill="FFFFFF"/>
        </w:rPr>
      </w:pPr>
      <w:r w:rsidRPr="00A2287F">
        <w:rPr>
          <w:rFonts w:ascii="Times New Roman" w:hAnsi="Times New Roman" w:cs="Times New Roman"/>
          <w:color w:val="000000" w:themeColor="text1"/>
          <w:sz w:val="24"/>
          <w:szCs w:val="24"/>
          <w:shd w:val="clear" w:color="auto" w:fill="FFFFFF"/>
        </w:rPr>
        <w:t>ж) сброс сточных, в том числе дренажных, вод;</w:t>
      </w:r>
    </w:p>
    <w:p w14:paraId="369E8A29"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shd w:val="clear" w:color="auto" w:fill="FFFFFF"/>
        </w:rPr>
        <w:t>з)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14:paraId="7B2708C1"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2. В границах прибрежных защитных полос, наряду с вышеперечисленными ограничениями, запрещается:</w:t>
      </w:r>
    </w:p>
    <w:p w14:paraId="2387C75B"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а) распашка земель;</w:t>
      </w:r>
    </w:p>
    <w:p w14:paraId="2AF7AF9F"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б) размещение отвалов размываемых грунтов;</w:t>
      </w:r>
    </w:p>
    <w:p w14:paraId="7B193E20" w14:textId="77777777" w:rsidR="001E12DC" w:rsidRPr="00A2287F" w:rsidRDefault="001E12DC"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в) выпас сельскохозяйственных животных и организация для них летних лагерей, ванн.</w:t>
      </w:r>
    </w:p>
    <w:p w14:paraId="127149E3" w14:textId="77777777" w:rsidR="001E12DC" w:rsidRPr="00A2287F" w:rsidRDefault="001E12DC" w:rsidP="00C343C1">
      <w:pPr>
        <w:shd w:val="clear" w:color="auto" w:fill="FFFFFF"/>
        <w:spacing w:before="0" w:after="0" w:line="360" w:lineRule="auto"/>
        <w:ind w:firstLine="851"/>
        <w:jc w:val="both"/>
        <w:rPr>
          <w:rFonts w:ascii="Times New Roman" w:eastAsia="Times New Roman" w:hAnsi="Times New Roman" w:cs="Times New Roman"/>
          <w:color w:val="000000" w:themeColor="text1"/>
          <w:sz w:val="24"/>
          <w:szCs w:val="24"/>
          <w:lang w:eastAsia="ru-RU"/>
        </w:rPr>
      </w:pPr>
      <w:r w:rsidRPr="00A2287F">
        <w:rPr>
          <w:rFonts w:ascii="Times New Roman" w:hAnsi="Times New Roman" w:cs="Times New Roman"/>
          <w:color w:val="000000" w:themeColor="text1"/>
          <w:sz w:val="24"/>
          <w:szCs w:val="24"/>
        </w:rPr>
        <w:t>3. В</w:t>
      </w:r>
      <w:r w:rsidRPr="00A2287F">
        <w:rPr>
          <w:rFonts w:ascii="Times New Roman" w:eastAsia="Times New Roman" w:hAnsi="Times New Roman" w:cs="Times New Roman"/>
          <w:color w:val="000000" w:themeColor="text1"/>
          <w:sz w:val="24"/>
          <w:szCs w:val="24"/>
          <w:lang w:eastAsia="ru-RU"/>
        </w:rPr>
        <w:t xml:space="preserve">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w:t>
      </w:r>
      <w:r w:rsidRPr="00A2287F">
        <w:rPr>
          <w:rFonts w:ascii="Times New Roman" w:eastAsia="Times New Roman" w:hAnsi="Times New Roman" w:cs="Times New Roman"/>
          <w:color w:val="000000" w:themeColor="text1"/>
          <w:sz w:val="24"/>
          <w:szCs w:val="24"/>
          <w:lang w:eastAsia="ru-RU"/>
        </w:rPr>
        <w:lastRenderedPageBreak/>
        <w:t xml:space="preserve">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1F2C5179" w14:textId="5C6F5DBE" w:rsidR="001E12DC" w:rsidRPr="00A2287F" w:rsidRDefault="001E12DC" w:rsidP="00C343C1">
      <w:pPr>
        <w:shd w:val="clear" w:color="auto" w:fill="FFFFFF"/>
        <w:spacing w:before="0" w:after="0" w:line="360" w:lineRule="auto"/>
        <w:ind w:firstLine="851"/>
        <w:jc w:val="both"/>
        <w:rPr>
          <w:rFonts w:ascii="Times New Roman" w:eastAsia="Times New Roman" w:hAnsi="Times New Roman" w:cs="Times New Roman"/>
          <w:color w:val="000000" w:themeColor="text1"/>
          <w:sz w:val="24"/>
          <w:szCs w:val="24"/>
          <w:lang w:eastAsia="ru-RU"/>
        </w:rPr>
      </w:pPr>
      <w:r w:rsidRPr="00A2287F">
        <w:rPr>
          <w:rFonts w:ascii="Times New Roman" w:eastAsia="Times New Roman" w:hAnsi="Times New Roman" w:cs="Times New Roman"/>
          <w:color w:val="000000" w:themeColor="text1"/>
          <w:sz w:val="24"/>
          <w:szCs w:val="24"/>
          <w:lang w:eastAsia="ru-RU"/>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Использование и охрана территории в границах</w:t>
      </w:r>
      <w:r w:rsidR="00206500" w:rsidRPr="00A2287F">
        <w:rPr>
          <w:rFonts w:ascii="Times New Roman" w:eastAsia="Times New Roman" w:hAnsi="Times New Roman" w:cs="Times New Roman"/>
          <w:color w:val="000000" w:themeColor="text1"/>
          <w:sz w:val="24"/>
          <w:szCs w:val="24"/>
          <w:lang w:eastAsia="ru-RU"/>
        </w:rPr>
        <w:t xml:space="preserve"> </w:t>
      </w:r>
      <w:r w:rsidRPr="00A2287F">
        <w:rPr>
          <w:rFonts w:ascii="Times New Roman" w:eastAsia="Times New Roman" w:hAnsi="Times New Roman" w:cs="Times New Roman"/>
          <w:color w:val="000000" w:themeColor="text1"/>
          <w:sz w:val="24"/>
          <w:szCs w:val="24"/>
          <w:lang w:eastAsia="ru-RU"/>
        </w:rPr>
        <w:t>береговой полосы осуществляется в соответствии с Водным кодексом и Земельным кодексом Российской Федерации и иными нормативными актами Российской Федерации.</w:t>
      </w:r>
    </w:p>
    <w:p w14:paraId="4BC7B4B9" w14:textId="77777777" w:rsidR="00070FB2" w:rsidRPr="00A2287F" w:rsidRDefault="00070FB2" w:rsidP="00644AF5">
      <w:pPr>
        <w:spacing w:before="0" w:after="0" w:line="360" w:lineRule="auto"/>
        <w:ind w:firstLine="567"/>
        <w:jc w:val="both"/>
        <w:rPr>
          <w:rFonts w:ascii="Times New Roman" w:hAnsi="Times New Roman" w:cs="Times New Roman"/>
          <w:b/>
          <w:color w:val="000000" w:themeColor="text1"/>
          <w:sz w:val="24"/>
          <w:szCs w:val="24"/>
        </w:rPr>
      </w:pPr>
    </w:p>
    <w:p w14:paraId="2476A8D9" w14:textId="0411F688" w:rsidR="00FB57B4" w:rsidRPr="00A2287F" w:rsidRDefault="00FB57B4" w:rsidP="00644AF5">
      <w:pPr>
        <w:spacing w:before="0" w:after="0" w:line="360" w:lineRule="auto"/>
        <w:ind w:firstLine="567"/>
        <w:jc w:val="both"/>
        <w:rPr>
          <w:rFonts w:ascii="Times New Roman" w:hAnsi="Times New Roman" w:cs="Times New Roman"/>
          <w:b/>
          <w:color w:val="000000" w:themeColor="text1"/>
          <w:sz w:val="24"/>
          <w:szCs w:val="24"/>
        </w:rPr>
      </w:pPr>
      <w:r w:rsidRPr="00A2287F">
        <w:rPr>
          <w:rFonts w:ascii="Times New Roman" w:hAnsi="Times New Roman" w:cs="Times New Roman"/>
          <w:b/>
          <w:color w:val="000000" w:themeColor="text1"/>
          <w:sz w:val="24"/>
          <w:szCs w:val="24"/>
        </w:rPr>
        <w:t xml:space="preserve">Ограничения использования земельных участков и объектов капитального строительства по условиям охраны санитарных, защитных и санитарно-защитных зон </w:t>
      </w:r>
    </w:p>
    <w:p w14:paraId="0F0B8A64" w14:textId="77777777"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14:paraId="48C8D4A7" w14:textId="77777777"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Размер санитарно-защитной зоны и рекомендуемые минимальные разрывы устанавливаются в соответствии с СанПиН 2.2.1/2.1.1.1200-03 «Санитарно-защитные зоны и санитарная классификация предприятий, сооружений и иных объектов». </w:t>
      </w:r>
    </w:p>
    <w:p w14:paraId="5B92D898" w14:textId="77777777"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w:t>
      </w:r>
      <w:r w:rsidRPr="00A2287F">
        <w:rPr>
          <w:rFonts w:ascii="Times New Roman" w:hAnsi="Times New Roman" w:cs="Times New Roman"/>
          <w:color w:val="000000" w:themeColor="text1"/>
          <w:sz w:val="24"/>
          <w:szCs w:val="24"/>
        </w:rPr>
        <w:lastRenderedPageBreak/>
        <w:t>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2B8C1576" w14:textId="77777777"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СанПиН 2.2.1/2.1.1.1200-03.</w:t>
      </w:r>
    </w:p>
    <w:p w14:paraId="38202C54" w14:textId="77777777"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w:t>
      </w:r>
    </w:p>
    <w:p w14:paraId="455171E6" w14:textId="77777777" w:rsidR="00AD7B13" w:rsidRPr="00A2287F" w:rsidRDefault="00AD7B13" w:rsidP="00C343C1">
      <w:pPr>
        <w:pStyle w:val="af4"/>
        <w:numPr>
          <w:ilvl w:val="0"/>
          <w:numId w:val="9"/>
        </w:numPr>
        <w:spacing w:line="360" w:lineRule="auto"/>
        <w:ind w:left="0" w:firstLine="851"/>
        <w:jc w:val="both"/>
        <w:rPr>
          <w:color w:val="000000" w:themeColor="text1"/>
        </w:rPr>
      </w:pPr>
      <w:r w:rsidRPr="00A2287F">
        <w:rPr>
          <w:color w:val="000000" w:themeColor="text1"/>
        </w:rPr>
        <w:t xml:space="preserve">виды запрещенного использования - в соответствии с действующими санитарными нормами; </w:t>
      </w:r>
    </w:p>
    <w:p w14:paraId="608B6729" w14:textId="77777777" w:rsidR="00AD7B13" w:rsidRPr="00A2287F" w:rsidRDefault="00AD7B13" w:rsidP="00C343C1">
      <w:pPr>
        <w:pStyle w:val="af4"/>
        <w:numPr>
          <w:ilvl w:val="0"/>
          <w:numId w:val="9"/>
        </w:numPr>
        <w:spacing w:line="360" w:lineRule="auto"/>
        <w:ind w:left="0" w:firstLine="851"/>
        <w:jc w:val="both"/>
        <w:rPr>
          <w:color w:val="000000" w:themeColor="text1"/>
        </w:rPr>
      </w:pPr>
      <w:r w:rsidRPr="00A2287F">
        <w:rPr>
          <w:color w:val="000000" w:themeColor="text1"/>
        </w:rPr>
        <w:t>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14:paraId="5F016B3B" w14:textId="77777777"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В санитарно-защитной зоне </w:t>
      </w:r>
      <w:r w:rsidRPr="00A2287F">
        <w:rPr>
          <w:rFonts w:ascii="Times New Roman" w:hAnsi="Times New Roman" w:cs="Times New Roman"/>
          <w:b/>
          <w:color w:val="000000" w:themeColor="text1"/>
          <w:sz w:val="24"/>
          <w:szCs w:val="24"/>
        </w:rPr>
        <w:t>не допускается размещать</w:t>
      </w:r>
      <w:r w:rsidRPr="00A2287F">
        <w:rPr>
          <w:rFonts w:ascii="Times New Roman" w:hAnsi="Times New Roman" w:cs="Times New Roman"/>
          <w:color w:val="000000" w:themeColor="text1"/>
          <w:sz w:val="24"/>
          <w:szCs w:val="24"/>
        </w:rPr>
        <w:t xml:space="preserve">: </w:t>
      </w:r>
    </w:p>
    <w:p w14:paraId="547BA062" w14:textId="77777777" w:rsidR="00AD7B13" w:rsidRPr="00A2287F" w:rsidRDefault="00AD7B13" w:rsidP="00C343C1">
      <w:pPr>
        <w:pStyle w:val="af4"/>
        <w:numPr>
          <w:ilvl w:val="0"/>
          <w:numId w:val="3"/>
        </w:numPr>
        <w:spacing w:line="360" w:lineRule="auto"/>
        <w:ind w:left="0" w:firstLine="851"/>
        <w:jc w:val="both"/>
        <w:rPr>
          <w:color w:val="000000" w:themeColor="text1"/>
        </w:rPr>
      </w:pPr>
      <w:r w:rsidRPr="00A2287F">
        <w:rPr>
          <w:color w:val="000000" w:themeColor="text1"/>
        </w:rPr>
        <w:t xml:space="preserve">жилую застройку, включая отдельные жилые дома, </w:t>
      </w:r>
    </w:p>
    <w:p w14:paraId="25C4A34C" w14:textId="77777777" w:rsidR="00AD7B13" w:rsidRPr="00A2287F" w:rsidRDefault="00AD7B13" w:rsidP="00C343C1">
      <w:pPr>
        <w:pStyle w:val="af4"/>
        <w:numPr>
          <w:ilvl w:val="0"/>
          <w:numId w:val="3"/>
        </w:numPr>
        <w:spacing w:line="360" w:lineRule="auto"/>
        <w:ind w:left="0" w:firstLine="851"/>
        <w:jc w:val="both"/>
        <w:rPr>
          <w:color w:val="000000" w:themeColor="text1"/>
        </w:rPr>
      </w:pPr>
      <w:r w:rsidRPr="00A2287F">
        <w:rPr>
          <w:color w:val="000000" w:themeColor="text1"/>
        </w:rPr>
        <w:t xml:space="preserve">ландшафтно-рекреационные зоны, зоны отдыха, территории курортов, санаториев и домов отдыха, </w:t>
      </w:r>
    </w:p>
    <w:p w14:paraId="03B97055" w14:textId="77777777" w:rsidR="00AD7B13" w:rsidRPr="00A2287F" w:rsidRDefault="00AD7B13" w:rsidP="00C343C1">
      <w:pPr>
        <w:pStyle w:val="af4"/>
        <w:numPr>
          <w:ilvl w:val="0"/>
          <w:numId w:val="3"/>
        </w:numPr>
        <w:spacing w:line="360" w:lineRule="auto"/>
        <w:ind w:left="0" w:firstLine="851"/>
        <w:jc w:val="both"/>
        <w:rPr>
          <w:color w:val="000000" w:themeColor="text1"/>
        </w:rPr>
      </w:pPr>
      <w:r w:rsidRPr="00A2287F">
        <w:rPr>
          <w:color w:val="000000" w:themeColor="text1"/>
        </w:rPr>
        <w:t xml:space="preserve">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14:paraId="7C17188F" w14:textId="77777777" w:rsidR="00AD7B13" w:rsidRPr="00A2287F" w:rsidRDefault="00AD7B13" w:rsidP="00C343C1">
      <w:pPr>
        <w:pStyle w:val="af4"/>
        <w:numPr>
          <w:ilvl w:val="0"/>
          <w:numId w:val="3"/>
        </w:numPr>
        <w:spacing w:line="360" w:lineRule="auto"/>
        <w:ind w:left="0" w:firstLine="851"/>
        <w:jc w:val="both"/>
        <w:rPr>
          <w:color w:val="000000" w:themeColor="text1"/>
        </w:rPr>
      </w:pPr>
      <w:r w:rsidRPr="00A2287F">
        <w:rPr>
          <w:color w:val="000000" w:themeColor="text1"/>
        </w:rPr>
        <w:t xml:space="preserve">спортивные сооружения, детские площадки, образовательные и детские учреждения, </w:t>
      </w:r>
    </w:p>
    <w:p w14:paraId="1D16222F" w14:textId="77777777" w:rsidR="00AD7B13" w:rsidRPr="00A2287F" w:rsidRDefault="00AD7B13" w:rsidP="00C343C1">
      <w:pPr>
        <w:pStyle w:val="af4"/>
        <w:numPr>
          <w:ilvl w:val="0"/>
          <w:numId w:val="3"/>
        </w:numPr>
        <w:spacing w:line="360" w:lineRule="auto"/>
        <w:ind w:left="0" w:firstLine="851"/>
        <w:jc w:val="both"/>
        <w:rPr>
          <w:color w:val="000000" w:themeColor="text1"/>
        </w:rPr>
      </w:pPr>
      <w:r w:rsidRPr="00A2287F">
        <w:rPr>
          <w:color w:val="000000" w:themeColor="text1"/>
        </w:rPr>
        <w:t>лечебно-профилактические и оздоровительные учреждения общего пользования.</w:t>
      </w:r>
    </w:p>
    <w:p w14:paraId="752A1ED7" w14:textId="77777777"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В санитарно-защитной зоне и на территории объектов других отраслей промышленности </w:t>
      </w:r>
      <w:r w:rsidRPr="00A2287F">
        <w:rPr>
          <w:rFonts w:ascii="Times New Roman" w:hAnsi="Times New Roman" w:cs="Times New Roman"/>
          <w:b/>
          <w:bCs/>
          <w:color w:val="000000" w:themeColor="text1"/>
          <w:sz w:val="24"/>
          <w:szCs w:val="24"/>
        </w:rPr>
        <w:t>не</w:t>
      </w:r>
      <w:r w:rsidRPr="00A2287F">
        <w:rPr>
          <w:rFonts w:ascii="Times New Roman" w:hAnsi="Times New Roman" w:cs="Times New Roman"/>
          <w:color w:val="000000" w:themeColor="text1"/>
          <w:sz w:val="24"/>
          <w:szCs w:val="24"/>
        </w:rPr>
        <w:t xml:space="preserve"> </w:t>
      </w:r>
      <w:r w:rsidRPr="00A2287F">
        <w:rPr>
          <w:rFonts w:ascii="Times New Roman" w:hAnsi="Times New Roman" w:cs="Times New Roman"/>
          <w:b/>
          <w:color w:val="000000" w:themeColor="text1"/>
          <w:sz w:val="24"/>
          <w:szCs w:val="24"/>
        </w:rPr>
        <w:t>допускается размещать</w:t>
      </w:r>
      <w:r w:rsidRPr="00A2287F">
        <w:rPr>
          <w:rFonts w:ascii="Times New Roman" w:hAnsi="Times New Roman" w:cs="Times New Roman"/>
          <w:color w:val="000000" w:themeColor="text1"/>
          <w:sz w:val="24"/>
          <w:szCs w:val="24"/>
        </w:rPr>
        <w:t xml:space="preserve">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6BEE2007" w14:textId="77777777" w:rsidR="00AD7B13" w:rsidRPr="00A2287F" w:rsidRDefault="00AD7B13" w:rsidP="00C343C1">
      <w:pPr>
        <w:spacing w:before="0" w:after="0" w:line="360" w:lineRule="auto"/>
        <w:ind w:firstLine="851"/>
        <w:jc w:val="both"/>
        <w:rPr>
          <w:rFonts w:ascii="Times New Roman" w:hAnsi="Times New Roman" w:cs="Times New Roman"/>
          <w:iCs/>
          <w:color w:val="000000" w:themeColor="text1"/>
          <w:sz w:val="24"/>
          <w:szCs w:val="24"/>
        </w:rPr>
      </w:pPr>
      <w:r w:rsidRPr="00A2287F">
        <w:rPr>
          <w:rFonts w:ascii="Times New Roman" w:hAnsi="Times New Roman" w:cs="Times New Roman"/>
          <w:b/>
          <w:iCs/>
          <w:color w:val="000000" w:themeColor="text1"/>
          <w:sz w:val="24"/>
          <w:szCs w:val="24"/>
        </w:rPr>
        <w:lastRenderedPageBreak/>
        <w:t>Допускается размещать</w:t>
      </w:r>
      <w:r w:rsidRPr="00A2287F">
        <w:rPr>
          <w:rFonts w:ascii="Times New Roman" w:hAnsi="Times New Roman" w:cs="Times New Roman"/>
          <w:iCs/>
          <w:color w:val="000000" w:themeColor="text1"/>
          <w:sz w:val="24"/>
          <w:szCs w:val="24"/>
        </w:rPr>
        <w:t xml:space="preserve"> в границах санитарно-защитной зоны промышленного объекта или производства: </w:t>
      </w:r>
    </w:p>
    <w:p w14:paraId="294FAB8C" w14:textId="77777777" w:rsidR="00AD7B13" w:rsidRPr="00A2287F" w:rsidRDefault="00AD7B13" w:rsidP="00C343C1">
      <w:pPr>
        <w:pStyle w:val="af4"/>
        <w:numPr>
          <w:ilvl w:val="0"/>
          <w:numId w:val="4"/>
        </w:numPr>
        <w:spacing w:line="360" w:lineRule="auto"/>
        <w:ind w:left="0" w:firstLine="851"/>
        <w:jc w:val="both"/>
        <w:rPr>
          <w:iCs/>
          <w:color w:val="000000" w:themeColor="text1"/>
        </w:rPr>
      </w:pPr>
      <w:r w:rsidRPr="00A2287F">
        <w:rPr>
          <w:iCs/>
          <w:color w:val="000000" w:themeColor="text1"/>
        </w:rPr>
        <w:t>нежилые помещения для дежурного аварийного персонала, помещения для пребывания работающих по вахтовому методу (не более двух недель),</w:t>
      </w:r>
    </w:p>
    <w:p w14:paraId="7074EF33" w14:textId="77777777" w:rsidR="00AD7B13" w:rsidRPr="00A2287F" w:rsidRDefault="00AD7B13" w:rsidP="00C343C1">
      <w:pPr>
        <w:pStyle w:val="af4"/>
        <w:numPr>
          <w:ilvl w:val="0"/>
          <w:numId w:val="4"/>
        </w:numPr>
        <w:spacing w:line="360" w:lineRule="auto"/>
        <w:ind w:left="0" w:firstLine="851"/>
        <w:jc w:val="both"/>
        <w:rPr>
          <w:iCs/>
          <w:color w:val="000000" w:themeColor="text1"/>
        </w:rPr>
      </w:pPr>
      <w:r w:rsidRPr="00A2287F">
        <w:rPr>
          <w:iCs/>
          <w:color w:val="000000" w:themeColor="text1"/>
        </w:rPr>
        <w:t>здания управления, конструкторские бюро, здания административного назначения,</w:t>
      </w:r>
    </w:p>
    <w:p w14:paraId="51097375" w14:textId="77777777" w:rsidR="00AD7B13" w:rsidRPr="00A2287F" w:rsidRDefault="00AD7B13" w:rsidP="00C343C1">
      <w:pPr>
        <w:pStyle w:val="af4"/>
        <w:numPr>
          <w:ilvl w:val="0"/>
          <w:numId w:val="4"/>
        </w:numPr>
        <w:spacing w:line="360" w:lineRule="auto"/>
        <w:ind w:left="0" w:firstLine="851"/>
        <w:jc w:val="both"/>
        <w:rPr>
          <w:iCs/>
          <w:color w:val="000000" w:themeColor="text1"/>
        </w:rPr>
      </w:pPr>
      <w:r w:rsidRPr="00A2287F">
        <w:rPr>
          <w:iCs/>
          <w:color w:val="000000" w:themeColor="text1"/>
        </w:rPr>
        <w:t xml:space="preserve">научно-исследовательские лаборатории, </w:t>
      </w:r>
    </w:p>
    <w:p w14:paraId="729F3A20" w14:textId="77777777" w:rsidR="00AD7B13" w:rsidRPr="00A2287F" w:rsidRDefault="00AD7B13" w:rsidP="00C343C1">
      <w:pPr>
        <w:pStyle w:val="af4"/>
        <w:numPr>
          <w:ilvl w:val="0"/>
          <w:numId w:val="4"/>
        </w:numPr>
        <w:spacing w:line="360" w:lineRule="auto"/>
        <w:ind w:left="0" w:firstLine="851"/>
        <w:jc w:val="both"/>
        <w:rPr>
          <w:iCs/>
          <w:color w:val="000000" w:themeColor="text1"/>
        </w:rPr>
      </w:pPr>
      <w:r w:rsidRPr="00A2287F">
        <w:rPr>
          <w:iCs/>
          <w:color w:val="000000" w:themeColor="text1"/>
        </w:rPr>
        <w:t xml:space="preserve">поликлиники, спортивно-оздоровительные сооружения закрытого типа, </w:t>
      </w:r>
    </w:p>
    <w:p w14:paraId="6185C9AB" w14:textId="77777777" w:rsidR="00AD7B13" w:rsidRPr="00A2287F" w:rsidRDefault="00AD7B13" w:rsidP="00C343C1">
      <w:pPr>
        <w:pStyle w:val="af4"/>
        <w:numPr>
          <w:ilvl w:val="0"/>
          <w:numId w:val="4"/>
        </w:numPr>
        <w:spacing w:line="360" w:lineRule="auto"/>
        <w:ind w:left="0" w:firstLine="851"/>
        <w:jc w:val="both"/>
        <w:rPr>
          <w:iCs/>
          <w:color w:val="000000" w:themeColor="text1"/>
        </w:rPr>
      </w:pPr>
      <w:r w:rsidRPr="00A2287F">
        <w:rPr>
          <w:iCs/>
          <w:color w:val="000000" w:themeColor="text1"/>
        </w:rPr>
        <w:t xml:space="preserve">бани, прачечные, объекты торговли и общественного питания, </w:t>
      </w:r>
    </w:p>
    <w:p w14:paraId="6496A2A0" w14:textId="77777777" w:rsidR="00AD7B13" w:rsidRPr="00A2287F" w:rsidRDefault="00AD7B13" w:rsidP="00C343C1">
      <w:pPr>
        <w:pStyle w:val="af4"/>
        <w:numPr>
          <w:ilvl w:val="0"/>
          <w:numId w:val="4"/>
        </w:numPr>
        <w:spacing w:line="360" w:lineRule="auto"/>
        <w:ind w:left="0" w:firstLine="851"/>
        <w:jc w:val="both"/>
        <w:rPr>
          <w:iCs/>
          <w:color w:val="000000" w:themeColor="text1"/>
        </w:rPr>
      </w:pPr>
      <w:r w:rsidRPr="00A2287F">
        <w:rPr>
          <w:iCs/>
          <w:color w:val="000000" w:themeColor="text1"/>
        </w:rPr>
        <w:t xml:space="preserve">мотели, гостиницы, </w:t>
      </w:r>
    </w:p>
    <w:p w14:paraId="01E9B77C" w14:textId="77777777" w:rsidR="00AD7B13" w:rsidRPr="00A2287F" w:rsidRDefault="00AD7B13" w:rsidP="00C343C1">
      <w:pPr>
        <w:pStyle w:val="af4"/>
        <w:numPr>
          <w:ilvl w:val="0"/>
          <w:numId w:val="4"/>
        </w:numPr>
        <w:spacing w:line="360" w:lineRule="auto"/>
        <w:ind w:left="0" w:firstLine="851"/>
        <w:jc w:val="both"/>
        <w:rPr>
          <w:iCs/>
          <w:color w:val="000000" w:themeColor="text1"/>
        </w:rPr>
      </w:pPr>
      <w:r w:rsidRPr="00A2287F">
        <w:rPr>
          <w:iCs/>
          <w:color w:val="000000" w:themeColor="text1"/>
        </w:rPr>
        <w:t xml:space="preserve">гаражи, площадки и сооружения для хранения общественного и индивидуального транспорта, </w:t>
      </w:r>
    </w:p>
    <w:p w14:paraId="7E30BDF9" w14:textId="77777777" w:rsidR="00AD7B13" w:rsidRPr="00A2287F" w:rsidRDefault="00AD7B13" w:rsidP="00C343C1">
      <w:pPr>
        <w:pStyle w:val="af4"/>
        <w:numPr>
          <w:ilvl w:val="0"/>
          <w:numId w:val="4"/>
        </w:numPr>
        <w:spacing w:line="360" w:lineRule="auto"/>
        <w:ind w:left="0" w:firstLine="851"/>
        <w:jc w:val="both"/>
        <w:rPr>
          <w:iCs/>
          <w:color w:val="000000" w:themeColor="text1"/>
        </w:rPr>
      </w:pPr>
      <w:r w:rsidRPr="00A2287F">
        <w:rPr>
          <w:iCs/>
          <w:color w:val="000000" w:themeColor="text1"/>
        </w:rPr>
        <w:t xml:space="preserve">пожарные депо, </w:t>
      </w:r>
    </w:p>
    <w:p w14:paraId="2EF506ED" w14:textId="77777777" w:rsidR="00AD7B13" w:rsidRPr="00A2287F" w:rsidRDefault="00AD7B13" w:rsidP="00C343C1">
      <w:pPr>
        <w:pStyle w:val="af4"/>
        <w:numPr>
          <w:ilvl w:val="0"/>
          <w:numId w:val="4"/>
        </w:numPr>
        <w:spacing w:line="360" w:lineRule="auto"/>
        <w:ind w:left="0" w:firstLine="851"/>
        <w:jc w:val="both"/>
        <w:rPr>
          <w:color w:val="000000" w:themeColor="text1"/>
        </w:rPr>
      </w:pPr>
      <w:r w:rsidRPr="00A2287F">
        <w:rPr>
          <w:color w:val="000000" w:themeColor="text1"/>
        </w:rPr>
        <w:t xml:space="preserve">местные и транзитные коммуникации, ЛЭП, электроподстанции, нефте- и газопроводы, </w:t>
      </w:r>
    </w:p>
    <w:p w14:paraId="09177A42" w14:textId="77777777" w:rsidR="00AD7B13" w:rsidRPr="00A2287F" w:rsidRDefault="00AD7B13" w:rsidP="00C343C1">
      <w:pPr>
        <w:pStyle w:val="af4"/>
        <w:numPr>
          <w:ilvl w:val="0"/>
          <w:numId w:val="4"/>
        </w:numPr>
        <w:spacing w:line="360" w:lineRule="auto"/>
        <w:ind w:left="0" w:firstLine="851"/>
        <w:jc w:val="both"/>
        <w:rPr>
          <w:color w:val="000000" w:themeColor="text1"/>
        </w:rPr>
      </w:pPr>
      <w:r w:rsidRPr="00A2287F">
        <w:rPr>
          <w:color w:val="000000" w:themeColor="text1"/>
        </w:rPr>
        <w:t xml:space="preserve">артезианские скважины для технического водоснабжения, </w:t>
      </w:r>
      <w:proofErr w:type="spellStart"/>
      <w:r w:rsidRPr="00A2287F">
        <w:rPr>
          <w:color w:val="000000" w:themeColor="text1"/>
        </w:rPr>
        <w:t>водоохлаждающие</w:t>
      </w:r>
      <w:proofErr w:type="spellEnd"/>
      <w:r w:rsidRPr="00A2287F">
        <w:rPr>
          <w:color w:val="000000" w:themeColor="text1"/>
        </w:rPr>
        <w:t xml:space="preserve"> сооружения для подготовки технической воды, канализационные насосные станции, сооружения оборотного водоснабжения, </w:t>
      </w:r>
    </w:p>
    <w:p w14:paraId="64B9E661" w14:textId="77777777" w:rsidR="00AD7B13" w:rsidRPr="00A2287F" w:rsidRDefault="00AD7B13" w:rsidP="00C343C1">
      <w:pPr>
        <w:pStyle w:val="af4"/>
        <w:numPr>
          <w:ilvl w:val="0"/>
          <w:numId w:val="4"/>
        </w:numPr>
        <w:spacing w:line="360" w:lineRule="auto"/>
        <w:ind w:left="0" w:firstLine="851"/>
        <w:jc w:val="both"/>
        <w:rPr>
          <w:color w:val="000000" w:themeColor="text1"/>
        </w:rPr>
      </w:pPr>
      <w:r w:rsidRPr="00A2287F">
        <w:rPr>
          <w:color w:val="000000" w:themeColor="text1"/>
        </w:rPr>
        <w:t>автозаправочные станции, станции технического обслуживания автомобилей.</w:t>
      </w:r>
    </w:p>
    <w:p w14:paraId="4AC7FE1D" w14:textId="77777777"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w:t>
      </w:r>
      <w:r w:rsidRPr="00A2287F">
        <w:rPr>
          <w:rFonts w:ascii="Times New Roman" w:hAnsi="Times New Roman" w:cs="Times New Roman"/>
          <w:b/>
          <w:color w:val="000000" w:themeColor="text1"/>
          <w:sz w:val="24"/>
          <w:szCs w:val="24"/>
        </w:rPr>
        <w:t>допускается размещение</w:t>
      </w:r>
      <w:r w:rsidRPr="00A2287F">
        <w:rPr>
          <w:rFonts w:ascii="Times New Roman" w:hAnsi="Times New Roman" w:cs="Times New Roman"/>
          <w:color w:val="000000" w:themeColor="text1"/>
          <w:sz w:val="24"/>
          <w:szCs w:val="24"/>
        </w:rPr>
        <w:t xml:space="preserve"> новых профильных, однотипных объектов, при исключении взаимного негативного воздействия на продукцию, среду обитания и здоровье человека.</w:t>
      </w:r>
    </w:p>
    <w:p w14:paraId="756C876F" w14:textId="77777777"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14:paraId="5F94928D" w14:textId="77777777"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1DF2A6B2" w14:textId="77777777" w:rsidR="00C343C1" w:rsidRDefault="00C343C1" w:rsidP="00644AF5">
      <w:pPr>
        <w:spacing w:before="0" w:after="0" w:line="360" w:lineRule="auto"/>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61C71458" w14:textId="5CF0D39A" w:rsidR="00AD7B13" w:rsidRPr="00A2287F" w:rsidRDefault="00AD7B13" w:rsidP="00C343C1">
      <w:pPr>
        <w:spacing w:before="0" w:after="0" w:line="360" w:lineRule="auto"/>
        <w:ind w:firstLine="851"/>
        <w:jc w:val="both"/>
        <w:rPr>
          <w:rFonts w:ascii="Times New Roman" w:hAnsi="Times New Roman" w:cs="Times New Roman"/>
          <w:b/>
          <w:color w:val="000000" w:themeColor="text1"/>
          <w:sz w:val="24"/>
          <w:szCs w:val="24"/>
        </w:rPr>
      </w:pPr>
      <w:r w:rsidRPr="00A2287F">
        <w:rPr>
          <w:rFonts w:ascii="Times New Roman" w:hAnsi="Times New Roman" w:cs="Times New Roman"/>
          <w:b/>
          <w:color w:val="000000" w:themeColor="text1"/>
          <w:sz w:val="24"/>
          <w:szCs w:val="24"/>
        </w:rPr>
        <w:lastRenderedPageBreak/>
        <w:t>Придорожные полосы автомобильных дорог</w:t>
      </w:r>
    </w:p>
    <w:p w14:paraId="2D646E1A" w14:textId="4CBA3953"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Особенности использования земельных участков, предназначенных для размещения автомобильных дорог (полосы отвода автомобильной дороги), а также порядок установления</w:t>
      </w:r>
      <w:r w:rsidR="00206500" w:rsidRPr="00A2287F">
        <w:rPr>
          <w:rFonts w:ascii="Times New Roman" w:hAnsi="Times New Roman" w:cs="Times New Roman"/>
          <w:color w:val="000000" w:themeColor="text1"/>
          <w:sz w:val="24"/>
          <w:szCs w:val="24"/>
        </w:rPr>
        <w:t xml:space="preserve"> </w:t>
      </w:r>
      <w:r w:rsidRPr="00A2287F">
        <w:rPr>
          <w:rFonts w:ascii="Times New Roman" w:hAnsi="Times New Roman" w:cs="Times New Roman"/>
          <w:color w:val="000000" w:themeColor="text1"/>
          <w:sz w:val="24"/>
          <w:szCs w:val="24"/>
        </w:rPr>
        <w:t>и особый режим использования придорожных полос автомобильных дорог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9048009" w14:textId="77777777" w:rsidR="00AD7B13" w:rsidRPr="00A2287F" w:rsidRDefault="00AD7B13" w:rsidP="00C343C1">
      <w:pPr>
        <w:spacing w:before="0" w:after="0" w:line="360" w:lineRule="auto"/>
        <w:ind w:firstLine="851"/>
        <w:jc w:val="both"/>
        <w:rPr>
          <w:rFonts w:ascii="Times New Roman" w:hAnsi="Times New Roman" w:cs="Times New Roman"/>
          <w:b/>
          <w:color w:val="000000" w:themeColor="text1"/>
          <w:sz w:val="24"/>
          <w:szCs w:val="24"/>
        </w:rPr>
      </w:pPr>
      <w:r w:rsidRPr="00A2287F">
        <w:rPr>
          <w:rFonts w:ascii="Times New Roman" w:hAnsi="Times New Roman" w:cs="Times New Roman"/>
          <w:b/>
          <w:color w:val="000000" w:themeColor="text1"/>
          <w:sz w:val="24"/>
          <w:szCs w:val="24"/>
        </w:rPr>
        <w:t xml:space="preserve">Охранные зоны трубопроводов </w:t>
      </w:r>
    </w:p>
    <w:p w14:paraId="3CB0C132" w14:textId="77777777"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Строительство и эксплуатация магистральных трубопроводов ведется согласно </w:t>
      </w:r>
      <w:proofErr w:type="spellStart"/>
      <w:r w:rsidRPr="00A2287F">
        <w:rPr>
          <w:rFonts w:ascii="Times New Roman" w:hAnsi="Times New Roman" w:cs="Times New Roman"/>
          <w:color w:val="000000" w:themeColor="text1"/>
          <w:sz w:val="24"/>
          <w:szCs w:val="24"/>
        </w:rPr>
        <w:t>тре-бованиям</w:t>
      </w:r>
      <w:proofErr w:type="spellEnd"/>
      <w:r w:rsidRPr="00A2287F">
        <w:rPr>
          <w:rFonts w:ascii="Times New Roman" w:hAnsi="Times New Roman" w:cs="Times New Roman"/>
          <w:color w:val="000000" w:themeColor="text1"/>
          <w:sz w:val="24"/>
          <w:szCs w:val="24"/>
        </w:rPr>
        <w:t xml:space="preserve"> СНиП 2.05.06-85* «Магистральные трубопроводы». Охранные зоны маги-</w:t>
      </w:r>
      <w:proofErr w:type="spellStart"/>
      <w:r w:rsidRPr="00A2287F">
        <w:rPr>
          <w:rFonts w:ascii="Times New Roman" w:hAnsi="Times New Roman" w:cs="Times New Roman"/>
          <w:color w:val="000000" w:themeColor="text1"/>
          <w:sz w:val="24"/>
          <w:szCs w:val="24"/>
        </w:rPr>
        <w:t>стральных</w:t>
      </w:r>
      <w:proofErr w:type="spellEnd"/>
      <w:r w:rsidRPr="00A2287F">
        <w:rPr>
          <w:rFonts w:ascii="Times New Roman" w:hAnsi="Times New Roman" w:cs="Times New Roman"/>
          <w:color w:val="000000" w:themeColor="text1"/>
          <w:sz w:val="24"/>
          <w:szCs w:val="24"/>
        </w:rPr>
        <w:t xml:space="preserve"> трубопроводов и режим использования в границах этих зон устанавливаются в соответствии с «Правилами охраны магистральных трубопроводов», утвержденными постановлением Госгортехнадзора России от 22.04 1992 № 9 (</w:t>
      </w:r>
      <w:proofErr w:type="spellStart"/>
      <w:r w:rsidRPr="00A2287F">
        <w:rPr>
          <w:rFonts w:ascii="Times New Roman" w:hAnsi="Times New Roman" w:cs="Times New Roman"/>
          <w:color w:val="000000" w:themeColor="text1"/>
          <w:sz w:val="24"/>
          <w:szCs w:val="24"/>
        </w:rPr>
        <w:t>ред</w:t>
      </w:r>
      <w:proofErr w:type="spellEnd"/>
      <w:r w:rsidRPr="00A2287F">
        <w:rPr>
          <w:rFonts w:ascii="Times New Roman" w:hAnsi="Times New Roman" w:cs="Times New Roman"/>
          <w:color w:val="000000" w:themeColor="text1"/>
          <w:sz w:val="24"/>
          <w:szCs w:val="24"/>
        </w:rPr>
        <w:t xml:space="preserve"> от 23.11.1994).</w:t>
      </w:r>
    </w:p>
    <w:p w14:paraId="63F0729A" w14:textId="77777777" w:rsidR="00AD7B13" w:rsidRPr="00A2287F" w:rsidRDefault="00AD7B13" w:rsidP="00C343C1">
      <w:pPr>
        <w:spacing w:before="0" w:after="0" w:line="360" w:lineRule="auto"/>
        <w:ind w:firstLine="851"/>
        <w:jc w:val="both"/>
        <w:rPr>
          <w:rFonts w:ascii="Times New Roman" w:hAnsi="Times New Roman" w:cs="Times New Roman"/>
          <w:b/>
          <w:color w:val="000000" w:themeColor="text1"/>
          <w:sz w:val="24"/>
          <w:szCs w:val="24"/>
        </w:rPr>
      </w:pPr>
      <w:r w:rsidRPr="00A2287F">
        <w:rPr>
          <w:rFonts w:ascii="Times New Roman" w:hAnsi="Times New Roman" w:cs="Times New Roman"/>
          <w:b/>
          <w:color w:val="000000" w:themeColor="text1"/>
          <w:sz w:val="24"/>
          <w:szCs w:val="24"/>
        </w:rPr>
        <w:t xml:space="preserve">Охранные зоны объектов электросетевого хозяйства </w:t>
      </w:r>
    </w:p>
    <w:p w14:paraId="1A697D2D" w14:textId="77777777"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Охранные зоны объектов электроэнергетики (объектов электросетевого хозяйства и объектов по производству электрической энергии) и режим использования в границах этих зон устанавливаются согласно Постановлению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5BF3EB28" w14:textId="77777777" w:rsidR="00AD7B13" w:rsidRPr="00A2287F" w:rsidRDefault="00AD7B13" w:rsidP="00C343C1">
      <w:pPr>
        <w:tabs>
          <w:tab w:val="left" w:pos="5614"/>
        </w:tabs>
        <w:spacing w:before="0" w:after="0" w:line="360" w:lineRule="auto"/>
        <w:ind w:firstLine="851"/>
        <w:jc w:val="both"/>
        <w:rPr>
          <w:rFonts w:ascii="Times New Roman" w:hAnsi="Times New Roman" w:cs="Times New Roman"/>
          <w:b/>
          <w:color w:val="000000" w:themeColor="text1"/>
          <w:sz w:val="24"/>
          <w:szCs w:val="24"/>
        </w:rPr>
      </w:pPr>
      <w:r w:rsidRPr="00A2287F">
        <w:rPr>
          <w:rFonts w:ascii="Times New Roman" w:hAnsi="Times New Roman" w:cs="Times New Roman"/>
          <w:b/>
          <w:color w:val="000000" w:themeColor="text1"/>
          <w:sz w:val="24"/>
          <w:szCs w:val="24"/>
        </w:rPr>
        <w:t>Охранные зоны линий и сооружений связи</w:t>
      </w:r>
      <w:r w:rsidRPr="00A2287F">
        <w:rPr>
          <w:rFonts w:ascii="Times New Roman" w:hAnsi="Times New Roman" w:cs="Times New Roman"/>
          <w:b/>
          <w:color w:val="000000" w:themeColor="text1"/>
          <w:sz w:val="24"/>
          <w:szCs w:val="24"/>
        </w:rPr>
        <w:tab/>
      </w:r>
    </w:p>
    <w:p w14:paraId="37914622" w14:textId="73F499EB"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Охранные зоны линий и сооружений связи и режим использования в границах этих зон устанавливаются согласно Правил охраны линий и сооружений связи Российской Федерации, утвержденных</w:t>
      </w:r>
      <w:r w:rsidR="00206500" w:rsidRPr="00A2287F">
        <w:rPr>
          <w:rFonts w:ascii="Times New Roman" w:hAnsi="Times New Roman" w:cs="Times New Roman"/>
          <w:color w:val="000000" w:themeColor="text1"/>
          <w:sz w:val="24"/>
          <w:szCs w:val="24"/>
        </w:rPr>
        <w:t xml:space="preserve"> </w:t>
      </w:r>
      <w:r w:rsidRPr="00A2287F">
        <w:rPr>
          <w:rFonts w:ascii="Times New Roman" w:hAnsi="Times New Roman" w:cs="Times New Roman"/>
          <w:color w:val="000000" w:themeColor="text1"/>
          <w:sz w:val="24"/>
          <w:szCs w:val="24"/>
        </w:rPr>
        <w:t>постановлением Правительства Российской Федерации от 9 июня 1995 г. N 578, а также СанПиН 2.1.8/2.2.4.1383-03.</w:t>
      </w:r>
    </w:p>
    <w:p w14:paraId="5B3C4FB4" w14:textId="77777777" w:rsidR="00AD7B13" w:rsidRPr="00A2287F" w:rsidRDefault="00AD7B13" w:rsidP="00C343C1">
      <w:pPr>
        <w:spacing w:before="0" w:after="0" w:line="360" w:lineRule="auto"/>
        <w:ind w:firstLine="851"/>
        <w:jc w:val="both"/>
        <w:rPr>
          <w:rFonts w:ascii="Times New Roman" w:hAnsi="Times New Roman" w:cs="Times New Roman"/>
          <w:b/>
          <w:color w:val="000000" w:themeColor="text1"/>
          <w:sz w:val="24"/>
          <w:szCs w:val="24"/>
        </w:rPr>
      </w:pPr>
      <w:r w:rsidRPr="00A2287F">
        <w:rPr>
          <w:rFonts w:ascii="Times New Roman" w:hAnsi="Times New Roman" w:cs="Times New Roman"/>
          <w:b/>
          <w:color w:val="000000" w:themeColor="text1"/>
          <w:sz w:val="24"/>
          <w:szCs w:val="24"/>
        </w:rPr>
        <w:t>Санитарно-защитные зоны кладбищ</w:t>
      </w:r>
    </w:p>
    <w:p w14:paraId="33CAA5ED" w14:textId="6A5C1A86"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Требования по размещению, устройству и содержанию кладбищ, зданий, сооружений и помещений похоронного назначения установлены в соответствии</w:t>
      </w:r>
      <w:r w:rsidR="00206500" w:rsidRPr="00A2287F">
        <w:rPr>
          <w:rFonts w:ascii="Times New Roman" w:hAnsi="Times New Roman" w:cs="Times New Roman"/>
          <w:color w:val="000000" w:themeColor="text1"/>
          <w:sz w:val="24"/>
          <w:szCs w:val="24"/>
        </w:rPr>
        <w:t xml:space="preserve"> </w:t>
      </w:r>
      <w:r w:rsidRPr="00A2287F">
        <w:rPr>
          <w:rFonts w:ascii="Times New Roman" w:hAnsi="Times New Roman" w:cs="Times New Roman"/>
          <w:color w:val="000000" w:themeColor="text1"/>
          <w:sz w:val="24"/>
          <w:szCs w:val="24"/>
        </w:rPr>
        <w:t>с Федеральным законом от 12.01.1996 N 8-ФЗ «О погребении и похоронном деле», а также СанПиН 2.1.2882-11 «Гигиенические требования к размещению, устройству и содержанию кладбищ, зданий и сооружений похоронного назначения».</w:t>
      </w:r>
    </w:p>
    <w:p w14:paraId="004C4068" w14:textId="77777777"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1) Параметры санитарно-защитных зон:</w:t>
      </w:r>
    </w:p>
    <w:p w14:paraId="084F77F4" w14:textId="1820C22C"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Сельских и закрытых кладбищ и мемориальные комплексы с погребением путем предания тела (останков) умершего земле (захоронение в могилу, склеп) могу находится на расстоянии:</w:t>
      </w:r>
    </w:p>
    <w:p w14:paraId="6BB97886" w14:textId="77777777"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а) 50 м от жилых, общественных зданий, спортивно-оздоровительных зон</w:t>
      </w:r>
      <w:r w:rsidRPr="00A2287F">
        <w:rPr>
          <w:rFonts w:ascii="Times New Roman" w:hAnsi="Times New Roman" w:cs="Times New Roman"/>
          <w:color w:val="000000" w:themeColor="text1"/>
          <w:sz w:val="24"/>
          <w:szCs w:val="24"/>
        </w:rPr>
        <w:tab/>
      </w:r>
    </w:p>
    <w:p w14:paraId="45518D54" w14:textId="77777777"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lastRenderedPageBreak/>
        <w:t xml:space="preserve">б) от водозаборных сооружений централизованного источника водоснабжения </w:t>
      </w:r>
      <w:proofErr w:type="spellStart"/>
      <w:r w:rsidRPr="00A2287F">
        <w:rPr>
          <w:rFonts w:ascii="Times New Roman" w:hAnsi="Times New Roman" w:cs="Times New Roman"/>
          <w:color w:val="000000" w:themeColor="text1"/>
          <w:sz w:val="24"/>
          <w:szCs w:val="24"/>
        </w:rPr>
        <w:t>насе-ления</w:t>
      </w:r>
      <w:proofErr w:type="spellEnd"/>
      <w:r w:rsidRPr="00A2287F">
        <w:rPr>
          <w:rFonts w:ascii="Times New Roman" w:hAnsi="Times New Roman" w:cs="Times New Roman"/>
          <w:color w:val="000000" w:themeColor="text1"/>
          <w:sz w:val="24"/>
          <w:szCs w:val="24"/>
        </w:rPr>
        <w:t xml:space="preserve"> - не менее 1000 м с подтверждением достаточности расстояния расчетами поясов зон санитарной охраны водоисточника и времени фильтрации;</w:t>
      </w:r>
    </w:p>
    <w:p w14:paraId="64A7A65B" w14:textId="77777777"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0EA5DEE8" w14:textId="77777777"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Вновь создаваемые места погребения должны размещаться на расстоянии не менее 300 м от границ селитебной территории.</w:t>
      </w:r>
    </w:p>
    <w:p w14:paraId="0C6528B3" w14:textId="77777777"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2) Ограничения деятельности:</w:t>
      </w:r>
    </w:p>
    <w:p w14:paraId="1FD71A45" w14:textId="77777777"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ab/>
        <w:t>По территории санитарно-защитных зон и кладбищ запрещается прокладка сетей централизованного хозяйственно-питьевого водоснабжения.</w:t>
      </w:r>
    </w:p>
    <w:p w14:paraId="1A17883C" w14:textId="77777777"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ab/>
        <w:t>Размер санитарно-защитных зон после переноса кладбищ, а также закрытых клад-</w:t>
      </w:r>
      <w:proofErr w:type="spellStart"/>
      <w:r w:rsidRPr="00A2287F">
        <w:rPr>
          <w:rFonts w:ascii="Times New Roman" w:hAnsi="Times New Roman" w:cs="Times New Roman"/>
          <w:color w:val="000000" w:themeColor="text1"/>
          <w:sz w:val="24"/>
          <w:szCs w:val="24"/>
        </w:rPr>
        <w:t>бищ</w:t>
      </w:r>
      <w:proofErr w:type="spellEnd"/>
      <w:r w:rsidRPr="00A2287F">
        <w:rPr>
          <w:rFonts w:ascii="Times New Roman" w:hAnsi="Times New Roman" w:cs="Times New Roman"/>
          <w:color w:val="000000" w:themeColor="text1"/>
          <w:sz w:val="24"/>
          <w:szCs w:val="24"/>
        </w:rPr>
        <w:t xml:space="preserve"> для новых погребений по истечении кладбищенского периода остается неизменной.</w:t>
      </w:r>
    </w:p>
    <w:p w14:paraId="13D21DFF" w14:textId="77777777"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ab/>
        <w:t>После закрытия кладбища по истечении 25 лет после последнего захоронения рас-стояние до жилой застройки может быть сокращено до 100 м.</w:t>
      </w:r>
    </w:p>
    <w:p w14:paraId="7ED57BF3" w14:textId="77777777" w:rsidR="00AD7B13" w:rsidRPr="00A2287F" w:rsidRDefault="00AD7B13" w:rsidP="00C343C1">
      <w:pPr>
        <w:spacing w:before="0" w:after="0" w:line="360" w:lineRule="auto"/>
        <w:ind w:firstLine="851"/>
        <w:jc w:val="both"/>
        <w:rPr>
          <w:rFonts w:ascii="Times New Roman" w:hAnsi="Times New Roman" w:cs="Times New Roman"/>
          <w:b/>
          <w:color w:val="000000" w:themeColor="text1"/>
          <w:sz w:val="24"/>
          <w:szCs w:val="24"/>
        </w:rPr>
      </w:pPr>
      <w:r w:rsidRPr="00A2287F">
        <w:rPr>
          <w:rFonts w:ascii="Times New Roman" w:hAnsi="Times New Roman" w:cs="Times New Roman"/>
          <w:b/>
          <w:color w:val="000000" w:themeColor="text1"/>
          <w:sz w:val="24"/>
          <w:szCs w:val="24"/>
        </w:rPr>
        <w:t xml:space="preserve">Санитарно-защитные зоны сбора отходов потребления </w:t>
      </w:r>
    </w:p>
    <w:p w14:paraId="5F0121F2" w14:textId="45460DF0" w:rsidR="00AD7B13" w:rsidRPr="00A2287F" w:rsidRDefault="00AD7B13"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Требования по размещению, устройству и содержанию мест сбора отходов потребления установлены в соответствии</w:t>
      </w:r>
      <w:r w:rsidR="00206500" w:rsidRPr="00A2287F">
        <w:rPr>
          <w:rFonts w:ascii="Times New Roman" w:hAnsi="Times New Roman" w:cs="Times New Roman"/>
          <w:color w:val="000000" w:themeColor="text1"/>
          <w:sz w:val="24"/>
          <w:szCs w:val="24"/>
        </w:rPr>
        <w:t xml:space="preserve"> </w:t>
      </w:r>
      <w:r w:rsidRPr="00A2287F">
        <w:rPr>
          <w:rFonts w:ascii="Times New Roman" w:hAnsi="Times New Roman" w:cs="Times New Roman"/>
          <w:color w:val="000000" w:themeColor="text1"/>
          <w:sz w:val="24"/>
          <w:szCs w:val="24"/>
        </w:rPr>
        <w:t xml:space="preserve">с Федеральным законом от 24.06.1998 N 89-ФЗ (ред. от 25.12.2018) «Об отходах производства и потребления». Гигиенические требования к размещению полигонов твердых бытовых отходов, к размерам </w:t>
      </w:r>
      <w:proofErr w:type="spellStart"/>
      <w:r w:rsidRPr="00A2287F">
        <w:rPr>
          <w:rFonts w:ascii="Times New Roman" w:hAnsi="Times New Roman" w:cs="Times New Roman"/>
          <w:color w:val="000000" w:themeColor="text1"/>
          <w:sz w:val="24"/>
          <w:szCs w:val="24"/>
        </w:rPr>
        <w:t>санитарно</w:t>
      </w:r>
      <w:proofErr w:type="spellEnd"/>
      <w:r w:rsidRPr="00A2287F">
        <w:rPr>
          <w:rFonts w:ascii="Times New Roman" w:hAnsi="Times New Roman" w:cs="Times New Roman"/>
          <w:color w:val="000000" w:themeColor="text1"/>
          <w:sz w:val="24"/>
          <w:szCs w:val="24"/>
        </w:rPr>
        <w:t xml:space="preserve"> - защитной зоны устанавливаются в соответствии с СанПиН 2.1.7.1038-01 «Гигиенические требования к устройству и содержанию полигонов для твердых бытовых отходов».</w:t>
      </w:r>
    </w:p>
    <w:p w14:paraId="32F8F13F" w14:textId="6EE7175D" w:rsidR="00113B60" w:rsidRPr="00A2287F" w:rsidRDefault="00113B60" w:rsidP="00644AF5">
      <w:pPr>
        <w:pStyle w:val="3"/>
        <w:spacing w:line="360" w:lineRule="auto"/>
        <w:rPr>
          <w:rFonts w:ascii="Times New Roman" w:hAnsi="Times New Roman" w:cs="Times New Roman"/>
          <w:color w:val="000000" w:themeColor="text1"/>
        </w:rPr>
      </w:pPr>
      <w:bookmarkStart w:id="28" w:name="_Toc63158664"/>
      <w:r w:rsidRPr="00A2287F">
        <w:rPr>
          <w:rFonts w:ascii="Times New Roman" w:hAnsi="Times New Roman" w:cs="Times New Roman"/>
          <w:color w:val="000000" w:themeColor="text1"/>
        </w:rPr>
        <w:t>Статья 4</w:t>
      </w:r>
      <w:r w:rsidR="00FC2290" w:rsidRPr="00A2287F">
        <w:rPr>
          <w:rFonts w:ascii="Times New Roman" w:hAnsi="Times New Roman" w:cs="Times New Roman"/>
          <w:color w:val="000000" w:themeColor="text1"/>
        </w:rPr>
        <w:t>8</w:t>
      </w:r>
      <w:r w:rsidRPr="00A2287F">
        <w:rPr>
          <w:rFonts w:ascii="Times New Roman" w:hAnsi="Times New Roman" w:cs="Times New Roman"/>
          <w:color w:val="000000" w:themeColor="text1"/>
        </w:rPr>
        <w:t>. Определения видов использования объектов капитального строительства</w:t>
      </w:r>
      <w:bookmarkEnd w:id="28"/>
    </w:p>
    <w:p w14:paraId="134BBF14" w14:textId="77777777"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1. Если в определении вида разрешённого использования, приведённом в градостроительном регламенте, приведено значение мощности объекта (вместимость, количество посадочных мест, количество парковочных мест, предельная площадь и иные характеристики), то указанное значение не может применяться для существующих объектов, построенных на законных основаниях в соответствии с градостроительными планами и разрешениями на строительство, выданными до вступления в силу настоящих Правил, в случае, если фактические значения мощности таких объектов не соответствуют предельным параметрам. Такой объект является соответствующим градостроительному </w:t>
      </w:r>
      <w:r w:rsidRPr="00A2287F">
        <w:rPr>
          <w:rFonts w:ascii="Times New Roman" w:hAnsi="Times New Roman" w:cs="Times New Roman"/>
          <w:color w:val="000000" w:themeColor="text1"/>
          <w:sz w:val="24"/>
          <w:szCs w:val="24"/>
        </w:rPr>
        <w:lastRenderedPageBreak/>
        <w:t>регламенту. Реконструкция такого объекта может проводиться с сохранением имеющихся показателей мощности, либо с изменениями показателей мощности в сторону снижения отличий от предельных параметров, установленных градостроительным регламентом.</w:t>
      </w:r>
    </w:p>
    <w:p w14:paraId="5BEE16CA" w14:textId="77777777"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2. Если в определении вида разрешённого использования, приведённом в градостроительном регламенте, приведено значение этажности или количества этажей объекта, то указанное значение не может применяться для существующих объектов, построенных на законных основаниях в соответствии с градостроительными планами и разрешениями на строительство, выданными до вступления в силу настоящих Правил, в случае, если фактические значения этажности таких объектов не соответствуют определению вида разрешённого использования. Такой объект является соответствующим градостроительному регламенту. Реконструкция такого объекта может проводиться с сохранением имеющихся показателей этажности (количества этажей), либо с изменениями этажности (количества этажей) в сторону снижения отличий от определения вида разрешённого использования в рамках значений допустимой высоты здания, сооружения, установленной градостроительным регламентом.</w:t>
      </w:r>
    </w:p>
    <w:p w14:paraId="57ED29E2" w14:textId="77777777"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3. Любое определение вида разрешённого использования объекта капитального строительства включает в себя размещение требуемого в соответствии с местными нормативами градостроительного проектирования количества парковочных мест. Указанные парковочные места должны быть размещены либо на участке, либо в объёме здания, сооружения. Размещение их в отдельно стоящих, либо пристроенных зданиях, сооружениях возможно только в том случае, когда градостроительным регламентом предусмотрено размещение отдельных зданий, сооружений для хранения автомобилей в качестве основного или вспомогательного вида разрешённого использования.</w:t>
      </w:r>
    </w:p>
    <w:p w14:paraId="406CAF86" w14:textId="77777777"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4. Любое определение вида разрешённого использования объекта капитального строительства включает в себя размещение инженерного оборудования, необходимого для эксплуатации здания. Оборудование должно быть размещено только в объёме здания, сооружения, за исключением случаев, когда градостроительным регламентом допускается размещение для этих целей отдельных зданий, сооружений (локальных объектов инженерной инфраструктуры). </w:t>
      </w:r>
    </w:p>
    <w:p w14:paraId="24967B27" w14:textId="77777777"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5. Любой вид разрешённого использования предусматривает размещение любых видов малых архитектурных форм.</w:t>
      </w:r>
    </w:p>
    <w:p w14:paraId="3BFF47FB" w14:textId="0BCD44AC"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6.</w:t>
      </w:r>
      <w:r w:rsidR="00206500" w:rsidRPr="00A2287F">
        <w:rPr>
          <w:rFonts w:ascii="Times New Roman" w:hAnsi="Times New Roman" w:cs="Times New Roman"/>
          <w:color w:val="000000" w:themeColor="text1"/>
          <w:sz w:val="24"/>
          <w:szCs w:val="24"/>
        </w:rPr>
        <w:t xml:space="preserve"> </w:t>
      </w:r>
      <w:r w:rsidRPr="00A2287F">
        <w:rPr>
          <w:rFonts w:ascii="Times New Roman" w:hAnsi="Times New Roman" w:cs="Times New Roman"/>
          <w:color w:val="000000" w:themeColor="text1"/>
          <w:sz w:val="24"/>
          <w:szCs w:val="24"/>
        </w:rPr>
        <w:t xml:space="preserve">Любой вид разрешённого использования объектов капитального строительства может быть использован на одном земельном участке столько раз, сколько позволяют это сделать размеры и конфигурация участка, положения и ограничения технических </w:t>
      </w:r>
      <w:r w:rsidRPr="00A2287F">
        <w:rPr>
          <w:rFonts w:ascii="Times New Roman" w:hAnsi="Times New Roman" w:cs="Times New Roman"/>
          <w:color w:val="000000" w:themeColor="text1"/>
          <w:sz w:val="24"/>
          <w:szCs w:val="24"/>
        </w:rPr>
        <w:lastRenderedPageBreak/>
        <w:t>регламентов, санитарных норм, в том числе санитарных разрывов между зданиями, норм инсоляции, иные ограничения, установленные действующим законодательством.</w:t>
      </w:r>
    </w:p>
    <w:p w14:paraId="4B794698" w14:textId="77777777"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7. Определения видов использования объектов капитального строительства, указанные в скобках, являются равнозначными. </w:t>
      </w:r>
    </w:p>
    <w:p w14:paraId="069609F7" w14:textId="77777777" w:rsidR="00113B60" w:rsidRPr="00A2287F" w:rsidRDefault="00113B60" w:rsidP="00644AF5">
      <w:pPr>
        <w:spacing w:before="0" w:after="0" w:line="360" w:lineRule="auto"/>
        <w:ind w:firstLine="567"/>
        <w:jc w:val="both"/>
        <w:rPr>
          <w:rFonts w:ascii="Times New Roman" w:hAnsi="Times New Roman" w:cs="Times New Roman"/>
          <w:color w:val="000000" w:themeColor="text1"/>
          <w:sz w:val="24"/>
          <w:szCs w:val="24"/>
        </w:rPr>
      </w:pPr>
    </w:p>
    <w:p w14:paraId="45090CEA" w14:textId="073B57CA" w:rsidR="00113B60" w:rsidRPr="00A2287F" w:rsidRDefault="00113B60" w:rsidP="00644AF5">
      <w:pPr>
        <w:pStyle w:val="3"/>
        <w:spacing w:line="360" w:lineRule="auto"/>
        <w:rPr>
          <w:rFonts w:ascii="Times New Roman" w:hAnsi="Times New Roman" w:cs="Times New Roman"/>
          <w:color w:val="000000" w:themeColor="text1"/>
        </w:rPr>
      </w:pPr>
      <w:bookmarkStart w:id="29" w:name="_Toc63158665"/>
      <w:r w:rsidRPr="00A2287F">
        <w:rPr>
          <w:rFonts w:ascii="Times New Roman" w:hAnsi="Times New Roman" w:cs="Times New Roman"/>
          <w:color w:val="000000" w:themeColor="text1"/>
        </w:rPr>
        <w:t xml:space="preserve">Статья </w:t>
      </w:r>
      <w:r w:rsidR="00FC2290" w:rsidRPr="00A2287F">
        <w:rPr>
          <w:rFonts w:ascii="Times New Roman" w:hAnsi="Times New Roman" w:cs="Times New Roman"/>
          <w:color w:val="000000" w:themeColor="text1"/>
        </w:rPr>
        <w:t>49</w:t>
      </w:r>
      <w:r w:rsidRPr="00A2287F">
        <w:rPr>
          <w:rFonts w:ascii="Times New Roman" w:hAnsi="Times New Roman" w:cs="Times New Roman"/>
          <w:color w:val="000000" w:themeColor="text1"/>
        </w:rPr>
        <w:t>. Особенности применения отдельных видов разрешённого использования земельных участков и объектов капитального строительства</w:t>
      </w:r>
      <w:bookmarkEnd w:id="29"/>
    </w:p>
    <w:p w14:paraId="07415217" w14:textId="77777777"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1. Придомовая территория является неотъемлемой частью участка многоэтажного многоквартирного жилого дома. В состав придомовой территории входят площадки отдыха, игровые, спортивные, хозяйственные площадки, гостевые стоянки автотранспорта, зеленые насаждения .</w:t>
      </w:r>
    </w:p>
    <w:p w14:paraId="6FF6F11A" w14:textId="3A1E20ED"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2. Расчёт придомовых площадок производится исходя из общей жилой площади жилого дома,</w:t>
      </w:r>
      <w:r w:rsidR="00206500" w:rsidRPr="00A2287F">
        <w:rPr>
          <w:rFonts w:ascii="Times New Roman" w:hAnsi="Times New Roman" w:cs="Times New Roman"/>
          <w:color w:val="000000" w:themeColor="text1"/>
          <w:sz w:val="24"/>
          <w:szCs w:val="24"/>
        </w:rPr>
        <w:t xml:space="preserve"> </w:t>
      </w:r>
      <w:r w:rsidRPr="00A2287F">
        <w:rPr>
          <w:rFonts w:ascii="Times New Roman" w:hAnsi="Times New Roman" w:cs="Times New Roman"/>
          <w:color w:val="000000" w:themeColor="text1"/>
          <w:sz w:val="24"/>
          <w:szCs w:val="24"/>
        </w:rPr>
        <w:t>в соответствии с проектной документацией.</w:t>
      </w:r>
    </w:p>
    <w:p w14:paraId="6F8C6DDA" w14:textId="77777777"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3. Расстояния от площадок до окон жилых домов и иных объектов определяется техническими регламентами .</w:t>
      </w:r>
    </w:p>
    <w:p w14:paraId="795F2453" w14:textId="77777777"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4. Обеспеченность гостевыми стоянками автотранспорта необходимо принимать в соответствии с действующими техническими регламентами в зависимости от уровня комфортности многоэтажного многоквартирного жилого дома.</w:t>
      </w:r>
    </w:p>
    <w:p w14:paraId="52018627" w14:textId="77777777"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5. Допускается использовать для обустройства площадок отдыха, игровых, спортивных, хозяйственных, гостевых стоянок автотранспорта кровли зданий, сооружений, их отдельных частей при условии соблюдения требований технических регламентов, санитарных норм, норм безопасности, а также нормируемого расстояния до окон жилых помещений. </w:t>
      </w:r>
    </w:p>
    <w:p w14:paraId="1F8465B4" w14:textId="77777777"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6. При расчёте площади зелёных насаждений допускается включать в неё пешеходные дорожки, располагаемые на участке, если их суммарная площадь не превышает 30 процентов от нормативной потребности в зелёных насаждениях, а также площадь гостевых стоянок автотранспорта.</w:t>
      </w:r>
    </w:p>
    <w:p w14:paraId="353E7492" w14:textId="77777777"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7. При подготовке проектной документации допускается уменьшать, но не более чем вдвое расчётную площадь хозяйственных площадок при застройке многоэтажными многоквартирными жилыми домами.</w:t>
      </w:r>
    </w:p>
    <w:p w14:paraId="380AD823" w14:textId="77777777"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8. Величины снижения расчётной площади придомовых площадок и зелёных насаждений не могут быть суммированы. Основания для снижения расчётных значений должны быть приведены в проектной документации.</w:t>
      </w:r>
    </w:p>
    <w:p w14:paraId="13127B0D" w14:textId="77777777"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lastRenderedPageBreak/>
        <w:t xml:space="preserve">9. Допускается блокировка придомовых площадок при условии соблюдения требований технических регламентов и санитарных норм. </w:t>
      </w:r>
    </w:p>
    <w:p w14:paraId="47076E60" w14:textId="77777777"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10. Предельная площадь земельных участков, выделяемых под отдельные виды разрешённого использования определяется в зависимости от функционального назначения размещаемого на нём объекта и его мощностных характеристик и рассчитывается в зависимости от предельного значения площади, установленного градостроительным регламентом. </w:t>
      </w:r>
    </w:p>
    <w:p w14:paraId="03222BC0" w14:textId="77777777"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11. Размещение объектов, на земельных участках с видами разрешённого использования, имеющими код 2.7. «Обслуживание жилой застройки», возможно,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расположен земельный участок.</w:t>
      </w:r>
    </w:p>
    <w:p w14:paraId="50F5142E" w14:textId="694D8C8E"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12. Размещение инфекционных, психиатрических и туберкулёзных больниц и лепрозориев, патолого-анатомических бюро и бюро судебно-медицинской экспертизы, а также противочумных</w:t>
      </w:r>
      <w:r w:rsidR="00206500" w:rsidRPr="00A2287F">
        <w:rPr>
          <w:rFonts w:ascii="Times New Roman" w:hAnsi="Times New Roman" w:cs="Times New Roman"/>
          <w:color w:val="000000" w:themeColor="text1"/>
          <w:sz w:val="24"/>
          <w:szCs w:val="24"/>
        </w:rPr>
        <w:t xml:space="preserve"> </w:t>
      </w:r>
      <w:r w:rsidRPr="00A2287F">
        <w:rPr>
          <w:rFonts w:ascii="Times New Roman" w:hAnsi="Times New Roman" w:cs="Times New Roman"/>
          <w:color w:val="000000" w:themeColor="text1"/>
          <w:sz w:val="24"/>
          <w:szCs w:val="24"/>
        </w:rPr>
        <w:t>и дезинфекционных центров (станций) допускается исключительно в пределах земельных участков с кодом 3.4.2. в соответствии с требованиями технических регламентов и санитарных нормативов.</w:t>
      </w:r>
    </w:p>
    <w:p w14:paraId="651401BA" w14:textId="77777777"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13. В любых малоэтажных многоквартирных жилых домах допускается размещение помещений общественного назначения. </w:t>
      </w:r>
    </w:p>
    <w:p w14:paraId="4B932552" w14:textId="6D038999"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14. При соблюдении градостроительных и технических регламентов, санитарных и противопожарных норм, нормативных разрывов с прочими объектами капитального строительства в составе всех территориальных зон могут размещаться отдельно расположенные</w:t>
      </w:r>
      <w:r w:rsidR="00206500" w:rsidRPr="00A2287F">
        <w:rPr>
          <w:rFonts w:ascii="Times New Roman" w:hAnsi="Times New Roman" w:cs="Times New Roman"/>
          <w:color w:val="000000" w:themeColor="text1"/>
          <w:sz w:val="24"/>
          <w:szCs w:val="24"/>
        </w:rPr>
        <w:t xml:space="preserve"> </w:t>
      </w:r>
      <w:r w:rsidRPr="00A2287F">
        <w:rPr>
          <w:rFonts w:ascii="Times New Roman" w:hAnsi="Times New Roman" w:cs="Times New Roman"/>
          <w:color w:val="000000" w:themeColor="text1"/>
          <w:sz w:val="24"/>
          <w:szCs w:val="24"/>
        </w:rPr>
        <w:t>участки для ведения огородничества, предназначенные для выращивания ягодных, овощных, бахчевых или иных сельскохозяйственных культур и картофеля, переданные в пользование гражданам до введения в действие Правил, предоставляемые в аренду сроком до 3 лет без права возведения зданий и сооружений, изменения разрешенного использования.</w:t>
      </w:r>
    </w:p>
    <w:p w14:paraId="670B9214" w14:textId="77777777"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15. Формулировки видов разрешённого использования объектов здравоохранения, включённые в состав градостроительных регламентов, приняты в соответствии с утверждённой номенклатурой. Возможности сочетания амбулаторной, стационарной и иных видов медицинской помощи в пределах одного объекта капитального строительства определяется нормативными актами федерального органа исполнительной власти, </w:t>
      </w:r>
      <w:r w:rsidRPr="00A2287F">
        <w:rPr>
          <w:rFonts w:ascii="Times New Roman" w:hAnsi="Times New Roman" w:cs="Times New Roman"/>
          <w:color w:val="000000" w:themeColor="text1"/>
          <w:sz w:val="24"/>
          <w:szCs w:val="24"/>
        </w:rPr>
        <w:lastRenderedPageBreak/>
        <w:t>осуществляющего функции по выработке и реализации государственной политики и нормативно-правовому регулированию в сфере здравоохранения.</w:t>
      </w:r>
    </w:p>
    <w:p w14:paraId="41EFFA8F" w14:textId="77777777"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16.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 Допускается размещение вспомогательных видов использования на самостоятельных земельных участках, обслуживающих два и более земельных участка, отведенных под основные виды использования.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14:paraId="2E6C0C01" w14:textId="77777777"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17. В пределах любых территориальных зон в качестве вспомогательных разрешённых видов использования земельных участков могут располагаться:</w:t>
      </w:r>
    </w:p>
    <w:p w14:paraId="021543DB" w14:textId="03C1EBE0" w:rsidR="00113B60" w:rsidRPr="00C343C1" w:rsidRDefault="00113B60" w:rsidP="00C343C1">
      <w:pPr>
        <w:pStyle w:val="af4"/>
        <w:numPr>
          <w:ilvl w:val="0"/>
          <w:numId w:val="10"/>
        </w:numPr>
        <w:spacing w:line="360" w:lineRule="auto"/>
        <w:ind w:left="0" w:firstLine="851"/>
        <w:jc w:val="both"/>
        <w:rPr>
          <w:color w:val="000000" w:themeColor="text1"/>
        </w:rPr>
      </w:pPr>
      <w:r w:rsidRPr="00C343C1">
        <w:rPr>
          <w:color w:val="000000" w:themeColor="text1"/>
        </w:rPr>
        <w:t>объекты пожарной охраны (гидрантов, резервуаров, противопожарных водоемов);</w:t>
      </w:r>
    </w:p>
    <w:p w14:paraId="04D8D299" w14:textId="1EA210EA" w:rsidR="00113B60" w:rsidRPr="00C343C1" w:rsidRDefault="00113B60" w:rsidP="00C343C1">
      <w:pPr>
        <w:pStyle w:val="af4"/>
        <w:numPr>
          <w:ilvl w:val="0"/>
          <w:numId w:val="10"/>
        </w:numPr>
        <w:spacing w:line="360" w:lineRule="auto"/>
        <w:ind w:left="0" w:firstLine="851"/>
        <w:jc w:val="both"/>
        <w:rPr>
          <w:color w:val="000000" w:themeColor="text1"/>
        </w:rPr>
      </w:pPr>
      <w:r w:rsidRPr="00C343C1">
        <w:rPr>
          <w:color w:val="000000" w:themeColor="text1"/>
        </w:rPr>
        <w:t>площадки для сбора мусора;</w:t>
      </w:r>
    </w:p>
    <w:p w14:paraId="0D13E73E" w14:textId="7B61EC46" w:rsidR="00113B60" w:rsidRPr="00C343C1" w:rsidRDefault="00113B60" w:rsidP="00C343C1">
      <w:pPr>
        <w:pStyle w:val="af4"/>
        <w:numPr>
          <w:ilvl w:val="0"/>
          <w:numId w:val="10"/>
        </w:numPr>
        <w:spacing w:line="360" w:lineRule="auto"/>
        <w:ind w:left="0" w:firstLine="851"/>
        <w:jc w:val="both"/>
        <w:rPr>
          <w:color w:val="000000" w:themeColor="text1"/>
        </w:rPr>
      </w:pPr>
      <w:r w:rsidRPr="00C343C1">
        <w:rPr>
          <w:color w:val="000000" w:themeColor="text1"/>
        </w:rPr>
        <w:t>элементы благоустройства и вертикальной планировки (открытых лестниц, подпорных стенок, декоративных пешеходных мостиков и т.п. малых архитектурных форм);</w:t>
      </w:r>
    </w:p>
    <w:p w14:paraId="4F9AEDB6" w14:textId="227D324A" w:rsidR="00113B60" w:rsidRPr="00C343C1" w:rsidRDefault="00113B60" w:rsidP="00C343C1">
      <w:pPr>
        <w:pStyle w:val="af4"/>
        <w:numPr>
          <w:ilvl w:val="0"/>
          <w:numId w:val="10"/>
        </w:numPr>
        <w:spacing w:line="360" w:lineRule="auto"/>
        <w:ind w:left="0" w:firstLine="851"/>
        <w:jc w:val="both"/>
        <w:rPr>
          <w:color w:val="000000" w:themeColor="text1"/>
        </w:rPr>
      </w:pPr>
      <w:r w:rsidRPr="00C343C1">
        <w:rPr>
          <w:color w:val="000000" w:themeColor="text1"/>
        </w:rPr>
        <w:t>объекты гражданской обороны;</w:t>
      </w:r>
    </w:p>
    <w:p w14:paraId="059E328B" w14:textId="2BF603EF" w:rsidR="00113B60" w:rsidRPr="00C343C1" w:rsidRDefault="00113B60" w:rsidP="00C343C1">
      <w:pPr>
        <w:pStyle w:val="af4"/>
        <w:numPr>
          <w:ilvl w:val="0"/>
          <w:numId w:val="10"/>
        </w:numPr>
        <w:spacing w:line="360" w:lineRule="auto"/>
        <w:ind w:left="0" w:firstLine="851"/>
        <w:jc w:val="both"/>
        <w:rPr>
          <w:color w:val="000000" w:themeColor="text1"/>
        </w:rPr>
      </w:pPr>
      <w:r w:rsidRPr="00C343C1">
        <w:rPr>
          <w:color w:val="000000" w:themeColor="text1"/>
        </w:rPr>
        <w:t>общественные туалеты;</w:t>
      </w:r>
    </w:p>
    <w:p w14:paraId="2105BFC3" w14:textId="58EED843" w:rsidR="00113B60" w:rsidRPr="00C343C1" w:rsidRDefault="00113B60" w:rsidP="00C343C1">
      <w:pPr>
        <w:pStyle w:val="af4"/>
        <w:numPr>
          <w:ilvl w:val="0"/>
          <w:numId w:val="10"/>
        </w:numPr>
        <w:spacing w:line="360" w:lineRule="auto"/>
        <w:ind w:left="0" w:firstLine="851"/>
        <w:jc w:val="both"/>
        <w:rPr>
          <w:color w:val="000000" w:themeColor="text1"/>
        </w:rPr>
      </w:pPr>
      <w:r w:rsidRPr="00C343C1">
        <w:rPr>
          <w:color w:val="000000" w:themeColor="text1"/>
        </w:rPr>
        <w:t>декоративное и защитное озеленение;</w:t>
      </w:r>
    </w:p>
    <w:p w14:paraId="749A5754" w14:textId="2B977C39" w:rsidR="00113B60" w:rsidRPr="00C343C1" w:rsidRDefault="00113B60" w:rsidP="00C343C1">
      <w:pPr>
        <w:pStyle w:val="af4"/>
        <w:numPr>
          <w:ilvl w:val="0"/>
          <w:numId w:val="10"/>
        </w:numPr>
        <w:spacing w:line="360" w:lineRule="auto"/>
        <w:ind w:left="0" w:firstLine="851"/>
        <w:jc w:val="both"/>
        <w:rPr>
          <w:color w:val="000000" w:themeColor="text1"/>
        </w:rPr>
      </w:pPr>
      <w:r w:rsidRPr="00C343C1">
        <w:rPr>
          <w:color w:val="000000" w:themeColor="text1"/>
        </w:rPr>
        <w:t>наземные открытые автостоянки при зданиях, в том числе и гостевые автостоянки;</w:t>
      </w:r>
    </w:p>
    <w:p w14:paraId="60153A42" w14:textId="4FB81F6C" w:rsidR="00113B60" w:rsidRPr="00C343C1" w:rsidRDefault="00113B60" w:rsidP="00C343C1">
      <w:pPr>
        <w:pStyle w:val="af4"/>
        <w:numPr>
          <w:ilvl w:val="0"/>
          <w:numId w:val="10"/>
        </w:numPr>
        <w:spacing w:line="360" w:lineRule="auto"/>
        <w:ind w:left="0" w:firstLine="851"/>
        <w:jc w:val="both"/>
        <w:rPr>
          <w:color w:val="000000" w:themeColor="text1"/>
        </w:rPr>
      </w:pPr>
      <w:r w:rsidRPr="00C343C1">
        <w:rPr>
          <w:color w:val="000000" w:themeColor="text1"/>
        </w:rPr>
        <w:t>игровые площадки и места отдыха;</w:t>
      </w:r>
    </w:p>
    <w:p w14:paraId="2968E2D9" w14:textId="0B76B412" w:rsidR="00113B60" w:rsidRPr="00C343C1" w:rsidRDefault="00113B60" w:rsidP="00C343C1">
      <w:pPr>
        <w:pStyle w:val="af4"/>
        <w:numPr>
          <w:ilvl w:val="0"/>
          <w:numId w:val="10"/>
        </w:numPr>
        <w:spacing w:line="360" w:lineRule="auto"/>
        <w:ind w:left="0" w:firstLine="851"/>
        <w:jc w:val="both"/>
        <w:rPr>
          <w:color w:val="000000" w:themeColor="text1"/>
        </w:rPr>
      </w:pPr>
      <w:r w:rsidRPr="00C343C1">
        <w:rPr>
          <w:color w:val="000000" w:themeColor="text1"/>
        </w:rPr>
        <w:t>размещение рекламных конструкций</w:t>
      </w:r>
    </w:p>
    <w:p w14:paraId="37D375C0" w14:textId="38404D69" w:rsidR="00113B60" w:rsidRPr="00C343C1" w:rsidRDefault="00113B60" w:rsidP="00C343C1">
      <w:pPr>
        <w:pStyle w:val="af4"/>
        <w:numPr>
          <w:ilvl w:val="0"/>
          <w:numId w:val="10"/>
        </w:numPr>
        <w:spacing w:line="360" w:lineRule="auto"/>
        <w:ind w:left="0" w:firstLine="851"/>
        <w:jc w:val="both"/>
        <w:rPr>
          <w:color w:val="000000" w:themeColor="text1"/>
        </w:rPr>
      </w:pPr>
      <w:r w:rsidRPr="00C343C1">
        <w:rPr>
          <w:color w:val="000000" w:themeColor="text1"/>
        </w:rPr>
        <w:t>объекты инженерно-технического обеспечения (линейные объекты для обеспечения населения и организаций внутри населенных пунктов объектами инженерно-технического обеспечения, объекты теплоснабжения, газоснабжения (в том числе ГРП, ГРПШ), водоснабжения, объекты электроснабжения (в том числе ТП) и линейные объекты связи;</w:t>
      </w:r>
    </w:p>
    <w:p w14:paraId="46591533" w14:textId="7E7E58BF" w:rsidR="00113B60" w:rsidRPr="00C343C1" w:rsidRDefault="00113B60" w:rsidP="00C343C1">
      <w:pPr>
        <w:pStyle w:val="af4"/>
        <w:numPr>
          <w:ilvl w:val="0"/>
          <w:numId w:val="10"/>
        </w:numPr>
        <w:spacing w:line="360" w:lineRule="auto"/>
        <w:ind w:left="0" w:firstLine="851"/>
        <w:jc w:val="both"/>
        <w:rPr>
          <w:color w:val="000000" w:themeColor="text1"/>
        </w:rPr>
      </w:pPr>
      <w:r w:rsidRPr="00C343C1">
        <w:rPr>
          <w:color w:val="000000" w:themeColor="text1"/>
        </w:rPr>
        <w:lastRenderedPageBreak/>
        <w:t>объекты инженерно-технического обеспечения (линейные объекты для обеспечения населения и организаций внутри населенных пунктов объектами инженерно-технического обеспечения, объекты теплоснабжения, газоснабжения (в том числе ГРП, ГРПШ), водоснабжения, объекты электроснабжения (в том числе ТП) и линейные объекты связи;</w:t>
      </w:r>
    </w:p>
    <w:p w14:paraId="3783B148" w14:textId="45929B65" w:rsidR="00113B60" w:rsidRPr="00C343C1" w:rsidRDefault="00113B60" w:rsidP="00C343C1">
      <w:pPr>
        <w:pStyle w:val="af4"/>
        <w:numPr>
          <w:ilvl w:val="0"/>
          <w:numId w:val="10"/>
        </w:numPr>
        <w:spacing w:line="360" w:lineRule="auto"/>
        <w:ind w:left="0" w:firstLine="851"/>
        <w:jc w:val="both"/>
        <w:rPr>
          <w:color w:val="000000" w:themeColor="text1"/>
        </w:rPr>
      </w:pPr>
      <w:r w:rsidRPr="00C343C1">
        <w:rPr>
          <w:color w:val="000000" w:themeColor="text1"/>
        </w:rPr>
        <w:t>отдельно стоящие туалеты, участки улиц, проспектов, площадей, автодорог (шоссе), аллей, бульваров, набережных, застав, переулков, проездов, тупиков.</w:t>
      </w:r>
    </w:p>
    <w:p w14:paraId="1C3E6509" w14:textId="5B6972D5" w:rsidR="00113B60" w:rsidRPr="00A2287F" w:rsidRDefault="00D63648" w:rsidP="00644AF5">
      <w:pPr>
        <w:pStyle w:val="3"/>
        <w:spacing w:line="360" w:lineRule="auto"/>
        <w:rPr>
          <w:rFonts w:ascii="Times New Roman" w:hAnsi="Times New Roman" w:cs="Times New Roman"/>
          <w:color w:val="000000" w:themeColor="text1"/>
        </w:rPr>
      </w:pPr>
      <w:bookmarkStart w:id="30" w:name="_Toc63158666"/>
      <w:r w:rsidRPr="00A2287F">
        <w:rPr>
          <w:rFonts w:ascii="Times New Roman" w:hAnsi="Times New Roman" w:cs="Times New Roman"/>
          <w:color w:val="000000" w:themeColor="text1"/>
        </w:rPr>
        <w:t xml:space="preserve">Статья </w:t>
      </w:r>
      <w:r w:rsidR="00B275AB" w:rsidRPr="00A2287F">
        <w:rPr>
          <w:rFonts w:ascii="Times New Roman" w:hAnsi="Times New Roman" w:cs="Times New Roman"/>
          <w:color w:val="000000" w:themeColor="text1"/>
        </w:rPr>
        <w:t>5</w:t>
      </w:r>
      <w:r w:rsidR="005725F5" w:rsidRPr="00A2287F">
        <w:rPr>
          <w:rFonts w:ascii="Times New Roman" w:hAnsi="Times New Roman" w:cs="Times New Roman"/>
          <w:color w:val="000000" w:themeColor="text1"/>
        </w:rPr>
        <w:t>0</w:t>
      </w:r>
      <w:r w:rsidR="00113B60" w:rsidRPr="00A2287F">
        <w:rPr>
          <w:rFonts w:ascii="Times New Roman" w:hAnsi="Times New Roman" w:cs="Times New Roman"/>
          <w:color w:val="000000" w:themeColor="text1"/>
        </w:rPr>
        <w:t>. Многофункциональные объекты капитального строительства</w:t>
      </w:r>
      <w:bookmarkEnd w:id="30"/>
    </w:p>
    <w:p w14:paraId="20B6C983" w14:textId="77777777"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1. Многофункциональный объект капитального строительства (далее – многофункциональный объект) – объект капитального строительства, включающий в себя два и (или) более видов разрешённого использования объектов капитального строительства (кроме вспомогательных видов использования).</w:t>
      </w:r>
    </w:p>
    <w:p w14:paraId="1F5D65C2" w14:textId="77777777"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2. 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получение разрешения на условно разрешённый вид использования и проведение общественных обсуждений или публичных слушаний в соответствии с процедурой, установленной Градостроительным кодексом Российской Федерации.</w:t>
      </w:r>
    </w:p>
    <w:p w14:paraId="5D157BAC" w14:textId="3691035B"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3. Если виды разрешённого использования объектов капитального строительства, входящих в состав многофункционального объекта, допустимы при различных видах разрешённого использования земельных участков, то размещение многофункционального объекта является соответствующим градостроительному регламенту только в том случае, если для земельного участка в установленном порядке</w:t>
      </w:r>
      <w:r w:rsidR="00206500" w:rsidRPr="00A2287F">
        <w:rPr>
          <w:rFonts w:ascii="Times New Roman" w:hAnsi="Times New Roman" w:cs="Times New Roman"/>
          <w:color w:val="000000" w:themeColor="text1"/>
          <w:sz w:val="24"/>
          <w:szCs w:val="24"/>
        </w:rPr>
        <w:t xml:space="preserve"> </w:t>
      </w:r>
      <w:r w:rsidRPr="00A2287F">
        <w:rPr>
          <w:rFonts w:ascii="Times New Roman" w:hAnsi="Times New Roman" w:cs="Times New Roman"/>
          <w:color w:val="000000" w:themeColor="text1"/>
          <w:sz w:val="24"/>
          <w:szCs w:val="24"/>
        </w:rPr>
        <w:t>соответствующие виды разрешённого использования земельных участков внесены сведения в Единый государственный реестр недвижимости.</w:t>
      </w:r>
    </w:p>
    <w:p w14:paraId="5DB25992" w14:textId="1C36582B" w:rsidR="00113B60" w:rsidRPr="00A2287F" w:rsidRDefault="00113B60" w:rsidP="00C343C1">
      <w:pPr>
        <w:spacing w:before="0" w:after="0"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 xml:space="preserve">4. </w:t>
      </w:r>
      <w:proofErr w:type="spellStart"/>
      <w:r w:rsidRPr="00A2287F">
        <w:rPr>
          <w:rFonts w:ascii="Times New Roman" w:hAnsi="Times New Roman" w:cs="Times New Roman"/>
          <w:color w:val="000000" w:themeColor="text1"/>
          <w:sz w:val="24"/>
          <w:szCs w:val="24"/>
        </w:rPr>
        <w:t>Среднеэтажный</w:t>
      </w:r>
      <w:proofErr w:type="spellEnd"/>
      <w:r w:rsidRPr="00A2287F">
        <w:rPr>
          <w:rFonts w:ascii="Times New Roman" w:hAnsi="Times New Roman" w:cs="Times New Roman"/>
          <w:color w:val="000000" w:themeColor="text1"/>
          <w:sz w:val="24"/>
          <w:szCs w:val="24"/>
        </w:rPr>
        <w:t xml:space="preserve"> многоквартирный жилой дом с размещёнными в нём помещениями нежилого назначения не является многофункциональным объектом.</w:t>
      </w:r>
    </w:p>
    <w:p w14:paraId="47D45312" w14:textId="1D5317D3" w:rsidR="00113B60" w:rsidRPr="00A2287F" w:rsidRDefault="00113B60" w:rsidP="00C343C1">
      <w:pPr>
        <w:spacing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Для целей применения настоящих Правил установлены следующие определения некоторых видов использования объектов капитального строитель</w:t>
      </w:r>
      <w:r w:rsidR="00D63648" w:rsidRPr="00A2287F">
        <w:rPr>
          <w:rFonts w:ascii="Times New Roman" w:hAnsi="Times New Roman" w:cs="Times New Roman"/>
          <w:color w:val="000000" w:themeColor="text1"/>
          <w:sz w:val="24"/>
          <w:szCs w:val="24"/>
        </w:rPr>
        <w:t>ства:</w:t>
      </w:r>
      <w:r w:rsidR="00FB57B4" w:rsidRPr="00A2287F">
        <w:rPr>
          <w:rFonts w:ascii="Times New Roman" w:hAnsi="Times New Roman" w:cs="Times New Roman"/>
          <w:color w:val="000000" w:themeColor="text1"/>
          <w:sz w:val="24"/>
          <w:szCs w:val="24"/>
        </w:rPr>
        <w:t>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1"/>
        <w:gridCol w:w="6905"/>
      </w:tblGrid>
      <w:tr w:rsidR="004C4DD1" w:rsidRPr="00A2287F" w14:paraId="3703B62E" w14:textId="77777777" w:rsidTr="00C343C1">
        <w:trPr>
          <w:trHeight w:val="60"/>
          <w:tblHeader/>
        </w:trPr>
        <w:tc>
          <w:tcPr>
            <w:tcW w:w="2621" w:type="dxa"/>
            <w:noWrap/>
          </w:tcPr>
          <w:p w14:paraId="40747B01" w14:textId="39F5670F" w:rsidR="00113B60" w:rsidRPr="00A2287F" w:rsidRDefault="00113B60" w:rsidP="00644AF5">
            <w:pPr>
              <w:pStyle w:val="ConsPlusNormal"/>
              <w:spacing w:line="360" w:lineRule="auto"/>
              <w:ind w:firstLine="0"/>
              <w:jc w:val="center"/>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Наименование вида</w:t>
            </w:r>
            <w:r w:rsidR="00206500" w:rsidRPr="00A2287F">
              <w:rPr>
                <w:rFonts w:ascii="Times New Roman" w:hAnsi="Times New Roman" w:cs="Times New Roman"/>
                <w:color w:val="000000" w:themeColor="text1"/>
              </w:rPr>
              <w:t xml:space="preserve">                                                                                                                                                                                                                                                                                                                                                                                                                                                                                                                                                                                                                                                                      </w:t>
            </w:r>
            <w:r w:rsidRPr="00A2287F">
              <w:rPr>
                <w:rFonts w:ascii="Times New Roman" w:hAnsi="Times New Roman" w:cs="Times New Roman"/>
                <w:color w:val="000000" w:themeColor="text1"/>
              </w:rPr>
              <w:t>использования объекта капитального строительства</w:t>
            </w:r>
          </w:p>
        </w:tc>
        <w:tc>
          <w:tcPr>
            <w:tcW w:w="6905" w:type="dxa"/>
            <w:noWrap/>
          </w:tcPr>
          <w:p w14:paraId="4F9FBEA3" w14:textId="77777777" w:rsidR="00113B60" w:rsidRPr="00A2287F" w:rsidRDefault="00113B60" w:rsidP="00644AF5">
            <w:pPr>
              <w:pStyle w:val="ConsPlusNormal"/>
              <w:spacing w:line="360" w:lineRule="auto"/>
              <w:ind w:firstLine="0"/>
              <w:jc w:val="center"/>
              <w:rPr>
                <w:rFonts w:ascii="Times New Roman" w:hAnsi="Times New Roman" w:cs="Times New Roman"/>
                <w:color w:val="000000" w:themeColor="text1"/>
              </w:rPr>
            </w:pPr>
            <w:r w:rsidRPr="00A2287F">
              <w:rPr>
                <w:rFonts w:ascii="Times New Roman" w:hAnsi="Times New Roman" w:cs="Times New Roman"/>
                <w:color w:val="000000" w:themeColor="text1"/>
              </w:rPr>
              <w:t>Определение вида использования</w:t>
            </w:r>
          </w:p>
          <w:p w14:paraId="3E6154EC" w14:textId="77777777" w:rsidR="00113B60" w:rsidRPr="00A2287F" w:rsidRDefault="00113B60" w:rsidP="00644AF5">
            <w:pPr>
              <w:pStyle w:val="ConsPlusNormal"/>
              <w:spacing w:line="360" w:lineRule="auto"/>
              <w:ind w:firstLine="0"/>
              <w:jc w:val="center"/>
              <w:rPr>
                <w:rFonts w:ascii="Times New Roman" w:hAnsi="Times New Roman" w:cs="Times New Roman"/>
                <w:color w:val="000000" w:themeColor="text1"/>
              </w:rPr>
            </w:pPr>
            <w:r w:rsidRPr="00A2287F">
              <w:rPr>
                <w:rFonts w:ascii="Times New Roman" w:hAnsi="Times New Roman" w:cs="Times New Roman"/>
                <w:color w:val="000000" w:themeColor="text1"/>
              </w:rPr>
              <w:t>объекта капитального строительства</w:t>
            </w:r>
          </w:p>
        </w:tc>
      </w:tr>
      <w:tr w:rsidR="004C4DD1" w:rsidRPr="00A2287F" w14:paraId="647D2EDF" w14:textId="77777777" w:rsidTr="00C343C1">
        <w:trPr>
          <w:trHeight w:val="313"/>
        </w:trPr>
        <w:tc>
          <w:tcPr>
            <w:tcW w:w="2621" w:type="dxa"/>
            <w:noWrap/>
          </w:tcPr>
          <w:p w14:paraId="2470D163"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 xml:space="preserve">Автобусная станция (автобусный вокзал) </w:t>
            </w:r>
          </w:p>
        </w:tc>
        <w:tc>
          <w:tcPr>
            <w:tcW w:w="6905" w:type="dxa"/>
          </w:tcPr>
          <w:p w14:paraId="171D922B"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Комплекс зданий, сооружений, который размещен на специально отведенной территории, предназначен для оказания услуг пассажирам и перевозчикам при осуществлении регулярных автобусных перевозок </w:t>
            </w:r>
          </w:p>
        </w:tc>
      </w:tr>
      <w:tr w:rsidR="004C4DD1" w:rsidRPr="00A2287F" w14:paraId="0D20BE7C" w14:textId="77777777" w:rsidTr="00C343C1">
        <w:trPr>
          <w:trHeight w:val="60"/>
        </w:trPr>
        <w:tc>
          <w:tcPr>
            <w:tcW w:w="2621" w:type="dxa"/>
            <w:noWrap/>
          </w:tcPr>
          <w:p w14:paraId="317C0425"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Автобусный гараж</w:t>
            </w:r>
          </w:p>
        </w:tc>
        <w:tc>
          <w:tcPr>
            <w:tcW w:w="6905" w:type="dxa"/>
            <w:noWrap/>
          </w:tcPr>
          <w:p w14:paraId="7DB7BED4"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Комплекс зданий, сооружений, группа помещений, предназначенный для стоянки (хранения) ремонта и технического обслуживания автобусов.</w:t>
            </w:r>
          </w:p>
        </w:tc>
      </w:tr>
      <w:tr w:rsidR="004C4DD1" w:rsidRPr="00A2287F" w14:paraId="13561B1E" w14:textId="77777777" w:rsidTr="00C343C1">
        <w:trPr>
          <w:trHeight w:val="60"/>
        </w:trPr>
        <w:tc>
          <w:tcPr>
            <w:tcW w:w="2621" w:type="dxa"/>
            <w:noWrap/>
          </w:tcPr>
          <w:p w14:paraId="3C384B14"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Автозаправочный комплекс</w:t>
            </w:r>
          </w:p>
        </w:tc>
        <w:tc>
          <w:tcPr>
            <w:tcW w:w="6905" w:type="dxa"/>
          </w:tcPr>
          <w:p w14:paraId="56A5024D"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Автозаправочная станция, на территории которой располагаются на отдельных площадях здания и сооружения производственного назначения для технического обслуживания, текущего ремонта транспортных средств и оказания сервисных услуг водителям и пассажирам</w:t>
            </w:r>
          </w:p>
        </w:tc>
      </w:tr>
      <w:tr w:rsidR="004C4DD1" w:rsidRPr="00A2287F" w14:paraId="59DB095D" w14:textId="77777777" w:rsidTr="00C343C1">
        <w:trPr>
          <w:trHeight w:val="60"/>
        </w:trPr>
        <w:tc>
          <w:tcPr>
            <w:tcW w:w="2621" w:type="dxa"/>
            <w:noWrap/>
          </w:tcPr>
          <w:p w14:paraId="695B0AE3"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Автозаправочная станция</w:t>
            </w:r>
          </w:p>
        </w:tc>
        <w:tc>
          <w:tcPr>
            <w:tcW w:w="6905" w:type="dxa"/>
          </w:tcPr>
          <w:p w14:paraId="64BDA11F"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Комплекс зданий и сооружений, предназначенный для приема, хранения и выдачи топлива транспортным средствам, а также зарядки электротранспорта и оказывающее дополнительные сопутствующие услуги потребителям</w:t>
            </w:r>
          </w:p>
        </w:tc>
      </w:tr>
      <w:tr w:rsidR="004C4DD1" w:rsidRPr="00A2287F" w14:paraId="7599EBFF" w14:textId="77777777" w:rsidTr="00C343C1">
        <w:trPr>
          <w:trHeight w:val="60"/>
        </w:trPr>
        <w:tc>
          <w:tcPr>
            <w:tcW w:w="2621" w:type="dxa"/>
            <w:noWrap/>
          </w:tcPr>
          <w:p w14:paraId="43030C3A"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Автомобильная мойка</w:t>
            </w:r>
          </w:p>
        </w:tc>
        <w:tc>
          <w:tcPr>
            <w:tcW w:w="6905" w:type="dxa"/>
            <w:noWrap/>
          </w:tcPr>
          <w:p w14:paraId="66F8E5EF"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сооружение, группа помещений, предназначенные для механизированной мойки транспортных средств</w:t>
            </w:r>
          </w:p>
        </w:tc>
      </w:tr>
      <w:tr w:rsidR="004C4DD1" w:rsidRPr="00A2287F" w14:paraId="29E5A220" w14:textId="77777777" w:rsidTr="00C343C1">
        <w:trPr>
          <w:trHeight w:val="60"/>
        </w:trPr>
        <w:tc>
          <w:tcPr>
            <w:tcW w:w="2621" w:type="dxa"/>
            <w:noWrap/>
          </w:tcPr>
          <w:p w14:paraId="2CFF7E3D"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Автосалон</w:t>
            </w:r>
          </w:p>
        </w:tc>
        <w:tc>
          <w:tcPr>
            <w:tcW w:w="6905" w:type="dxa"/>
            <w:noWrap/>
          </w:tcPr>
          <w:p w14:paraId="609AB383"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группа помещений, предназначенное для выставки (экспозиции), продажи, предпродажной подготовки и послепродажного технического обслуживания автомобиля, а также проведения вспомогательных операций (мойки, чистки и т.п.), требующих специального технологического оборудования. Автосалоны могут быть размещены в качестве объекта розничной торговли, если в них осуществляется продажа автомобилей с максимальной разрешенной массой не более 3,5 тонн, не производится техническое обслуживание, мойка автомобилей, а также другие операции с автомобилями, требующие специального технологического оборудования, производится хранение, экспозиция продаваемых автомобилей в количестве не более 10 единиц.</w:t>
            </w:r>
          </w:p>
        </w:tc>
      </w:tr>
      <w:tr w:rsidR="004C4DD1" w:rsidRPr="00A2287F" w14:paraId="11513D86" w14:textId="77777777" w:rsidTr="00C343C1">
        <w:trPr>
          <w:trHeight w:val="231"/>
        </w:trPr>
        <w:tc>
          <w:tcPr>
            <w:tcW w:w="2621" w:type="dxa"/>
            <w:noWrap/>
          </w:tcPr>
          <w:p w14:paraId="698970ED"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Административно-бытовой корпус</w:t>
            </w:r>
          </w:p>
        </w:tc>
        <w:tc>
          <w:tcPr>
            <w:tcW w:w="6905" w:type="dxa"/>
            <w:noWrap/>
          </w:tcPr>
          <w:p w14:paraId="58BE22FE"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группа помещений, являющиеся, как правило, вспомогательными видами использования объектов капитального строительства, предназначенные для размещения конторских помещений, кладовых оборудования, помещений бытового, санитарно-гигиенического назначения для обслуживания персонала какого-либо объекта</w:t>
            </w:r>
          </w:p>
        </w:tc>
      </w:tr>
      <w:tr w:rsidR="004C4DD1" w:rsidRPr="00A2287F" w14:paraId="07A5A667" w14:textId="77777777" w:rsidTr="00C343C1">
        <w:trPr>
          <w:trHeight w:val="60"/>
        </w:trPr>
        <w:tc>
          <w:tcPr>
            <w:tcW w:w="2621" w:type="dxa"/>
            <w:noWrap/>
          </w:tcPr>
          <w:p w14:paraId="74B1E996"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Административное здание</w:t>
            </w:r>
          </w:p>
        </w:tc>
        <w:tc>
          <w:tcPr>
            <w:tcW w:w="6905" w:type="dxa"/>
            <w:noWrap/>
          </w:tcPr>
          <w:p w14:paraId="685B0A43"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Комплекс зданий, здание,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объектов дипломатических </w:t>
            </w:r>
            <w:r w:rsidRPr="00A2287F">
              <w:rPr>
                <w:rFonts w:ascii="Times New Roman" w:hAnsi="Times New Roman" w:cs="Times New Roman"/>
                <w:color w:val="000000" w:themeColor="text1"/>
              </w:rPr>
              <w:lastRenderedPageBreak/>
              <w:t>представительства иностранных государств и консульских учреждений в Российской Федерации</w:t>
            </w:r>
          </w:p>
        </w:tc>
      </w:tr>
      <w:tr w:rsidR="004C4DD1" w:rsidRPr="00A2287F" w14:paraId="175581C4" w14:textId="77777777" w:rsidTr="00C343C1">
        <w:trPr>
          <w:trHeight w:val="60"/>
        </w:trPr>
        <w:tc>
          <w:tcPr>
            <w:tcW w:w="2621" w:type="dxa"/>
            <w:noWrap/>
          </w:tcPr>
          <w:p w14:paraId="78ED6CC5"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Аквапарк</w:t>
            </w:r>
          </w:p>
        </w:tc>
        <w:tc>
          <w:tcPr>
            <w:tcW w:w="6905" w:type="dxa"/>
          </w:tcPr>
          <w:p w14:paraId="4772B9FA"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Комплекс, расположенный в здании, сооружении или на открытом воздухе, имеющий в своем составе водные аттракционы, бассейны, зоны отдыха, технические и вспомогательные помещения, соответствующее инженерное оборудование, инженерные сети и коммуникации, необходимые для функционирования и эксплуатации</w:t>
            </w:r>
          </w:p>
        </w:tc>
      </w:tr>
      <w:tr w:rsidR="004C4DD1" w:rsidRPr="00A2287F" w14:paraId="060F955C" w14:textId="77777777" w:rsidTr="00C343C1">
        <w:trPr>
          <w:trHeight w:val="218"/>
        </w:trPr>
        <w:tc>
          <w:tcPr>
            <w:tcW w:w="2621" w:type="dxa"/>
            <w:noWrap/>
          </w:tcPr>
          <w:p w14:paraId="465FFCCB"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Амбулатория (поликлиника)</w:t>
            </w:r>
          </w:p>
        </w:tc>
        <w:tc>
          <w:tcPr>
            <w:tcW w:w="6905" w:type="dxa"/>
            <w:noWrap/>
          </w:tcPr>
          <w:p w14:paraId="6B71C140"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Комплекс зданий, здание, группа помещений для размещения лечебно-профилактических учреждений, оказывающих медицинскую помощь населению как непосредственно в самом учреждении, так и на дому, а также предназначенных для осуществления комплекса лечебно-профилактических мероприятий, направленных на предупреждение заболеваний</w:t>
            </w:r>
          </w:p>
        </w:tc>
      </w:tr>
      <w:tr w:rsidR="004C4DD1" w:rsidRPr="00A2287F" w14:paraId="0C5C5DB9" w14:textId="77777777" w:rsidTr="00C343C1">
        <w:trPr>
          <w:trHeight w:val="60"/>
        </w:trPr>
        <w:tc>
          <w:tcPr>
            <w:tcW w:w="2621" w:type="dxa"/>
            <w:noWrap/>
          </w:tcPr>
          <w:p w14:paraId="1EE1AD7C"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Аптека</w:t>
            </w:r>
          </w:p>
        </w:tc>
        <w:tc>
          <w:tcPr>
            <w:tcW w:w="6905" w:type="dxa"/>
          </w:tcPr>
          <w:p w14:paraId="52C93753"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помещение, группа помещений, предназначенное для размещения организации, осуществляющей розничную торговлю лекарственными препаратами, хранение, перевозку, изготовление и отпуск лекарственных препаратов для медицинского применения</w:t>
            </w:r>
          </w:p>
        </w:tc>
      </w:tr>
      <w:tr w:rsidR="004C4DD1" w:rsidRPr="00A2287F" w14:paraId="2F9A677A" w14:textId="77777777" w:rsidTr="00C343C1">
        <w:trPr>
          <w:trHeight w:val="60"/>
        </w:trPr>
        <w:tc>
          <w:tcPr>
            <w:tcW w:w="2621" w:type="dxa"/>
            <w:noWrap/>
          </w:tcPr>
          <w:p w14:paraId="4E842B44"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Архив</w:t>
            </w:r>
          </w:p>
        </w:tc>
        <w:tc>
          <w:tcPr>
            <w:tcW w:w="6905" w:type="dxa"/>
          </w:tcPr>
          <w:p w14:paraId="3F7CBE39"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помещение, группа помещений для хранения, комплектования, учета и использования архивных документов</w:t>
            </w:r>
          </w:p>
        </w:tc>
      </w:tr>
      <w:tr w:rsidR="004C4DD1" w:rsidRPr="00A2287F" w14:paraId="4199D805" w14:textId="77777777" w:rsidTr="00C343C1">
        <w:trPr>
          <w:trHeight w:val="94"/>
        </w:trPr>
        <w:tc>
          <w:tcPr>
            <w:tcW w:w="2621" w:type="dxa"/>
            <w:noWrap/>
          </w:tcPr>
          <w:p w14:paraId="518073D5"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Аттракцион</w:t>
            </w:r>
          </w:p>
        </w:tc>
        <w:tc>
          <w:tcPr>
            <w:tcW w:w="6905" w:type="dxa"/>
            <w:noWrap/>
          </w:tcPr>
          <w:p w14:paraId="47E89B47"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сооружение из сборно-разборных конструкций, с устройством ограждающих конструкций, для развлечений в общественных местах</w:t>
            </w:r>
          </w:p>
        </w:tc>
      </w:tr>
      <w:tr w:rsidR="004C4DD1" w:rsidRPr="00A2287F" w14:paraId="7CE26995" w14:textId="77777777" w:rsidTr="00C343C1">
        <w:trPr>
          <w:trHeight w:val="94"/>
        </w:trPr>
        <w:tc>
          <w:tcPr>
            <w:tcW w:w="2621" w:type="dxa"/>
            <w:noWrap/>
          </w:tcPr>
          <w:p w14:paraId="460120DE"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Аэродром</w:t>
            </w:r>
          </w:p>
        </w:tc>
        <w:tc>
          <w:tcPr>
            <w:tcW w:w="6905" w:type="dxa"/>
            <w:noWrap/>
          </w:tcPr>
          <w:p w14:paraId="3456B173"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Комплекс зданий и сооружений, включающих земельный участок с воздушным пространством, сооружениями и оборудованием, обеспечивающими взлет, посадку, руление, размещение и обслуживание воздушного транспорта</w:t>
            </w:r>
          </w:p>
        </w:tc>
      </w:tr>
      <w:tr w:rsidR="004C4DD1" w:rsidRPr="00A2287F" w14:paraId="069A9B6B" w14:textId="77777777" w:rsidTr="00C343C1">
        <w:trPr>
          <w:trHeight w:val="94"/>
        </w:trPr>
        <w:tc>
          <w:tcPr>
            <w:tcW w:w="2621" w:type="dxa"/>
            <w:noWrap/>
          </w:tcPr>
          <w:p w14:paraId="14F96D0C"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База отдыха</w:t>
            </w:r>
          </w:p>
        </w:tc>
        <w:tc>
          <w:tcPr>
            <w:tcW w:w="6905" w:type="dxa"/>
            <w:noWrap/>
          </w:tcPr>
          <w:p w14:paraId="3FD918D6"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Комплекс зданий и сооружений, предназначенных для длительного или кратковременного отдыха взрослых, семей с детьми, молодежи со свободным режимом дня, включающий помещения для сна, санитарно-гигиенические помещения, административно-бытовые помещения персонала. Может включать бассейн (бассейны), помещения для размещения, питания, культурно-бытового время провождения отдыхающих</w:t>
            </w:r>
          </w:p>
        </w:tc>
      </w:tr>
      <w:tr w:rsidR="004C4DD1" w:rsidRPr="00A2287F" w14:paraId="2F4FAF69" w14:textId="77777777" w:rsidTr="00C343C1">
        <w:trPr>
          <w:trHeight w:val="377"/>
        </w:trPr>
        <w:tc>
          <w:tcPr>
            <w:tcW w:w="2621" w:type="dxa"/>
            <w:noWrap/>
          </w:tcPr>
          <w:p w14:paraId="74490AE5"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Баня (сауна)</w:t>
            </w:r>
          </w:p>
        </w:tc>
        <w:tc>
          <w:tcPr>
            <w:tcW w:w="6905" w:type="dxa"/>
          </w:tcPr>
          <w:p w14:paraId="3133E7C8"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группа помещений служащее для использования воздействия на организм нагретого воздуха с одновременным обмыванием тела водой и применением иных оздоровительных процедур. Включает в себя раздевальное и парильное отделения, может также включать бассейн, помещения для отдыха, питания, занятий физкультурой</w:t>
            </w:r>
          </w:p>
        </w:tc>
      </w:tr>
      <w:tr w:rsidR="004C4DD1" w:rsidRPr="00A2287F" w14:paraId="466940F6" w14:textId="77777777" w:rsidTr="00C343C1">
        <w:trPr>
          <w:trHeight w:val="377"/>
        </w:trPr>
        <w:tc>
          <w:tcPr>
            <w:tcW w:w="2621" w:type="dxa"/>
            <w:noWrap/>
          </w:tcPr>
          <w:p w14:paraId="1F091B20"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Бассейн</w:t>
            </w:r>
          </w:p>
        </w:tc>
        <w:tc>
          <w:tcPr>
            <w:tcW w:w="6905" w:type="dxa"/>
          </w:tcPr>
          <w:p w14:paraId="3B625525"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Комплекс оборудованных помещений и залов, предназначенных для занятий водными видами спорта, физкультуры и активного отдыха</w:t>
            </w:r>
          </w:p>
        </w:tc>
      </w:tr>
      <w:tr w:rsidR="004C4DD1" w:rsidRPr="00A2287F" w14:paraId="58519C9C" w14:textId="77777777" w:rsidTr="00C343C1">
        <w:trPr>
          <w:trHeight w:val="62"/>
        </w:trPr>
        <w:tc>
          <w:tcPr>
            <w:tcW w:w="2621" w:type="dxa"/>
            <w:noWrap/>
          </w:tcPr>
          <w:p w14:paraId="4EEDF302"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Библиотека</w:t>
            </w:r>
          </w:p>
        </w:tc>
        <w:tc>
          <w:tcPr>
            <w:tcW w:w="6905" w:type="dxa"/>
          </w:tcPr>
          <w:p w14:paraId="1990852C"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помещение, группа помещений для размещения информационной, культурной, просветительской организации или структурного подразделения организации, располагающей организованным фондом документов и предоставляющей их во временное пользование. Включает в себя помещения для хранения фондов библиотеки (фондохранилище), помещения для выдачи-приёмки книг, административно-бытовые помещения. Может также включать читальный зал (залы), помещения для культурно-просветительской работы, учебные аудитории</w:t>
            </w:r>
          </w:p>
        </w:tc>
      </w:tr>
      <w:tr w:rsidR="004C4DD1" w:rsidRPr="00A2287F" w14:paraId="55DC1A4F" w14:textId="77777777" w:rsidTr="00C343C1">
        <w:trPr>
          <w:trHeight w:val="60"/>
        </w:trPr>
        <w:tc>
          <w:tcPr>
            <w:tcW w:w="2621" w:type="dxa"/>
            <w:noWrap/>
          </w:tcPr>
          <w:p w14:paraId="4DF1EC48"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Благотворительная организация</w:t>
            </w:r>
          </w:p>
        </w:tc>
        <w:tc>
          <w:tcPr>
            <w:tcW w:w="6905" w:type="dxa"/>
          </w:tcPr>
          <w:p w14:paraId="5502574D"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помещение, группа помещений для размещения неправительственной, негосударственной организации, созданной для осуществления благотворительной деятельности, задачей которой является осуществление целевых программ социальной поддержки категорий населения, содействия различным сторонам общественной жизни</w:t>
            </w:r>
          </w:p>
        </w:tc>
      </w:tr>
      <w:tr w:rsidR="004C4DD1" w:rsidRPr="00A2287F" w14:paraId="6262B013" w14:textId="77777777" w:rsidTr="00C343C1">
        <w:trPr>
          <w:trHeight w:val="848"/>
        </w:trPr>
        <w:tc>
          <w:tcPr>
            <w:tcW w:w="2621" w:type="dxa"/>
            <w:noWrap/>
          </w:tcPr>
          <w:p w14:paraId="77EA33C5"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Боулинг</w:t>
            </w:r>
          </w:p>
        </w:tc>
        <w:tc>
          <w:tcPr>
            <w:tcW w:w="6905" w:type="dxa"/>
            <w:noWrap/>
          </w:tcPr>
          <w:p w14:paraId="6ED0FC0F"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Здание, сооружение, группа помещений, включающая в себя специально оборудованные для игр в боулинг дорожки, технические помещения, места отдыха, предприятия общественного питания, помещения вспомогательного назначения. При этом площадь дорожек для боулинга не может быть меньше половины общей площади боулинга. </w:t>
            </w:r>
          </w:p>
        </w:tc>
      </w:tr>
      <w:tr w:rsidR="004C4DD1" w:rsidRPr="00A2287F" w14:paraId="506DCD49" w14:textId="77777777" w:rsidTr="00C343C1">
        <w:trPr>
          <w:trHeight w:val="60"/>
        </w:trPr>
        <w:tc>
          <w:tcPr>
            <w:tcW w:w="2621" w:type="dxa"/>
            <w:noWrap/>
          </w:tcPr>
          <w:p w14:paraId="7F09C701"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Ветеринарная лаборатория</w:t>
            </w:r>
          </w:p>
        </w:tc>
        <w:tc>
          <w:tcPr>
            <w:tcW w:w="6905" w:type="dxa"/>
            <w:noWrap/>
          </w:tcPr>
          <w:p w14:paraId="3524661A"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сооружение, группа помещений, предназначенные для проведения лабораторно-диагностических работ, определения санитарного качества кормов; проведения контроля за качеством проводимой дезинфекции; проведения профилактических, лечебных и ветеринарно-санитарных мероприятий; организации контроля за состоянием воздушной среды помещений</w:t>
            </w:r>
          </w:p>
        </w:tc>
      </w:tr>
      <w:tr w:rsidR="004C4DD1" w:rsidRPr="00A2287F" w14:paraId="4FDE4606" w14:textId="77777777" w:rsidTr="00C343C1">
        <w:trPr>
          <w:trHeight w:val="610"/>
        </w:trPr>
        <w:tc>
          <w:tcPr>
            <w:tcW w:w="2621" w:type="dxa"/>
            <w:noWrap/>
          </w:tcPr>
          <w:p w14:paraId="1F693B32"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Ветеринарная клиника (без содержания животных)</w:t>
            </w:r>
          </w:p>
        </w:tc>
        <w:tc>
          <w:tcPr>
            <w:tcW w:w="6905" w:type="dxa"/>
            <w:noWrap/>
          </w:tcPr>
          <w:p w14:paraId="2310A031"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сооружение, группа помещений, предназначенное для оказания амбулаторных услуг неограниченным количеством ветеринарных специалистов и состоящий из одного и более многофункционального или специализированного кабинета без содержания животных.</w:t>
            </w:r>
          </w:p>
        </w:tc>
      </w:tr>
      <w:tr w:rsidR="004C4DD1" w:rsidRPr="00A2287F" w14:paraId="10446461" w14:textId="77777777" w:rsidTr="00C343C1">
        <w:trPr>
          <w:trHeight w:val="60"/>
        </w:trPr>
        <w:tc>
          <w:tcPr>
            <w:tcW w:w="2621" w:type="dxa"/>
            <w:noWrap/>
          </w:tcPr>
          <w:p w14:paraId="1D31464C"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Ветеринарный госпиталь</w:t>
            </w:r>
          </w:p>
        </w:tc>
        <w:tc>
          <w:tcPr>
            <w:tcW w:w="6905" w:type="dxa"/>
            <w:noWrap/>
          </w:tcPr>
          <w:p w14:paraId="06629D97" w14:textId="278D3CA0"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сооружение, группа помещений, предназначенное для оказания амбулаторных услуг неограниченным количеством ветеринарных специалистов и состоящий из более</w:t>
            </w:r>
            <w:r w:rsidR="00206500" w:rsidRPr="00A2287F">
              <w:rPr>
                <w:rFonts w:ascii="Times New Roman" w:hAnsi="Times New Roman" w:cs="Times New Roman"/>
                <w:color w:val="000000" w:themeColor="text1"/>
              </w:rPr>
              <w:t xml:space="preserve"> </w:t>
            </w:r>
            <w:r w:rsidRPr="00A2287F">
              <w:rPr>
                <w:rFonts w:ascii="Times New Roman" w:hAnsi="Times New Roman" w:cs="Times New Roman"/>
                <w:color w:val="000000" w:themeColor="text1"/>
              </w:rPr>
              <w:t>чем одного многофункционального или специализированного кабинета,</w:t>
            </w:r>
            <w:r w:rsidR="00206500" w:rsidRPr="00A2287F">
              <w:rPr>
                <w:rFonts w:ascii="Times New Roman" w:hAnsi="Times New Roman" w:cs="Times New Roman"/>
                <w:color w:val="000000" w:themeColor="text1"/>
              </w:rPr>
              <w:t xml:space="preserve"> </w:t>
            </w:r>
            <w:r w:rsidRPr="00A2287F">
              <w:rPr>
                <w:rFonts w:ascii="Times New Roman" w:hAnsi="Times New Roman" w:cs="Times New Roman"/>
                <w:color w:val="000000" w:themeColor="text1"/>
              </w:rPr>
              <w:t>с возможностью длительного стационарного содержания животных (более одних суток).</w:t>
            </w:r>
          </w:p>
        </w:tc>
      </w:tr>
      <w:tr w:rsidR="004C4DD1" w:rsidRPr="00A2287F" w14:paraId="2F81E952" w14:textId="77777777" w:rsidTr="00C343C1">
        <w:trPr>
          <w:trHeight w:val="60"/>
        </w:trPr>
        <w:tc>
          <w:tcPr>
            <w:tcW w:w="2621" w:type="dxa"/>
            <w:noWrap/>
          </w:tcPr>
          <w:p w14:paraId="2ACB8B65"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Внеуличный пешеходный переход</w:t>
            </w:r>
          </w:p>
        </w:tc>
        <w:tc>
          <w:tcPr>
            <w:tcW w:w="6905" w:type="dxa"/>
            <w:noWrap/>
          </w:tcPr>
          <w:p w14:paraId="5DAF7755"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Сооружение, предназначенное для пересечения пешеходами транспортных потоков в разных уровнях (в подземном или надземном вариантах). При размещении в подземном варианте допускается размещение в пределах перехода объектов сопутствующей торговли, общественного питания, </w:t>
            </w:r>
            <w:r w:rsidRPr="00A2287F">
              <w:rPr>
                <w:rFonts w:ascii="Times New Roman" w:hAnsi="Times New Roman" w:cs="Times New Roman"/>
                <w:color w:val="000000" w:themeColor="text1"/>
              </w:rPr>
              <w:lastRenderedPageBreak/>
              <w:t>коммунально-бытового обслуживания населения, отделений банков, почты при условии, что данные объекты не препятствуют расчетному движению пешеходов.</w:t>
            </w:r>
          </w:p>
        </w:tc>
      </w:tr>
      <w:tr w:rsidR="004C4DD1" w:rsidRPr="00A2287F" w14:paraId="391CC411" w14:textId="77777777" w:rsidTr="00C343C1">
        <w:trPr>
          <w:trHeight w:val="167"/>
        </w:trPr>
        <w:tc>
          <w:tcPr>
            <w:tcW w:w="2621" w:type="dxa"/>
            <w:noWrap/>
          </w:tcPr>
          <w:p w14:paraId="25E0C8C8"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Водозаборное сооружение</w:t>
            </w:r>
          </w:p>
        </w:tc>
        <w:tc>
          <w:tcPr>
            <w:tcW w:w="6905" w:type="dxa"/>
          </w:tcPr>
          <w:p w14:paraId="3B8359E7"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Комплекс гидротехнических сооружений, обеспечивающих забор воды из источника, ее предварительную очистку и подачу </w:t>
            </w:r>
            <w:proofErr w:type="spellStart"/>
            <w:r w:rsidRPr="00A2287F">
              <w:rPr>
                <w:rFonts w:ascii="Times New Roman" w:hAnsi="Times New Roman" w:cs="Times New Roman"/>
                <w:color w:val="000000" w:themeColor="text1"/>
              </w:rPr>
              <w:t>водопотребителям</w:t>
            </w:r>
            <w:proofErr w:type="spellEnd"/>
            <w:r w:rsidRPr="00A2287F">
              <w:rPr>
                <w:rFonts w:ascii="Times New Roman" w:hAnsi="Times New Roman" w:cs="Times New Roman"/>
                <w:color w:val="000000" w:themeColor="text1"/>
              </w:rPr>
              <w:t xml:space="preserve"> с требуемыми расходом и напором</w:t>
            </w:r>
          </w:p>
        </w:tc>
      </w:tr>
      <w:tr w:rsidR="004C4DD1" w:rsidRPr="00A2287F" w14:paraId="510673DE" w14:textId="77777777" w:rsidTr="00C343C1">
        <w:trPr>
          <w:trHeight w:val="236"/>
        </w:trPr>
        <w:tc>
          <w:tcPr>
            <w:tcW w:w="2621" w:type="dxa"/>
            <w:noWrap/>
          </w:tcPr>
          <w:p w14:paraId="1F9A8F27"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Водонапорная башня</w:t>
            </w:r>
          </w:p>
        </w:tc>
        <w:tc>
          <w:tcPr>
            <w:tcW w:w="6905" w:type="dxa"/>
            <w:noWrap/>
          </w:tcPr>
          <w:p w14:paraId="07728FE2"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сооружение в системе водоснабжения для регулирования напора и расхода воды в водопроводной сети, создания её запаса и выравнивания графика работы насосных станций</w:t>
            </w:r>
          </w:p>
        </w:tc>
      </w:tr>
      <w:tr w:rsidR="004C4DD1" w:rsidRPr="00A2287F" w14:paraId="5963956C" w14:textId="77777777" w:rsidTr="00C343C1">
        <w:trPr>
          <w:trHeight w:val="60"/>
        </w:trPr>
        <w:tc>
          <w:tcPr>
            <w:tcW w:w="2621" w:type="dxa"/>
            <w:noWrap/>
          </w:tcPr>
          <w:p w14:paraId="7F97F046"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Гараж для хранения личного автотранспорта граждан</w:t>
            </w:r>
          </w:p>
        </w:tc>
        <w:tc>
          <w:tcPr>
            <w:tcW w:w="6905" w:type="dxa"/>
            <w:noWrap/>
          </w:tcPr>
          <w:p w14:paraId="02E9AB77"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Гараж, рассчитанный на хранение одного – трёх автомобилей и других </w:t>
            </w:r>
            <w:proofErr w:type="spellStart"/>
            <w:r w:rsidRPr="00A2287F">
              <w:rPr>
                <w:rFonts w:ascii="Times New Roman" w:hAnsi="Times New Roman" w:cs="Times New Roman"/>
                <w:color w:val="000000" w:themeColor="text1"/>
              </w:rPr>
              <w:t>мототранспортных</w:t>
            </w:r>
            <w:proofErr w:type="spellEnd"/>
            <w:r w:rsidRPr="00A2287F">
              <w:rPr>
                <w:rFonts w:ascii="Times New Roman" w:hAnsi="Times New Roman" w:cs="Times New Roman"/>
                <w:color w:val="000000" w:themeColor="text1"/>
              </w:rPr>
              <w:t xml:space="preserve"> средств (мотоциклов, мотороллеров, мотоколясок, мопедов, скутеров), принадлежащих одному гражданину или членам одной семьи</w:t>
            </w:r>
          </w:p>
        </w:tc>
      </w:tr>
      <w:tr w:rsidR="004C4DD1" w:rsidRPr="00A2287F" w14:paraId="0509F0F6" w14:textId="77777777" w:rsidTr="00C343C1">
        <w:trPr>
          <w:trHeight w:val="60"/>
        </w:trPr>
        <w:tc>
          <w:tcPr>
            <w:tcW w:w="2621" w:type="dxa"/>
            <w:noWrap/>
          </w:tcPr>
          <w:p w14:paraId="5C683BFB"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Гараж, стоянка автомобилей</w:t>
            </w:r>
          </w:p>
        </w:tc>
        <w:tc>
          <w:tcPr>
            <w:tcW w:w="6905" w:type="dxa"/>
            <w:noWrap/>
          </w:tcPr>
          <w:p w14:paraId="25D204AC"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Здание,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w:t>
            </w:r>
            <w:proofErr w:type="spellStart"/>
            <w:r w:rsidRPr="00A2287F">
              <w:rPr>
                <w:rFonts w:ascii="Times New Roman" w:hAnsi="Times New Roman" w:cs="Times New Roman"/>
                <w:color w:val="000000" w:themeColor="text1"/>
              </w:rPr>
              <w:t>мототранспортных</w:t>
            </w:r>
            <w:proofErr w:type="spellEnd"/>
            <w:r w:rsidRPr="00A2287F">
              <w:rPr>
                <w:rFonts w:ascii="Times New Roman" w:hAnsi="Times New Roman" w:cs="Times New Roman"/>
                <w:color w:val="000000" w:themeColor="text1"/>
              </w:rPr>
              <w:t xml:space="preserve"> средств. Градостроительным регламентом может быть установлены ограничения на способ размещения стоянки (плоскостные, то есть размещаемые в уровне земли; подземные – то есть размещаемые ниже планировочной отметки земли)</w:t>
            </w:r>
          </w:p>
        </w:tc>
      </w:tr>
      <w:tr w:rsidR="004C4DD1" w:rsidRPr="00A2287F" w14:paraId="5EF59984" w14:textId="77777777" w:rsidTr="00C343C1">
        <w:trPr>
          <w:trHeight w:val="60"/>
        </w:trPr>
        <w:tc>
          <w:tcPr>
            <w:tcW w:w="2621" w:type="dxa"/>
            <w:noWrap/>
          </w:tcPr>
          <w:p w14:paraId="696DC2DD"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Гидрологический пост</w:t>
            </w:r>
          </w:p>
        </w:tc>
        <w:tc>
          <w:tcPr>
            <w:tcW w:w="6905" w:type="dxa"/>
            <w:noWrap/>
          </w:tcPr>
          <w:p w14:paraId="32D98CA6"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пункт на водном объекте, оборудованный устройствами и приборами для проведения систематических гидрологических наблюдений</w:t>
            </w:r>
          </w:p>
        </w:tc>
      </w:tr>
      <w:tr w:rsidR="004C4DD1" w:rsidRPr="00A2287F" w14:paraId="1F2F2B73" w14:textId="77777777" w:rsidTr="00C343C1">
        <w:trPr>
          <w:trHeight w:val="661"/>
        </w:trPr>
        <w:tc>
          <w:tcPr>
            <w:tcW w:w="2621" w:type="dxa"/>
            <w:noWrap/>
          </w:tcPr>
          <w:p w14:paraId="0F0F354C"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Гидрометеостанции, посты наблюдения за состоянием окружающей среды</w:t>
            </w:r>
          </w:p>
        </w:tc>
        <w:tc>
          <w:tcPr>
            <w:tcW w:w="6905" w:type="dxa"/>
            <w:noWrap/>
          </w:tcPr>
          <w:p w14:paraId="557C5E01"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комплекс, включающий в себя земельный участок или часть акватории, либо платформу с установленными на них приборами и оборудованием, предназначенными для определения характеристик окружающей среды, ее загрязнения</w:t>
            </w:r>
          </w:p>
        </w:tc>
      </w:tr>
      <w:tr w:rsidR="004C4DD1" w:rsidRPr="00A2287F" w14:paraId="1BAB88E3" w14:textId="77777777" w:rsidTr="00C343C1">
        <w:trPr>
          <w:trHeight w:val="661"/>
        </w:trPr>
        <w:tc>
          <w:tcPr>
            <w:tcW w:w="2621" w:type="dxa"/>
            <w:noWrap/>
          </w:tcPr>
          <w:p w14:paraId="6FA2A182"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Гидротехнические сооружения</w:t>
            </w:r>
          </w:p>
        </w:tc>
        <w:tc>
          <w:tcPr>
            <w:tcW w:w="6905" w:type="dxa"/>
            <w:noWrap/>
          </w:tcPr>
          <w:p w14:paraId="4D1AE40C"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 плотины, здания гидроэлектростанций (ГЭС), водосбросные, водоспускные и водовыпускные сооружения, туннели, каналы, насосные станции, судоходные шлюзы, судоподъемники, доки; сооружения, предназначенные для защиты от наводнений и разрушений берегов морей, озер и водохранилищ, берегов и дна русел рек; струенаправляющие и оградительные сооружения; сооружения (дамбы), ограждающие </w:t>
            </w:r>
            <w:proofErr w:type="spellStart"/>
            <w:r w:rsidRPr="00A2287F">
              <w:rPr>
                <w:rFonts w:ascii="Times New Roman" w:hAnsi="Times New Roman" w:cs="Times New Roman"/>
                <w:color w:val="000000" w:themeColor="text1"/>
              </w:rPr>
              <w:t>золошлакоотвалы</w:t>
            </w:r>
            <w:proofErr w:type="spellEnd"/>
            <w:r w:rsidRPr="00A2287F">
              <w:rPr>
                <w:rFonts w:ascii="Times New Roman" w:hAnsi="Times New Roman" w:cs="Times New Roman"/>
                <w:color w:val="000000" w:themeColor="text1"/>
              </w:rPr>
              <w:t xml:space="preserve"> и хранилища жидких отходов промышленных и сельскохозяйственных организаций; набережные, пирсы, причальные сооружения портов; сооружения систем технического </w:t>
            </w:r>
            <w:r w:rsidRPr="00A2287F">
              <w:rPr>
                <w:rFonts w:ascii="Times New Roman" w:hAnsi="Times New Roman" w:cs="Times New Roman"/>
                <w:color w:val="000000" w:themeColor="text1"/>
              </w:rPr>
              <w:lastRenderedPageBreak/>
              <w:t>водоснабжения, системы гидротранспорта отходов и стоков, устройства защиты от размывов на каналах</w:t>
            </w:r>
          </w:p>
        </w:tc>
      </w:tr>
      <w:tr w:rsidR="004C4DD1" w:rsidRPr="00A2287F" w14:paraId="7A74DE56" w14:textId="77777777" w:rsidTr="00C343C1">
        <w:trPr>
          <w:trHeight w:val="661"/>
        </w:trPr>
        <w:tc>
          <w:tcPr>
            <w:tcW w:w="2621" w:type="dxa"/>
            <w:noWrap/>
          </w:tcPr>
          <w:p w14:paraId="1EAF2EDB"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Гостевая автостоянка (гостевая стоянка автотранспорта)</w:t>
            </w:r>
          </w:p>
        </w:tc>
        <w:tc>
          <w:tcPr>
            <w:tcW w:w="6905" w:type="dxa"/>
            <w:noWrap/>
          </w:tcPr>
          <w:p w14:paraId="41A5387D"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Открытая площадка, предназначенная для парковки легковых автомобилей посетителей объекта, при котором располагается гостевая автостоянка </w:t>
            </w:r>
          </w:p>
        </w:tc>
      </w:tr>
      <w:tr w:rsidR="004C4DD1" w:rsidRPr="00A2287F" w14:paraId="0F406573" w14:textId="77777777" w:rsidTr="00C343C1">
        <w:trPr>
          <w:trHeight w:val="519"/>
        </w:trPr>
        <w:tc>
          <w:tcPr>
            <w:tcW w:w="2621" w:type="dxa"/>
            <w:noWrap/>
          </w:tcPr>
          <w:p w14:paraId="70827BA8"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Гостиница</w:t>
            </w:r>
          </w:p>
        </w:tc>
        <w:tc>
          <w:tcPr>
            <w:tcW w:w="6905" w:type="dxa"/>
            <w:noWrap/>
          </w:tcPr>
          <w:p w14:paraId="58CEC3F5"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Комплекс зданий, здание, группа помещений, предназначенные для оказания гостиничных услуг: размещения с целью временного проживания, состоящие из определенного количества номеров, помещений хозяйственного, административно-бытового назначения. Может также включать в себя помещения для отдыха, общественного питания, развлечений, деловой деятельности</w:t>
            </w:r>
          </w:p>
        </w:tc>
      </w:tr>
      <w:tr w:rsidR="004C4DD1" w:rsidRPr="00A2287F" w14:paraId="410DFC55" w14:textId="77777777" w:rsidTr="00C343C1">
        <w:trPr>
          <w:trHeight w:val="519"/>
        </w:trPr>
        <w:tc>
          <w:tcPr>
            <w:tcW w:w="2621" w:type="dxa"/>
            <w:noWrap/>
          </w:tcPr>
          <w:p w14:paraId="34809F48"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Гостиница и приют для животных</w:t>
            </w:r>
          </w:p>
        </w:tc>
        <w:tc>
          <w:tcPr>
            <w:tcW w:w="6905" w:type="dxa"/>
            <w:noWrap/>
          </w:tcPr>
          <w:p w14:paraId="456B50F7"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группа помещений, предназначенное и оборудованное для содержания животных, изъятых или иным образом отчужденных, найденных или переданных, а также помещенных их владельцами на определенное время; пункт временного содержания животных,</w:t>
            </w:r>
          </w:p>
        </w:tc>
      </w:tr>
      <w:tr w:rsidR="004C4DD1" w:rsidRPr="00A2287F" w14:paraId="2E1CA766" w14:textId="77777777" w:rsidTr="00C343C1">
        <w:trPr>
          <w:trHeight w:val="391"/>
        </w:trPr>
        <w:tc>
          <w:tcPr>
            <w:tcW w:w="2621" w:type="dxa"/>
            <w:noWrap/>
          </w:tcPr>
          <w:p w14:paraId="5096123C"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Дворец (дом) культуры</w:t>
            </w:r>
          </w:p>
        </w:tc>
        <w:tc>
          <w:tcPr>
            <w:tcW w:w="6905" w:type="dxa"/>
            <w:noWrap/>
          </w:tcPr>
          <w:p w14:paraId="28465AF8"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группа помещений, предназначенное для различных форм культурно-просветительской работы, направленной на организацию досуга (выставки, лекции, тематические вечера, устные журналы, встречи, праздничные балы, дни и вечера отдыха работников различных профессий, кинофестивали), включает в себя зрительные и лекционные залы, может также включать библиотеки, помещения для кружковых занятий, изо- и киностудии</w:t>
            </w:r>
          </w:p>
        </w:tc>
      </w:tr>
      <w:tr w:rsidR="004C4DD1" w:rsidRPr="00A2287F" w14:paraId="5307B9EE" w14:textId="77777777" w:rsidTr="00C343C1">
        <w:trPr>
          <w:trHeight w:val="455"/>
        </w:trPr>
        <w:tc>
          <w:tcPr>
            <w:tcW w:w="2621" w:type="dxa"/>
            <w:noWrap/>
          </w:tcPr>
          <w:p w14:paraId="1C4EBC96"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Детский дом</w:t>
            </w:r>
          </w:p>
        </w:tc>
        <w:tc>
          <w:tcPr>
            <w:tcW w:w="6905" w:type="dxa"/>
            <w:noWrap/>
          </w:tcPr>
          <w:p w14:paraId="13A599BE"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комплекс зданий, предназначенное для постоянного проживания детей, нуждающихся в уходе, бытовом и медицинском обслуживании, а также для социально-трудовой адаптации с одновременным обучением по программе общеобразовательной школы</w:t>
            </w:r>
          </w:p>
        </w:tc>
      </w:tr>
      <w:tr w:rsidR="004C4DD1" w:rsidRPr="00A2287F" w14:paraId="33E45E9F" w14:textId="77777777" w:rsidTr="00C343C1">
        <w:trPr>
          <w:trHeight w:val="455"/>
        </w:trPr>
        <w:tc>
          <w:tcPr>
            <w:tcW w:w="2621" w:type="dxa"/>
            <w:noWrap/>
          </w:tcPr>
          <w:p w14:paraId="6A74CA3B"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Детский лагерь</w:t>
            </w:r>
          </w:p>
        </w:tc>
        <w:tc>
          <w:tcPr>
            <w:tcW w:w="6905" w:type="dxa"/>
            <w:noWrap/>
          </w:tcPr>
          <w:p w14:paraId="1D7F336B"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Комплекс сооружений для размещения, питания, культурно-бытового времяпровождения, развлечений и отдыха учащихся (воспитанников, студентов), как правило, занимающихся активным отдыхом и совершающих различные походы. Может включать в себя объекты физкультуры и спорта</w:t>
            </w:r>
          </w:p>
        </w:tc>
      </w:tr>
      <w:tr w:rsidR="004C4DD1" w:rsidRPr="00A2287F" w14:paraId="0D1D1E26" w14:textId="77777777" w:rsidTr="00C343C1">
        <w:trPr>
          <w:trHeight w:val="455"/>
        </w:trPr>
        <w:tc>
          <w:tcPr>
            <w:tcW w:w="2621" w:type="dxa"/>
            <w:noWrap/>
          </w:tcPr>
          <w:p w14:paraId="5B0ECFEE"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Диспетчерский пункт общественного транспорта</w:t>
            </w:r>
          </w:p>
        </w:tc>
        <w:tc>
          <w:tcPr>
            <w:tcW w:w="6905" w:type="dxa"/>
            <w:noWrap/>
          </w:tcPr>
          <w:p w14:paraId="624BB2F4" w14:textId="6B927AC2"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группа помещений, помещение, в котором осуществляется</w:t>
            </w:r>
            <w:r w:rsidR="00206500" w:rsidRPr="00A2287F">
              <w:rPr>
                <w:rFonts w:ascii="Times New Roman" w:hAnsi="Times New Roman" w:cs="Times New Roman"/>
                <w:color w:val="000000" w:themeColor="text1"/>
              </w:rPr>
              <w:t xml:space="preserve"> </w:t>
            </w:r>
            <w:r w:rsidRPr="00A2287F">
              <w:rPr>
                <w:rFonts w:ascii="Times New Roman" w:hAnsi="Times New Roman" w:cs="Times New Roman"/>
                <w:color w:val="000000" w:themeColor="text1"/>
              </w:rPr>
              <w:t>мониторинг транспортных потоков на маршрутах пассажирского</w:t>
            </w:r>
            <w:r w:rsidR="00206500" w:rsidRPr="00A2287F">
              <w:rPr>
                <w:rFonts w:ascii="Times New Roman" w:hAnsi="Times New Roman" w:cs="Times New Roman"/>
                <w:color w:val="000000" w:themeColor="text1"/>
              </w:rPr>
              <w:t xml:space="preserve"> </w:t>
            </w:r>
            <w:r w:rsidRPr="00A2287F">
              <w:rPr>
                <w:rFonts w:ascii="Times New Roman" w:hAnsi="Times New Roman" w:cs="Times New Roman"/>
                <w:color w:val="000000" w:themeColor="text1"/>
              </w:rPr>
              <w:t>транспорта с целью последующего регулирования, бытовое обслуживание и отдых водителей общественного транспорта</w:t>
            </w:r>
          </w:p>
        </w:tc>
      </w:tr>
      <w:tr w:rsidR="004C4DD1" w:rsidRPr="00A2287F" w14:paraId="1E942429" w14:textId="77777777" w:rsidTr="00C343C1">
        <w:trPr>
          <w:trHeight w:val="455"/>
        </w:trPr>
        <w:tc>
          <w:tcPr>
            <w:tcW w:w="2621" w:type="dxa"/>
            <w:noWrap/>
          </w:tcPr>
          <w:p w14:paraId="311A53AC"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Дом (больница) сестринского ухода</w:t>
            </w:r>
          </w:p>
        </w:tc>
        <w:tc>
          <w:tcPr>
            <w:tcW w:w="6905" w:type="dxa"/>
            <w:noWrap/>
          </w:tcPr>
          <w:p w14:paraId="5A08CC58"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группа помещений, предназначенных для оказания медико-социальной помощи пациентам, преимущественно пожилого и старческого возраста и одиноким, страдающим хроническими заболеваниями, уход за которыми в домашних условиях невозможен</w:t>
            </w:r>
          </w:p>
        </w:tc>
      </w:tr>
      <w:tr w:rsidR="004C4DD1" w:rsidRPr="00A2287F" w14:paraId="41A9CC2F" w14:textId="77777777" w:rsidTr="00C343C1">
        <w:trPr>
          <w:trHeight w:val="1028"/>
        </w:trPr>
        <w:tc>
          <w:tcPr>
            <w:tcW w:w="2621" w:type="dxa"/>
            <w:noWrap/>
          </w:tcPr>
          <w:p w14:paraId="343C0AB8"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Дом ребёнка</w:t>
            </w:r>
          </w:p>
        </w:tc>
        <w:tc>
          <w:tcPr>
            <w:tcW w:w="6905" w:type="dxa"/>
            <w:noWrap/>
          </w:tcPr>
          <w:p w14:paraId="7E73F5CE" w14:textId="56B25A21"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группа помещений, помещение, предназначенные</w:t>
            </w:r>
            <w:r w:rsidR="00206500" w:rsidRPr="00A2287F">
              <w:rPr>
                <w:rFonts w:ascii="Times New Roman" w:hAnsi="Times New Roman" w:cs="Times New Roman"/>
                <w:color w:val="000000" w:themeColor="text1"/>
              </w:rPr>
              <w:t xml:space="preserve"> </w:t>
            </w:r>
            <w:r w:rsidRPr="00A2287F">
              <w:rPr>
                <w:rFonts w:ascii="Times New Roman" w:hAnsi="Times New Roman" w:cs="Times New Roman"/>
                <w:color w:val="000000" w:themeColor="text1"/>
              </w:rPr>
              <w:t>для круглосуточного содержания, воспитания, оказания медицинской и социальной помощи, комплексной медико-психологической и педагогической реабилитации, защиты прав и законных интересов детей, помещенных в дом ребенка в соответствии с законодательством Российской Федерации</w:t>
            </w:r>
          </w:p>
        </w:tc>
      </w:tr>
      <w:tr w:rsidR="004C4DD1" w:rsidRPr="00A2287F" w14:paraId="685239D7" w14:textId="77777777" w:rsidTr="00C343C1">
        <w:trPr>
          <w:trHeight w:val="167"/>
        </w:trPr>
        <w:tc>
          <w:tcPr>
            <w:tcW w:w="2621" w:type="dxa"/>
            <w:noWrap/>
          </w:tcPr>
          <w:p w14:paraId="2A0AF3BA"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Дом престарелых</w:t>
            </w:r>
          </w:p>
        </w:tc>
        <w:tc>
          <w:tcPr>
            <w:tcW w:w="6905" w:type="dxa"/>
            <w:noWrap/>
          </w:tcPr>
          <w:p w14:paraId="0134F972"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Здание, группа помещений, помещение, предназначенное для постоянного или временного проживания пожилых граждан и инвалидов </w:t>
            </w:r>
          </w:p>
        </w:tc>
      </w:tr>
      <w:tr w:rsidR="004C4DD1" w:rsidRPr="00A2287F" w14:paraId="22AD7252" w14:textId="77777777" w:rsidTr="00C343C1">
        <w:trPr>
          <w:trHeight w:val="762"/>
        </w:trPr>
        <w:tc>
          <w:tcPr>
            <w:tcW w:w="2621" w:type="dxa"/>
            <w:noWrap/>
          </w:tcPr>
          <w:p w14:paraId="3581EC7C"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Женская консультация</w:t>
            </w:r>
          </w:p>
        </w:tc>
        <w:tc>
          <w:tcPr>
            <w:tcW w:w="6905" w:type="dxa"/>
            <w:noWrap/>
          </w:tcPr>
          <w:p w14:paraId="545A2E42"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комплекс зданий, группа помещений, в котором осуществляется амбулаторная и диспансерная помощь женщинам в период беременности и послеродовый период, гинекологическая помощь</w:t>
            </w:r>
          </w:p>
        </w:tc>
      </w:tr>
      <w:tr w:rsidR="004C4DD1" w:rsidRPr="00A2287F" w14:paraId="055882B5" w14:textId="77777777" w:rsidTr="00C343C1">
        <w:trPr>
          <w:trHeight w:val="712"/>
        </w:trPr>
        <w:tc>
          <w:tcPr>
            <w:tcW w:w="2621" w:type="dxa"/>
            <w:noWrap/>
          </w:tcPr>
          <w:p w14:paraId="73076D2E"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Заготовочное предприятие общественного питания (цех общественного питания)</w:t>
            </w:r>
          </w:p>
        </w:tc>
        <w:tc>
          <w:tcPr>
            <w:tcW w:w="6905" w:type="dxa"/>
          </w:tcPr>
          <w:p w14:paraId="7EF48328"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Здание, комплекс зданий, помещение, группа помещений, предназначенные для изготовления продукции общественного питания, снабжения </w:t>
            </w:r>
            <w:proofErr w:type="spellStart"/>
            <w:r w:rsidRPr="00A2287F">
              <w:rPr>
                <w:rFonts w:ascii="Times New Roman" w:hAnsi="Times New Roman" w:cs="Times New Roman"/>
                <w:color w:val="000000" w:themeColor="text1"/>
              </w:rPr>
              <w:t>доготовочных</w:t>
            </w:r>
            <w:proofErr w:type="spellEnd"/>
            <w:r w:rsidRPr="00A2287F">
              <w:rPr>
                <w:rFonts w:ascii="Times New Roman" w:hAnsi="Times New Roman" w:cs="Times New Roman"/>
                <w:color w:val="000000" w:themeColor="text1"/>
              </w:rPr>
              <w:t xml:space="preserve"> предприятий питания, магазинов и отделов кулинарии, предприятий розничной торговли, а также для доставки потребителям по их заказам</w:t>
            </w:r>
          </w:p>
        </w:tc>
      </w:tr>
      <w:tr w:rsidR="004C4DD1" w:rsidRPr="00A2287F" w14:paraId="0865DEAA" w14:textId="77777777" w:rsidTr="00C343C1">
        <w:trPr>
          <w:trHeight w:val="712"/>
        </w:trPr>
        <w:tc>
          <w:tcPr>
            <w:tcW w:w="2621" w:type="dxa"/>
            <w:noWrap/>
          </w:tcPr>
          <w:p w14:paraId="2F9AFFE5"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Зал игровых автоматов</w:t>
            </w:r>
          </w:p>
        </w:tc>
        <w:tc>
          <w:tcPr>
            <w:tcW w:w="6905" w:type="dxa"/>
          </w:tcPr>
          <w:p w14:paraId="6857B920"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помещение, группа помещений, в котором осуществляется деятельность по организации и проведению игр с использованием игровых автоматов и иного игрового оборудования, за исключением игровых столов</w:t>
            </w:r>
          </w:p>
        </w:tc>
      </w:tr>
      <w:tr w:rsidR="004C4DD1" w:rsidRPr="00A2287F" w14:paraId="6F9E0347" w14:textId="77777777" w:rsidTr="00C343C1">
        <w:trPr>
          <w:trHeight w:val="282"/>
        </w:trPr>
        <w:tc>
          <w:tcPr>
            <w:tcW w:w="2621" w:type="dxa"/>
            <w:noWrap/>
          </w:tcPr>
          <w:p w14:paraId="471BD1A9"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Здания и (или) помещения для приёма населения и организаций в связи с предоставлением им коммунальных услуг</w:t>
            </w:r>
          </w:p>
        </w:tc>
        <w:tc>
          <w:tcPr>
            <w:tcW w:w="6905" w:type="dxa"/>
          </w:tcPr>
          <w:p w14:paraId="11471930"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помещение, группа помещений, в котором осуществляют прием и деятельность исполнителя по подаче потребителям коммунального ресурса (электроснабжение, газоснабжение, отопление, снабжение холодной/горячей водой, водоотведение) с целью обеспечения благоприятных и безопасных условий проживания</w:t>
            </w:r>
          </w:p>
        </w:tc>
      </w:tr>
      <w:tr w:rsidR="004C4DD1" w:rsidRPr="00A2287F" w14:paraId="7FA5F662" w14:textId="77777777" w:rsidTr="00C343C1">
        <w:trPr>
          <w:trHeight w:val="378"/>
        </w:trPr>
        <w:tc>
          <w:tcPr>
            <w:tcW w:w="2621" w:type="dxa"/>
            <w:noWrap/>
          </w:tcPr>
          <w:p w14:paraId="1BF0A784"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Здания и сооружения для постоянной религиозной деятельности</w:t>
            </w:r>
          </w:p>
        </w:tc>
        <w:tc>
          <w:tcPr>
            <w:tcW w:w="6905" w:type="dxa"/>
            <w:noWrap/>
          </w:tcPr>
          <w:p w14:paraId="7A573C01"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сооружение, предназначенное для богослужений, молитвенных и религиозных собраний, имеющих непрерывный характер , предполагающий постоянное местонахождение духовных лиц, паломников и послушников в связи с осуществлением ими религиозной службы</w:t>
            </w:r>
          </w:p>
        </w:tc>
      </w:tr>
      <w:tr w:rsidR="004C4DD1" w:rsidRPr="00A2287F" w14:paraId="3832EE6D" w14:textId="77777777" w:rsidTr="00C343C1">
        <w:trPr>
          <w:trHeight w:val="378"/>
        </w:trPr>
        <w:tc>
          <w:tcPr>
            <w:tcW w:w="2621" w:type="dxa"/>
            <w:noWrap/>
          </w:tcPr>
          <w:p w14:paraId="1CEA0FE8"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Здания и сооружения зоопарков</w:t>
            </w:r>
          </w:p>
        </w:tc>
        <w:tc>
          <w:tcPr>
            <w:tcW w:w="6905" w:type="dxa"/>
            <w:noWrap/>
          </w:tcPr>
          <w:p w14:paraId="5A70E5F6"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Комплекс зданий, сооружений, в которых содержатся на стационарной территории зоологическая коллекция, включающая диких животных, способствующая сохранению видов животных посредством просвещения, сбора и распространения информации о животных, рекреации и проведения исследований. Может включать также здания и сооружения развлекательного характера, объекты общественного питания, физкультуры и спорта, охраны правопорядка</w:t>
            </w:r>
          </w:p>
        </w:tc>
      </w:tr>
      <w:tr w:rsidR="004C4DD1" w:rsidRPr="00A2287F" w14:paraId="26022D78" w14:textId="77777777" w:rsidTr="00C343C1">
        <w:trPr>
          <w:trHeight w:val="378"/>
        </w:trPr>
        <w:tc>
          <w:tcPr>
            <w:tcW w:w="2621" w:type="dxa"/>
            <w:noWrap/>
          </w:tcPr>
          <w:p w14:paraId="14F1A032"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Золоотвалы</w:t>
            </w:r>
          </w:p>
        </w:tc>
        <w:tc>
          <w:tcPr>
            <w:tcW w:w="6905" w:type="dxa"/>
            <w:noWrap/>
          </w:tcPr>
          <w:p w14:paraId="149B546A"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сооружения для хранения отходов энергетического производства на теплоэлектростанциях и котельных</w:t>
            </w:r>
          </w:p>
        </w:tc>
      </w:tr>
      <w:tr w:rsidR="004C4DD1" w:rsidRPr="00A2287F" w14:paraId="4CBA123E" w14:textId="77777777" w:rsidTr="00C343C1">
        <w:trPr>
          <w:trHeight w:val="507"/>
        </w:trPr>
        <w:tc>
          <w:tcPr>
            <w:tcW w:w="2621" w:type="dxa"/>
            <w:noWrap/>
          </w:tcPr>
          <w:p w14:paraId="3C970898"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Индивидуальный жилой дом</w:t>
            </w:r>
          </w:p>
        </w:tc>
        <w:tc>
          <w:tcPr>
            <w:tcW w:w="6905" w:type="dxa"/>
            <w:noWrap/>
          </w:tcPr>
          <w:p w14:paraId="09318B4F"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Дом, пригодный для постоянного проживания, высотой не выше трех надземных этажей</w:t>
            </w:r>
          </w:p>
        </w:tc>
      </w:tr>
      <w:tr w:rsidR="004C4DD1" w:rsidRPr="00A2287F" w14:paraId="68237A03" w14:textId="77777777" w:rsidTr="00C343C1">
        <w:trPr>
          <w:trHeight w:val="378"/>
        </w:trPr>
        <w:tc>
          <w:tcPr>
            <w:tcW w:w="2621" w:type="dxa"/>
            <w:noWrap/>
          </w:tcPr>
          <w:p w14:paraId="195AA560"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Кафе, кофейни, закусочные, столовые</w:t>
            </w:r>
          </w:p>
        </w:tc>
        <w:tc>
          <w:tcPr>
            <w:tcW w:w="6905" w:type="dxa"/>
            <w:noWrap/>
          </w:tcPr>
          <w:p w14:paraId="458706FA"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группа помещений, в котором обеспечены условия для переработки сырья, производства полуфабрикатов, обеденной, кулинарной и кондитерской продукции и реализация данной продукции в обеденном зале. Включает в себя производственные помещения, обслуживающие торговые залы (обеденные и банкетные)</w:t>
            </w:r>
          </w:p>
        </w:tc>
      </w:tr>
      <w:tr w:rsidR="004C4DD1" w:rsidRPr="00A2287F" w14:paraId="1EA25055" w14:textId="77777777" w:rsidTr="00C343C1">
        <w:trPr>
          <w:trHeight w:val="519"/>
        </w:trPr>
        <w:tc>
          <w:tcPr>
            <w:tcW w:w="2621" w:type="dxa"/>
            <w:noWrap/>
          </w:tcPr>
          <w:p w14:paraId="340CB316"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Кемпинг</w:t>
            </w:r>
          </w:p>
        </w:tc>
        <w:tc>
          <w:tcPr>
            <w:tcW w:w="6905" w:type="dxa"/>
            <w:noWrap/>
          </w:tcPr>
          <w:p w14:paraId="663F1F58"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Комплекс, оборудованный коттеджами облегченного типа, временными сооружениями для отдыха (палатки, юрты и т.п.) или местами для их установки, парковкой, в том числе для транспортных средств с прицепами-дачами (</w:t>
            </w:r>
            <w:proofErr w:type="spellStart"/>
            <w:r w:rsidRPr="00A2287F">
              <w:rPr>
                <w:rFonts w:ascii="Times New Roman" w:hAnsi="Times New Roman" w:cs="Times New Roman"/>
                <w:color w:val="000000" w:themeColor="text1"/>
              </w:rPr>
              <w:t>автокемперами</w:t>
            </w:r>
            <w:proofErr w:type="spellEnd"/>
            <w:r w:rsidRPr="00A2287F">
              <w:rPr>
                <w:rFonts w:ascii="Times New Roman" w:hAnsi="Times New Roman" w:cs="Times New Roman"/>
                <w:color w:val="000000" w:themeColor="text1"/>
              </w:rPr>
              <w:t>), обеспечивающий организацию отдыха на принципах самообслуживания</w:t>
            </w:r>
          </w:p>
        </w:tc>
      </w:tr>
      <w:tr w:rsidR="004C4DD1" w:rsidRPr="00A2287F" w14:paraId="58FA2D2C" w14:textId="77777777" w:rsidTr="00C343C1">
        <w:trPr>
          <w:trHeight w:val="519"/>
        </w:trPr>
        <w:tc>
          <w:tcPr>
            <w:tcW w:w="2621" w:type="dxa"/>
            <w:noWrap/>
          </w:tcPr>
          <w:p w14:paraId="53F08CCB"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Кинотеатр (кинозал)</w:t>
            </w:r>
          </w:p>
        </w:tc>
        <w:tc>
          <w:tcPr>
            <w:tcW w:w="6905" w:type="dxa"/>
            <w:noWrap/>
          </w:tcPr>
          <w:p w14:paraId="4E561F43" w14:textId="7C1A1ED6"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помещение, группа помещений, предназначенное для показа фильмов, включающее в себя кинозал, может включать также помещения для развлечений, культурно-просветительской работы, административно-бытовые</w:t>
            </w:r>
            <w:r w:rsidR="00206500" w:rsidRPr="00A2287F">
              <w:rPr>
                <w:rFonts w:ascii="Times New Roman" w:hAnsi="Times New Roman" w:cs="Times New Roman"/>
                <w:color w:val="000000" w:themeColor="text1"/>
              </w:rPr>
              <w:t xml:space="preserve"> </w:t>
            </w:r>
            <w:r w:rsidRPr="00A2287F">
              <w:rPr>
                <w:rFonts w:ascii="Times New Roman" w:hAnsi="Times New Roman" w:cs="Times New Roman"/>
                <w:color w:val="000000" w:themeColor="text1"/>
              </w:rPr>
              <w:t>помещения, предприятия общественного питания</w:t>
            </w:r>
          </w:p>
        </w:tc>
      </w:tr>
      <w:tr w:rsidR="004C4DD1" w:rsidRPr="00A2287F" w14:paraId="7C6EFFB7" w14:textId="77777777" w:rsidTr="00C343C1">
        <w:trPr>
          <w:trHeight w:val="300"/>
        </w:trPr>
        <w:tc>
          <w:tcPr>
            <w:tcW w:w="2621" w:type="dxa"/>
            <w:noWrap/>
          </w:tcPr>
          <w:p w14:paraId="10A3D70A"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Клуб по интересам</w:t>
            </w:r>
          </w:p>
        </w:tc>
        <w:tc>
          <w:tcPr>
            <w:tcW w:w="6905" w:type="dxa"/>
            <w:noWrap/>
          </w:tcPr>
          <w:p w14:paraId="787D5D3E"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помещение, группа помещений, предназначенные для организации клубной работы с широким кругом населения, исключая занятия спортом</w:t>
            </w:r>
          </w:p>
        </w:tc>
      </w:tr>
      <w:tr w:rsidR="004C4DD1" w:rsidRPr="00A2287F" w14:paraId="157B27F8" w14:textId="77777777" w:rsidTr="00C343C1">
        <w:trPr>
          <w:trHeight w:val="803"/>
        </w:trPr>
        <w:tc>
          <w:tcPr>
            <w:tcW w:w="2621" w:type="dxa"/>
            <w:noWrap/>
          </w:tcPr>
          <w:p w14:paraId="49551AC6"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Комбинат общественного питания (комбинаты питания)</w:t>
            </w:r>
          </w:p>
        </w:tc>
        <w:tc>
          <w:tcPr>
            <w:tcW w:w="6905" w:type="dxa"/>
            <w:noWrap/>
          </w:tcPr>
          <w:p w14:paraId="60F0EB2E"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Здание, помещение, группа помещений, предназначенное для предприятий общественного питания, состоящее из заготовочных и </w:t>
            </w:r>
            <w:proofErr w:type="spellStart"/>
            <w:r w:rsidRPr="00A2287F">
              <w:rPr>
                <w:rFonts w:ascii="Times New Roman" w:hAnsi="Times New Roman" w:cs="Times New Roman"/>
                <w:color w:val="000000" w:themeColor="text1"/>
              </w:rPr>
              <w:t>доготовочных</w:t>
            </w:r>
            <w:proofErr w:type="spellEnd"/>
            <w:r w:rsidRPr="00A2287F">
              <w:rPr>
                <w:rFonts w:ascii="Times New Roman" w:hAnsi="Times New Roman" w:cs="Times New Roman"/>
                <w:color w:val="000000" w:themeColor="text1"/>
              </w:rPr>
              <w:t xml:space="preserve"> предприятий питания с единым технологическим процессом изготовления продукции, а также магазинов кулинарии и вспомогательных служб; </w:t>
            </w:r>
          </w:p>
        </w:tc>
      </w:tr>
      <w:tr w:rsidR="004C4DD1" w:rsidRPr="00A2287F" w14:paraId="3251838A" w14:textId="77777777" w:rsidTr="00C343C1">
        <w:trPr>
          <w:trHeight w:val="2248"/>
        </w:trPr>
        <w:tc>
          <w:tcPr>
            <w:tcW w:w="2621" w:type="dxa"/>
            <w:noWrap/>
          </w:tcPr>
          <w:p w14:paraId="30B909EB"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Комплексы придорожного сервиса</w:t>
            </w:r>
          </w:p>
        </w:tc>
        <w:tc>
          <w:tcPr>
            <w:tcW w:w="6905" w:type="dxa"/>
            <w:noWrap/>
          </w:tcPr>
          <w:p w14:paraId="45BE5862"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Может включать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 дорожного движения</w:t>
            </w:r>
          </w:p>
        </w:tc>
      </w:tr>
      <w:tr w:rsidR="004C4DD1" w:rsidRPr="00A2287F" w14:paraId="5760D08F" w14:textId="77777777" w:rsidTr="00C343C1">
        <w:trPr>
          <w:trHeight w:val="126"/>
        </w:trPr>
        <w:tc>
          <w:tcPr>
            <w:tcW w:w="2621" w:type="dxa"/>
            <w:noWrap/>
          </w:tcPr>
          <w:p w14:paraId="7C301A19"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Контора по прокату автомобилей</w:t>
            </w:r>
          </w:p>
        </w:tc>
        <w:tc>
          <w:tcPr>
            <w:tcW w:w="6905" w:type="dxa"/>
            <w:noWrap/>
          </w:tcPr>
          <w:p w14:paraId="5C663089"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помещение, в котором осуществляется сделка по прокату (аренде) автомобилей, исключая помещения по техническому обслуживанию и мойке автомобилей</w:t>
            </w:r>
          </w:p>
        </w:tc>
      </w:tr>
      <w:tr w:rsidR="004C4DD1" w:rsidRPr="00A2287F" w14:paraId="143AD0D0" w14:textId="77777777" w:rsidTr="00C343C1">
        <w:trPr>
          <w:trHeight w:val="126"/>
        </w:trPr>
        <w:tc>
          <w:tcPr>
            <w:tcW w:w="2621" w:type="dxa"/>
            <w:noWrap/>
          </w:tcPr>
          <w:p w14:paraId="382DE128"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Крематорий</w:t>
            </w:r>
          </w:p>
        </w:tc>
        <w:tc>
          <w:tcPr>
            <w:tcW w:w="6905" w:type="dxa"/>
            <w:noWrap/>
          </w:tcPr>
          <w:p w14:paraId="532381E3"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Ритуальное сооружение, предназначенное для предания тел (останков) умерших (погибших) огню (кремации)</w:t>
            </w:r>
          </w:p>
        </w:tc>
      </w:tr>
      <w:tr w:rsidR="004C4DD1" w:rsidRPr="00A2287F" w14:paraId="597FBE51" w14:textId="77777777" w:rsidTr="00C343C1">
        <w:trPr>
          <w:trHeight w:val="126"/>
        </w:trPr>
        <w:tc>
          <w:tcPr>
            <w:tcW w:w="2621" w:type="dxa"/>
            <w:noWrap/>
          </w:tcPr>
          <w:p w14:paraId="2F696BE5"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Крытый теннисный корт</w:t>
            </w:r>
          </w:p>
        </w:tc>
        <w:tc>
          <w:tcPr>
            <w:tcW w:w="6905" w:type="dxa"/>
            <w:noWrap/>
          </w:tcPr>
          <w:p w14:paraId="7A5CE9BC"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Спортивное сооружение, предназначенное для игры в теннис, представляющее собой крытую ровную, прямоугольную площадку со специальной разметкой и покрытием, может использоваться также для занятий и соревнований по другим видам спорта, включает в себя один или несколько основных залов, разминочные или учебные залы с тренировочными стенками и комплекс подсобных помещений </w:t>
            </w:r>
          </w:p>
        </w:tc>
      </w:tr>
      <w:tr w:rsidR="004C4DD1" w:rsidRPr="00A2287F" w14:paraId="3FCE8915" w14:textId="77777777" w:rsidTr="00C343C1">
        <w:trPr>
          <w:trHeight w:val="60"/>
        </w:trPr>
        <w:tc>
          <w:tcPr>
            <w:tcW w:w="2621" w:type="dxa"/>
            <w:noWrap/>
          </w:tcPr>
          <w:p w14:paraId="14B50E5B"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Культовое здание и сооружение</w:t>
            </w:r>
          </w:p>
        </w:tc>
        <w:tc>
          <w:tcPr>
            <w:tcW w:w="6905" w:type="dxa"/>
            <w:noWrap/>
          </w:tcPr>
          <w:p w14:paraId="00F4863D"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сооружение, комплекс зданий, сооружений, предназначенные для богослужений, молитвенных и религиозных собраний, религиозного почитания (паломничества)</w:t>
            </w:r>
          </w:p>
        </w:tc>
      </w:tr>
      <w:tr w:rsidR="004C4DD1" w:rsidRPr="00A2287F" w14:paraId="50646553" w14:textId="77777777" w:rsidTr="00C343C1">
        <w:trPr>
          <w:trHeight w:val="60"/>
        </w:trPr>
        <w:tc>
          <w:tcPr>
            <w:tcW w:w="2621" w:type="dxa"/>
            <w:noWrap/>
          </w:tcPr>
          <w:p w14:paraId="716DC9F0"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Культурно-досуговый центр</w:t>
            </w:r>
          </w:p>
        </w:tc>
        <w:tc>
          <w:tcPr>
            <w:tcW w:w="6905" w:type="dxa"/>
            <w:noWrap/>
          </w:tcPr>
          <w:p w14:paraId="1BE8E34B"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(комплекс зданий), которое может включать в себя помещения для проведения развлекательных мероприятий, киносеансов, театральных постановок, организации танцев, игр, в т.ч. с использованием специального игрового оборудования, организации работы ночных клубов, предприятий общественного питания, организации иной досуговой деятельности, а также сопутствующие им вспомогательные и санитарно-гигиенические помещения</w:t>
            </w:r>
          </w:p>
        </w:tc>
      </w:tr>
      <w:tr w:rsidR="004C4DD1" w:rsidRPr="00A2287F" w14:paraId="191CC3BA" w14:textId="77777777" w:rsidTr="00C343C1">
        <w:trPr>
          <w:trHeight w:val="60"/>
        </w:trPr>
        <w:tc>
          <w:tcPr>
            <w:tcW w:w="2621" w:type="dxa"/>
            <w:noWrap/>
          </w:tcPr>
          <w:p w14:paraId="368FFA05"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Логистический центр</w:t>
            </w:r>
          </w:p>
        </w:tc>
        <w:tc>
          <w:tcPr>
            <w:tcW w:w="6905" w:type="dxa"/>
            <w:noWrap/>
          </w:tcPr>
          <w:p w14:paraId="4C7755A0"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Комплекс зданий, сооружений, технических и технологических устройств, предназначенный для выполнения логистических операций, связанных с приемом, погрузкой-выгрузкой, хранением, сортировкой, грузопереработкой различных партий грузов, коммерческо-информационным обслуживанием грузополучателей, перевозчиков и других лиц. </w:t>
            </w:r>
          </w:p>
        </w:tc>
      </w:tr>
      <w:tr w:rsidR="004C4DD1" w:rsidRPr="00A2287F" w14:paraId="066C7486" w14:textId="77777777" w:rsidTr="00C343C1">
        <w:trPr>
          <w:trHeight w:val="60"/>
        </w:trPr>
        <w:tc>
          <w:tcPr>
            <w:tcW w:w="2621" w:type="dxa"/>
            <w:noWrap/>
          </w:tcPr>
          <w:p w14:paraId="7F8D7FEC"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Локальный объект инженерной инфраструктуры</w:t>
            </w:r>
          </w:p>
        </w:tc>
        <w:tc>
          <w:tcPr>
            <w:tcW w:w="6905" w:type="dxa"/>
            <w:noWrap/>
          </w:tcPr>
          <w:p w14:paraId="72717A44"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сооружение для размещения и безопасной эксплуатации инженерного оборудования, необходимого для функционирования объекта, являющегося основным объектом капитального строительства для земельного участка, на котором расположен локальный объект инженерной инфраструктуры. В исключительных случаях может также обслуживать объекты капитального строительства, расположенные на соседних земельных участках.</w:t>
            </w:r>
          </w:p>
        </w:tc>
      </w:tr>
      <w:tr w:rsidR="004C4DD1" w:rsidRPr="00A2287F" w14:paraId="76D34D16" w14:textId="77777777" w:rsidTr="00C343C1">
        <w:trPr>
          <w:trHeight w:val="60"/>
        </w:trPr>
        <w:tc>
          <w:tcPr>
            <w:tcW w:w="2621" w:type="dxa"/>
            <w:noWrap/>
          </w:tcPr>
          <w:p w14:paraId="09BEE8DD"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Магазин смешанной торговли</w:t>
            </w:r>
          </w:p>
        </w:tc>
        <w:tc>
          <w:tcPr>
            <w:tcW w:w="6905" w:type="dxa"/>
            <w:noWrap/>
          </w:tcPr>
          <w:p w14:paraId="7BF811E4"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Стационарный торговый объект, в котором осуществляют продажу универсального ассортимента продовольственных и/или непродовольственных товаров, в составе которого имеется торговый зал или торговые залы, подсобные, административно-бытовые помещения и складские помещения</w:t>
            </w:r>
          </w:p>
        </w:tc>
      </w:tr>
      <w:tr w:rsidR="004C4DD1" w:rsidRPr="00A2287F" w14:paraId="406FBFEA" w14:textId="77777777" w:rsidTr="00C343C1">
        <w:trPr>
          <w:trHeight w:val="60"/>
        </w:trPr>
        <w:tc>
          <w:tcPr>
            <w:tcW w:w="2621" w:type="dxa"/>
            <w:noWrap/>
          </w:tcPr>
          <w:p w14:paraId="23414F89"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Малоэтажное общежитие</w:t>
            </w:r>
          </w:p>
        </w:tc>
        <w:tc>
          <w:tcPr>
            <w:tcW w:w="6905" w:type="dxa"/>
            <w:noWrap/>
          </w:tcPr>
          <w:p w14:paraId="1B950F11"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этажностью не более 4 надземных этажей, включая мансардный, предназначенное для временного проживания в период работы, службы или обучения, помещения которого укомплектованы мебелью и другими необходимыми для проживания предметами</w:t>
            </w:r>
          </w:p>
        </w:tc>
      </w:tr>
      <w:tr w:rsidR="004C4DD1" w:rsidRPr="00A2287F" w14:paraId="3756A4C1" w14:textId="77777777" w:rsidTr="00C343C1">
        <w:trPr>
          <w:trHeight w:val="60"/>
        </w:trPr>
        <w:tc>
          <w:tcPr>
            <w:tcW w:w="2621" w:type="dxa"/>
            <w:noWrap/>
          </w:tcPr>
          <w:p w14:paraId="1A224B74"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Мемориальные захоронения</w:t>
            </w:r>
          </w:p>
        </w:tc>
        <w:tc>
          <w:tcPr>
            <w:tcW w:w="6905" w:type="dxa"/>
            <w:noWrap/>
          </w:tcPr>
          <w:p w14:paraId="30B553A5"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Захоронения погибших с находящимися на них надгробиями, памятниками, стелами, обелисками, элементами ограждения и другими мемориальными сооружениями и объектами </w:t>
            </w:r>
          </w:p>
        </w:tc>
      </w:tr>
      <w:tr w:rsidR="004C4DD1" w:rsidRPr="00A2287F" w14:paraId="35FF05E5" w14:textId="77777777" w:rsidTr="00C343C1">
        <w:trPr>
          <w:trHeight w:val="60"/>
        </w:trPr>
        <w:tc>
          <w:tcPr>
            <w:tcW w:w="2621" w:type="dxa"/>
            <w:noWrap/>
          </w:tcPr>
          <w:p w14:paraId="11FB425A"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proofErr w:type="spellStart"/>
            <w:r w:rsidRPr="00A2287F">
              <w:rPr>
                <w:rFonts w:ascii="Times New Roman" w:hAnsi="Times New Roman" w:cs="Times New Roman"/>
                <w:color w:val="000000" w:themeColor="text1"/>
              </w:rPr>
              <w:t>Минимаркет</w:t>
            </w:r>
            <w:proofErr w:type="spellEnd"/>
          </w:p>
        </w:tc>
        <w:tc>
          <w:tcPr>
            <w:tcW w:w="6905" w:type="dxa"/>
            <w:noWrap/>
          </w:tcPr>
          <w:p w14:paraId="6F2D400C"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помещение с площадью торгового зала от 18 м2, в котором осуществляется розничная торговля, с использованием методов самообслуживания и/или индивидуального обслуживания через прилавок с целью продажи продовольственных и непродовольственных товаров повседневного спроса узкого ассортимента, включающего ограниченное число разновидностей товаров</w:t>
            </w:r>
          </w:p>
        </w:tc>
      </w:tr>
      <w:tr w:rsidR="004C4DD1" w:rsidRPr="00A2287F" w14:paraId="3A9CAC46" w14:textId="77777777" w:rsidTr="00C343C1">
        <w:trPr>
          <w:trHeight w:val="519"/>
        </w:trPr>
        <w:tc>
          <w:tcPr>
            <w:tcW w:w="2621" w:type="dxa"/>
            <w:noWrap/>
          </w:tcPr>
          <w:p w14:paraId="1391EDA6"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Многоквартирный дом</w:t>
            </w:r>
          </w:p>
        </w:tc>
        <w:tc>
          <w:tcPr>
            <w:tcW w:w="6905" w:type="dxa"/>
            <w:noWrap/>
          </w:tcPr>
          <w:p w14:paraId="6056A968"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может включать в себя следующие нежилые помещения, в т.ч. и пристроенные, размещаемые не выше третьего этажа (при условии разделения входов в них и входов в квартиры и помещения общего пользования, через которые осуществляется доступ в квартиры, а также при условии, что общая площадь таких помещений составляет от общей площади жилого здания не более 15 процентов для малоэтажных и </w:t>
            </w:r>
            <w:proofErr w:type="spellStart"/>
            <w:r w:rsidRPr="00A2287F">
              <w:rPr>
                <w:rFonts w:ascii="Times New Roman" w:hAnsi="Times New Roman" w:cs="Times New Roman"/>
                <w:color w:val="000000" w:themeColor="text1"/>
              </w:rPr>
              <w:t>среднеэтажных</w:t>
            </w:r>
            <w:proofErr w:type="spellEnd"/>
            <w:r w:rsidRPr="00A2287F">
              <w:rPr>
                <w:rFonts w:ascii="Times New Roman" w:hAnsi="Times New Roman" w:cs="Times New Roman"/>
                <w:color w:val="000000" w:themeColor="text1"/>
              </w:rPr>
              <w:t xml:space="preserve"> многоквартирных домов и не более 20 процентов для </w:t>
            </w:r>
            <w:proofErr w:type="spellStart"/>
            <w:r w:rsidRPr="00A2287F">
              <w:rPr>
                <w:rFonts w:ascii="Times New Roman" w:hAnsi="Times New Roman" w:cs="Times New Roman"/>
                <w:color w:val="000000" w:themeColor="text1"/>
              </w:rPr>
              <w:t>среднеэтажных</w:t>
            </w:r>
            <w:proofErr w:type="spellEnd"/>
            <w:r w:rsidRPr="00A2287F">
              <w:rPr>
                <w:rFonts w:ascii="Times New Roman" w:hAnsi="Times New Roman" w:cs="Times New Roman"/>
                <w:color w:val="000000" w:themeColor="text1"/>
              </w:rPr>
              <w:t xml:space="preserve"> многоквартирных домов):</w:t>
            </w:r>
          </w:p>
          <w:p w14:paraId="77ADEC25"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объекты розничной торговли (кроме специализированных магазинов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взрывопожароопасных веществ и материалов; магазинов по продаже синтетических ковровых изделий, автозапчастей, шин и автомобильных масел; специализированных рыбных магазинов; складов при объектах торговли);</w:t>
            </w:r>
          </w:p>
          <w:p w14:paraId="664940D3"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офисы;</w:t>
            </w:r>
          </w:p>
          <w:p w14:paraId="2348C262"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аптеки;</w:t>
            </w:r>
          </w:p>
          <w:p w14:paraId="3955FA60"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парикмахерские;</w:t>
            </w:r>
          </w:p>
          <w:p w14:paraId="3273075F"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предприятия бытового обслуживания населения (кроме предприятий бытового обслуживания, в которых применяются легковоспламеняющиеся вещества, прачечных, химчисток);</w:t>
            </w:r>
          </w:p>
          <w:p w14:paraId="01EEA0D5"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медицинские кабинеты (кроме дермато-венерологических, психиатрических, инфекционных и фтизиатрических кабинетов врачебного приёма, рентгеновских кабинетов, помещений с лечебной или диагностической аппаратурой или установками, являющимися источниками ионизирующего излучения, отделений (кабинетов) магнитно-резонансной томографии).</w:t>
            </w:r>
          </w:p>
        </w:tc>
      </w:tr>
      <w:tr w:rsidR="004C4DD1" w:rsidRPr="00A2287F" w14:paraId="545DD3E3" w14:textId="77777777" w:rsidTr="00C343C1">
        <w:trPr>
          <w:trHeight w:val="519"/>
        </w:trPr>
        <w:tc>
          <w:tcPr>
            <w:tcW w:w="2621" w:type="dxa"/>
            <w:noWrap/>
          </w:tcPr>
          <w:p w14:paraId="2789C94F"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Многофункциональный автозаправочный комплекс</w:t>
            </w:r>
          </w:p>
        </w:tc>
        <w:tc>
          <w:tcPr>
            <w:tcW w:w="6905" w:type="dxa"/>
            <w:noWrap/>
          </w:tcPr>
          <w:p w14:paraId="6BFC97F0"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Комплекс, на территории которого кроме автозаправочной станции любого вида и типового набора объектов сервиса (мойка, СТО, автостоянка, магазин-кафе и т.д.) размещаются такие объекты обслуживания, как гостиницы, вместимостью не более 100 мест, объекты торговли площадью менее 5000 кв. м отделение банка, пункт по монтажу газобаллонного оборудования и центр инструментального контроля ГБА (при наличии газовой заправочной станции). </w:t>
            </w:r>
          </w:p>
        </w:tc>
      </w:tr>
      <w:tr w:rsidR="004C4DD1" w:rsidRPr="00A2287F" w14:paraId="11092581" w14:textId="77777777" w:rsidTr="00C343C1">
        <w:trPr>
          <w:trHeight w:val="519"/>
        </w:trPr>
        <w:tc>
          <w:tcPr>
            <w:tcW w:w="2621" w:type="dxa"/>
            <w:noWrap/>
          </w:tcPr>
          <w:p w14:paraId="2E96957D"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Молочная кухня</w:t>
            </w:r>
          </w:p>
        </w:tc>
        <w:tc>
          <w:tcPr>
            <w:tcW w:w="6905" w:type="dxa"/>
            <w:noWrap/>
          </w:tcPr>
          <w:p w14:paraId="61F1B712"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группа помещений, в котором осуществляется централизованное приготовление молочных продуктов и смесей, обеспечивающее детей раннего возраста</w:t>
            </w:r>
          </w:p>
        </w:tc>
      </w:tr>
      <w:tr w:rsidR="004C4DD1" w:rsidRPr="00A2287F" w14:paraId="07E71A03" w14:textId="77777777" w:rsidTr="00C343C1">
        <w:trPr>
          <w:trHeight w:val="94"/>
        </w:trPr>
        <w:tc>
          <w:tcPr>
            <w:tcW w:w="2621" w:type="dxa"/>
            <w:noWrap/>
          </w:tcPr>
          <w:p w14:paraId="26F071EC"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Музей, художественная галерея, выставочный зал</w:t>
            </w:r>
          </w:p>
        </w:tc>
        <w:tc>
          <w:tcPr>
            <w:tcW w:w="6905" w:type="dxa"/>
            <w:noWrap/>
          </w:tcPr>
          <w:p w14:paraId="714F3D14"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Здание, комплекс зданий, помещение, группа помещений, в котором осуществляется комплектование, экспонирование, хранение, изучение, научные исследования, реставрация экспонатов и популяризация произведений изобразительного и декоративно-прикладного искусств. Может включать в себя также площадки для торговли сувенирной продукцией, изделиями народных промыслов и ремёсел, оборудованные общественными уборными, </w:t>
            </w:r>
            <w:proofErr w:type="spellStart"/>
            <w:r w:rsidRPr="00A2287F">
              <w:rPr>
                <w:rFonts w:ascii="Times New Roman" w:hAnsi="Times New Roman" w:cs="Times New Roman"/>
                <w:color w:val="000000" w:themeColor="text1"/>
              </w:rPr>
              <w:t>приобъектные</w:t>
            </w:r>
            <w:proofErr w:type="spellEnd"/>
            <w:r w:rsidRPr="00A2287F">
              <w:rPr>
                <w:rFonts w:ascii="Times New Roman" w:hAnsi="Times New Roman" w:cs="Times New Roman"/>
                <w:color w:val="000000" w:themeColor="text1"/>
              </w:rPr>
              <w:t xml:space="preserve"> стоянки для туристических автобусов </w:t>
            </w:r>
          </w:p>
        </w:tc>
      </w:tr>
      <w:tr w:rsidR="004C4DD1" w:rsidRPr="00A2287F" w14:paraId="703B2297" w14:textId="77777777" w:rsidTr="00C343C1">
        <w:trPr>
          <w:trHeight w:val="94"/>
        </w:trPr>
        <w:tc>
          <w:tcPr>
            <w:tcW w:w="2621" w:type="dxa"/>
            <w:noWrap/>
          </w:tcPr>
          <w:p w14:paraId="47DD8E60"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Мусоросортировочная и мусороперегрузочная станция</w:t>
            </w:r>
          </w:p>
        </w:tc>
        <w:tc>
          <w:tcPr>
            <w:tcW w:w="6905" w:type="dxa"/>
            <w:noWrap/>
          </w:tcPr>
          <w:p w14:paraId="19ABD5F0"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Комплекс сооружений, предназначенный для сортировки твердых бытовых, коммерческих и промышленных отходов с выделением фракций, пригодных для вторичного использования (рециклинга), включающий в себя дробильное, прессовое и пакетирующее оборудование, и предполагающий также техническое оснащение для перегрузки вторичного сырья промпредприятиям, способным обеспечить возврат в товарный оборот вторичных ресурсов</w:t>
            </w:r>
          </w:p>
        </w:tc>
      </w:tr>
      <w:tr w:rsidR="004C4DD1" w:rsidRPr="00A2287F" w14:paraId="2EC723F8" w14:textId="77777777" w:rsidTr="00C343C1">
        <w:trPr>
          <w:trHeight w:val="94"/>
        </w:trPr>
        <w:tc>
          <w:tcPr>
            <w:tcW w:w="2621" w:type="dxa"/>
            <w:noWrap/>
          </w:tcPr>
          <w:p w14:paraId="27AAE2DC"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Некапитальное жилое строение</w:t>
            </w:r>
          </w:p>
        </w:tc>
        <w:tc>
          <w:tcPr>
            <w:tcW w:w="6905" w:type="dxa"/>
            <w:noWrap/>
          </w:tcPr>
          <w:p w14:paraId="61CDC9E4"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предназначенное для сезонного проживания людей, в конструктивной схеме которого отсутствуют элементы, влияющие на определение его капитальности: заглубленные фундаменты, несущие и ограждающие конструкции, инженерные коммуникации</w:t>
            </w:r>
          </w:p>
        </w:tc>
      </w:tr>
      <w:tr w:rsidR="004C4DD1" w:rsidRPr="00A2287F" w14:paraId="4130FB1C" w14:textId="77777777" w:rsidTr="00C343C1">
        <w:trPr>
          <w:trHeight w:val="1900"/>
        </w:trPr>
        <w:tc>
          <w:tcPr>
            <w:tcW w:w="2621" w:type="dxa"/>
            <w:noWrap/>
          </w:tcPr>
          <w:p w14:paraId="28BBA967"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Нефтехранилища, нефтеналивные станции, газовые хранилища, газоконденсатные, газоперекачивающие станции, склады и хранилища горюче-смазочных материалов</w:t>
            </w:r>
          </w:p>
        </w:tc>
        <w:tc>
          <w:tcPr>
            <w:tcW w:w="6905" w:type="dxa"/>
            <w:noWrap/>
          </w:tcPr>
          <w:p w14:paraId="425E92C2"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Комплекс зданий, резервуаров и других сооружений, предназначенных для приема, хранения и выдачи нефтепродуктов и других горюче-смазочных материалов</w:t>
            </w:r>
          </w:p>
        </w:tc>
      </w:tr>
      <w:tr w:rsidR="004C4DD1" w:rsidRPr="00A2287F" w14:paraId="0068602A" w14:textId="77777777" w:rsidTr="00C343C1">
        <w:trPr>
          <w:trHeight w:val="806"/>
        </w:trPr>
        <w:tc>
          <w:tcPr>
            <w:tcW w:w="2621" w:type="dxa"/>
            <w:noWrap/>
          </w:tcPr>
          <w:p w14:paraId="0F1E4AD3"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Объекты автодорожного хозяйства и автомобильного транспорта</w:t>
            </w:r>
          </w:p>
        </w:tc>
        <w:tc>
          <w:tcPr>
            <w:tcW w:w="6905" w:type="dxa"/>
            <w:noWrap/>
          </w:tcPr>
          <w:p w14:paraId="1829387A"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Здания, сооружения, комплексы сооружений, обеспечивающие безопасное функционирование и эксплуатацию объектов улично-дорожной сети, а также производственные базы для осуществления технического обслуживания и (или) ремонта и хранения автотранспортных средств, сбора, переработки и утилизации отходов, образующихся при эксплуатации и утилизации автотранспортных средств</w:t>
            </w:r>
          </w:p>
        </w:tc>
      </w:tr>
      <w:tr w:rsidR="004C4DD1" w:rsidRPr="00A2287F" w14:paraId="1B01FE6E" w14:textId="77777777" w:rsidTr="00C343C1">
        <w:trPr>
          <w:trHeight w:val="94"/>
        </w:trPr>
        <w:tc>
          <w:tcPr>
            <w:tcW w:w="2621" w:type="dxa"/>
            <w:noWrap/>
          </w:tcPr>
          <w:p w14:paraId="3F3DD571"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ветеринарного контроля, связанные с содержанием и досмотром животных</w:t>
            </w:r>
          </w:p>
        </w:tc>
        <w:tc>
          <w:tcPr>
            <w:tcW w:w="6905" w:type="dxa"/>
            <w:noWrap/>
          </w:tcPr>
          <w:p w14:paraId="42323402"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группа помещений, помещение, в котором осуществляется контроль за соблюдением ветеринарно-санитарных правил содержания и кормления животных, карантинных правил, правил транспортировки животных (при комплектовании хозяйств, экспорте, импорте животных, продуктов, кормов и кормовых добавок), а также проверка документов (ветеринарных свидетельств, сертификатов, справок, актов обследования хозяйств, предприятий и т. д.)</w:t>
            </w:r>
          </w:p>
        </w:tc>
      </w:tr>
      <w:tr w:rsidR="004C4DD1" w:rsidRPr="00A2287F" w14:paraId="60B0F795" w14:textId="77777777" w:rsidTr="00C343C1">
        <w:trPr>
          <w:trHeight w:val="94"/>
        </w:trPr>
        <w:tc>
          <w:tcPr>
            <w:tcW w:w="2621" w:type="dxa"/>
            <w:noWrap/>
          </w:tcPr>
          <w:p w14:paraId="368A834D"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воздушного транспорта</w:t>
            </w:r>
          </w:p>
        </w:tc>
        <w:tc>
          <w:tcPr>
            <w:tcW w:w="6905" w:type="dxa"/>
            <w:noWrap/>
          </w:tcPr>
          <w:p w14:paraId="7ADBE36E"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shd w:val="clear" w:color="auto" w:fill="FFFFFF"/>
              </w:rPr>
              <w:t>Здания, сооружения, комплексы зданий и сооружений</w:t>
            </w:r>
            <w:r w:rsidRPr="00A2287F">
              <w:rPr>
                <w:rFonts w:ascii="Times New Roman" w:hAnsi="Times New Roman" w:cs="Times New Roman"/>
                <w:color w:val="000000" w:themeColor="text1"/>
              </w:rPr>
              <w:t>, обеспечивающие безопасное функционирование воздушного транспорта: аэродромы, аэропорты, учебные заведения и учебно-тренировочные центры; воздушные трассы и органы управления воздушным движением; светосигнальное, радиотехническое и метеорологическое оборудование; средства навигации и управления воздушным движением и другое оборудование обеспечения полетов; средства наземного обслуживания; организации, осуществляющие деятельность по продаже и бронированию пассажирских и грузовых перевозок; а также по организационному обеспечению полетов</w:t>
            </w:r>
          </w:p>
        </w:tc>
      </w:tr>
      <w:tr w:rsidR="004C4DD1" w:rsidRPr="00A2287F" w14:paraId="7A5C1B2A" w14:textId="77777777" w:rsidTr="00C343C1">
        <w:trPr>
          <w:trHeight w:val="795"/>
        </w:trPr>
        <w:tc>
          <w:tcPr>
            <w:tcW w:w="2621" w:type="dxa"/>
            <w:noWrap/>
          </w:tcPr>
          <w:p w14:paraId="0016FC74"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гидроэнергетики, электростанции, теплоэлектростанции, ТЭЦ, гидротехнические сооружения</w:t>
            </w:r>
          </w:p>
        </w:tc>
        <w:tc>
          <w:tcPr>
            <w:tcW w:w="6905" w:type="dxa"/>
            <w:noWrap/>
          </w:tcPr>
          <w:p w14:paraId="0CDFA225"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shd w:val="clear" w:color="auto" w:fill="FFFFFF"/>
              </w:rPr>
              <w:t>Здания, сооружения, комплексы зданий и сооружений, служащие для генерации электрической энергии</w:t>
            </w:r>
          </w:p>
        </w:tc>
      </w:tr>
      <w:tr w:rsidR="004C4DD1" w:rsidRPr="00A2287F" w14:paraId="1FB6C0C0" w14:textId="77777777" w:rsidTr="00C343C1">
        <w:trPr>
          <w:trHeight w:val="172"/>
        </w:trPr>
        <w:tc>
          <w:tcPr>
            <w:tcW w:w="2621" w:type="dxa"/>
            <w:noWrap/>
          </w:tcPr>
          <w:p w14:paraId="3A8B0AD2"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 индивидуального жилищного строительства</w:t>
            </w:r>
          </w:p>
        </w:tc>
        <w:tc>
          <w:tcPr>
            <w:tcW w:w="6905" w:type="dxa"/>
          </w:tcPr>
          <w:p w14:paraId="032AE599"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Отдельно стоящий жилой дом с количеством этажей не более чем три, предназначенный для проживания одной семьи</w:t>
            </w:r>
          </w:p>
        </w:tc>
      </w:tr>
      <w:tr w:rsidR="004C4DD1" w:rsidRPr="00A2287F" w14:paraId="28CE275A" w14:textId="77777777" w:rsidTr="00C343C1">
        <w:trPr>
          <w:trHeight w:val="172"/>
        </w:trPr>
        <w:tc>
          <w:tcPr>
            <w:tcW w:w="2621" w:type="dxa"/>
            <w:noWrap/>
          </w:tcPr>
          <w:p w14:paraId="410D58FF"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гражданской обороны</w:t>
            </w:r>
          </w:p>
        </w:tc>
        <w:tc>
          <w:tcPr>
            <w:tcW w:w="6905" w:type="dxa"/>
          </w:tcPr>
          <w:p w14:paraId="381C17E9"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shd w:val="clear" w:color="auto" w:fill="FFFFFF"/>
              </w:rPr>
              <w:t>Здания, сооружения, комплексы зданий и сооружений</w:t>
            </w:r>
            <w:r w:rsidRPr="00A2287F">
              <w:rPr>
                <w:rFonts w:ascii="Times New Roman" w:hAnsi="Times New Roman" w:cs="Times New Roman"/>
                <w:color w:val="000000" w:themeColor="text1"/>
              </w:rPr>
              <w:t>,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tc>
      </w:tr>
      <w:tr w:rsidR="004C4DD1" w:rsidRPr="00A2287F" w14:paraId="484D9E50" w14:textId="77777777" w:rsidTr="00C343C1">
        <w:trPr>
          <w:trHeight w:val="172"/>
        </w:trPr>
        <w:tc>
          <w:tcPr>
            <w:tcW w:w="2621" w:type="dxa"/>
            <w:noWrap/>
          </w:tcPr>
          <w:p w14:paraId="07C87C25"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для организации выставок (ярмарок)</w:t>
            </w:r>
          </w:p>
        </w:tc>
        <w:tc>
          <w:tcPr>
            <w:tcW w:w="6905" w:type="dxa"/>
          </w:tcPr>
          <w:p w14:paraId="314F3FC1"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Комплекс зданий, сооружений, здание, организуемое в установленном месте и на установленный срок с определенной периодичностью с предоставлением торговых мест с целью демонстрации и распространения товаров, услуг и(или) </w:t>
            </w:r>
            <w:r w:rsidRPr="00A2287F">
              <w:rPr>
                <w:rFonts w:ascii="Times New Roman" w:hAnsi="Times New Roman" w:cs="Times New Roman"/>
                <w:color w:val="000000" w:themeColor="text1"/>
              </w:rPr>
              <w:lastRenderedPageBreak/>
              <w:t>информации. Включает в себя экспозиционную площадь, может включать в себя конференц-залы, предприятия общественного питания</w:t>
            </w:r>
          </w:p>
        </w:tc>
      </w:tr>
      <w:tr w:rsidR="004C4DD1" w:rsidRPr="00A2287F" w14:paraId="4877AB93" w14:textId="77777777" w:rsidTr="00C343C1">
        <w:trPr>
          <w:trHeight w:val="172"/>
        </w:trPr>
        <w:tc>
          <w:tcPr>
            <w:tcW w:w="2621" w:type="dxa"/>
            <w:noWrap/>
          </w:tcPr>
          <w:p w14:paraId="64BF3CAD"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Объекты для размещения банков, отделений банков, офисов страховщиков</w:t>
            </w:r>
          </w:p>
        </w:tc>
        <w:tc>
          <w:tcPr>
            <w:tcW w:w="6905" w:type="dxa"/>
          </w:tcPr>
          <w:p w14:paraId="17879BFB"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Здание, помещение, группа помещений, в которых осуществляются банковские и страховые операции </w:t>
            </w:r>
          </w:p>
        </w:tc>
      </w:tr>
      <w:tr w:rsidR="004C4DD1" w:rsidRPr="00A2287F" w14:paraId="45F03224" w14:textId="77777777" w:rsidTr="00C343C1">
        <w:trPr>
          <w:trHeight w:val="172"/>
        </w:trPr>
        <w:tc>
          <w:tcPr>
            <w:tcW w:w="2621" w:type="dxa"/>
            <w:noWrap/>
          </w:tcPr>
          <w:p w14:paraId="31FDF381"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для размещения магазинов всех типов</w:t>
            </w:r>
          </w:p>
        </w:tc>
        <w:tc>
          <w:tcPr>
            <w:tcW w:w="6905" w:type="dxa"/>
          </w:tcPr>
          <w:p w14:paraId="7673722D"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часть здания, группа помещений,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tc>
      </w:tr>
      <w:tr w:rsidR="004C4DD1" w:rsidRPr="00A2287F" w14:paraId="7031B232" w14:textId="77777777" w:rsidTr="00C343C1">
        <w:trPr>
          <w:trHeight w:val="1152"/>
        </w:trPr>
        <w:tc>
          <w:tcPr>
            <w:tcW w:w="2621" w:type="dxa"/>
            <w:noWrap/>
          </w:tcPr>
          <w:p w14:paraId="2AC06A6B"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для размещения образовательных организаций</w:t>
            </w:r>
          </w:p>
        </w:tc>
        <w:tc>
          <w:tcPr>
            <w:tcW w:w="6905" w:type="dxa"/>
          </w:tcPr>
          <w:p w14:paraId="32BF4E75"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Здания, комплексы зданий, группы помещений, помещения для размещения образовательных организаций, осуществляющих в качестве основной цели образовательную деятельность по образовательным программам дошкольного образования, начального общего, основного общего и (или) среднего общего образования, среднего профессионального образования и (или) по программам профессионального обучения; высшего образования и научную деятельность, по дополнительным общеобразовательным программам, по дополнительным профессиональным программам. Тип размещения соответствующих организаций (отдельно стоящий, встроено-пристроенный и т.п.) устанавливается заданием на проектирование и соответствующими техническими регламентами </w:t>
            </w:r>
          </w:p>
        </w:tc>
      </w:tr>
      <w:tr w:rsidR="004C4DD1" w:rsidRPr="00A2287F" w14:paraId="6140E4B1" w14:textId="77777777" w:rsidTr="00C343C1">
        <w:trPr>
          <w:trHeight w:val="50"/>
        </w:trPr>
        <w:tc>
          <w:tcPr>
            <w:tcW w:w="2621" w:type="dxa"/>
            <w:noWrap/>
          </w:tcPr>
          <w:p w14:paraId="3D8E243F"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духовных образовательных организаций</w:t>
            </w:r>
          </w:p>
        </w:tc>
        <w:tc>
          <w:tcPr>
            <w:tcW w:w="6905" w:type="dxa"/>
          </w:tcPr>
          <w:p w14:paraId="111156F0"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Здания, комплексы зданий, группы помещений, помещения для размещения образовательных организаций, осуществляющих в качестве основной цели образовательную деятельность по подготовке служителей и религиозного персонала религиозных организаций</w:t>
            </w:r>
          </w:p>
        </w:tc>
      </w:tr>
      <w:tr w:rsidR="004C4DD1" w:rsidRPr="00A2287F" w14:paraId="7F87FC2C" w14:textId="77777777" w:rsidTr="00C343C1">
        <w:trPr>
          <w:trHeight w:val="50"/>
        </w:trPr>
        <w:tc>
          <w:tcPr>
            <w:tcW w:w="2621" w:type="dxa"/>
            <w:noWrap/>
          </w:tcPr>
          <w:p w14:paraId="11923A49"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для содержания парков</w:t>
            </w:r>
          </w:p>
        </w:tc>
        <w:tc>
          <w:tcPr>
            <w:tcW w:w="6905" w:type="dxa"/>
          </w:tcPr>
          <w:p w14:paraId="31D2D025"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shd w:val="clear" w:color="auto" w:fill="FFFFFF"/>
              </w:rPr>
              <w:t>Здания, сооружения, предназначенные для обеспечения, содержания, уборки и мелкого ремонта сооружений парков, а также питомников для ландшафтных работ и выращивания растений</w:t>
            </w:r>
          </w:p>
        </w:tc>
      </w:tr>
      <w:tr w:rsidR="004C4DD1" w:rsidRPr="00A2287F" w14:paraId="453FD867" w14:textId="77777777" w:rsidTr="00C343C1">
        <w:trPr>
          <w:trHeight w:val="1775"/>
        </w:trPr>
        <w:tc>
          <w:tcPr>
            <w:tcW w:w="2621" w:type="dxa"/>
            <w:noWrap/>
          </w:tcPr>
          <w:p w14:paraId="1EE210EF"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железнодорожного транспорта</w:t>
            </w:r>
          </w:p>
        </w:tc>
        <w:tc>
          <w:tcPr>
            <w:tcW w:w="6905" w:type="dxa"/>
            <w:noWrap/>
          </w:tcPr>
          <w:p w14:paraId="61B0587F"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Здания, сооружения, </w:t>
            </w:r>
            <w:r w:rsidRPr="00A2287F">
              <w:rPr>
                <w:rFonts w:ascii="Times New Roman" w:hAnsi="Times New Roman" w:cs="Times New Roman"/>
                <w:color w:val="000000" w:themeColor="text1"/>
                <w:shd w:val="clear" w:color="auto" w:fill="FFFFFF"/>
              </w:rPr>
              <w:t>предназначенные для обеспечения</w:t>
            </w:r>
            <w:r w:rsidRPr="00A2287F">
              <w:rPr>
                <w:rFonts w:ascii="Times New Roman" w:hAnsi="Times New Roman" w:cs="Times New Roman"/>
                <w:color w:val="000000" w:themeColor="text1"/>
              </w:rPr>
              <w:t xml:space="preserve"> безопасного функционирования железнодорожного транспорта: железнодорожные пути, железнодорожные станции, сооружения и устройства электроснабжения, сети связи, системы сигнализации, централизации и блокировки, информационные комплексы, системы управления движением, иные здания, строения, сооружения, площадки, устройства, защитные сооружения, оборудование, обеспечивающие выполнение отдельных операций перевозочного процесса на железнодорожном транспорте, либо обеспечивающие функционирование инфраструктурного комплекса железнодорожного транспорта или отдельных его участков</w:t>
            </w:r>
          </w:p>
        </w:tc>
      </w:tr>
      <w:tr w:rsidR="004C4DD1" w:rsidRPr="00A2287F" w14:paraId="2E83393A" w14:textId="77777777" w:rsidTr="00C343C1">
        <w:trPr>
          <w:trHeight w:val="56"/>
        </w:trPr>
        <w:tc>
          <w:tcPr>
            <w:tcW w:w="2621" w:type="dxa"/>
            <w:noWrap/>
          </w:tcPr>
          <w:p w14:paraId="3D5DC035"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Объекты здравоохранения всех видов</w:t>
            </w:r>
          </w:p>
        </w:tc>
        <w:tc>
          <w:tcPr>
            <w:tcW w:w="6905" w:type="dxa"/>
            <w:noWrap/>
          </w:tcPr>
          <w:p w14:paraId="50A39475"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Здания, комплексы зданий, помещения, группы помещений для размещения организаций, учреждений, предприятий, ассоциаций, научных обществ, специалистов и иных хозяйствующих субъектов, деятельность которых связана с производством, обеспечением, контролем качества, реализацией лекарственных средств, медицинской техники, медицинских услуг, проведением работ по предупреждению заболеваний, организацией и управлением процессами и финансами в сфере охраны здоровья граждан, образованием медицинских работников на </w:t>
            </w:r>
            <w:proofErr w:type="spellStart"/>
            <w:r w:rsidRPr="00A2287F">
              <w:rPr>
                <w:rFonts w:ascii="Times New Roman" w:hAnsi="Times New Roman" w:cs="Times New Roman"/>
                <w:color w:val="000000" w:themeColor="text1"/>
              </w:rPr>
              <w:t>додипломном</w:t>
            </w:r>
            <w:proofErr w:type="spellEnd"/>
            <w:r w:rsidRPr="00A2287F">
              <w:rPr>
                <w:rFonts w:ascii="Times New Roman" w:hAnsi="Times New Roman" w:cs="Times New Roman"/>
                <w:color w:val="000000" w:themeColor="text1"/>
              </w:rPr>
              <w:t xml:space="preserve"> и последипломном уровне</w:t>
            </w:r>
          </w:p>
        </w:tc>
      </w:tr>
      <w:tr w:rsidR="004C4DD1" w:rsidRPr="00A2287F" w14:paraId="2E58AE7E" w14:textId="77777777" w:rsidTr="00C343C1">
        <w:trPr>
          <w:trHeight w:val="848"/>
        </w:trPr>
        <w:tc>
          <w:tcPr>
            <w:tcW w:w="2621" w:type="dxa"/>
            <w:noWrap/>
          </w:tcPr>
          <w:p w14:paraId="7B372F0C"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 xml:space="preserve">Объекты инженерной инфраструктуры </w:t>
            </w:r>
          </w:p>
        </w:tc>
        <w:tc>
          <w:tcPr>
            <w:tcW w:w="6905" w:type="dxa"/>
            <w:noWrap/>
          </w:tcPr>
          <w:p w14:paraId="0F14DC6B"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объекты капитального строительства, возводимые в целях обеспечения физических и юридических лиц услугами по обеспечению инженерными сетями,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мусороперегрузочных станций</w:t>
            </w:r>
          </w:p>
        </w:tc>
      </w:tr>
      <w:tr w:rsidR="004C4DD1" w:rsidRPr="00A2287F" w14:paraId="7D3ABDF6" w14:textId="77777777" w:rsidTr="00C343C1">
        <w:trPr>
          <w:trHeight w:val="1221"/>
        </w:trPr>
        <w:tc>
          <w:tcPr>
            <w:tcW w:w="2621" w:type="dxa"/>
            <w:noWrap/>
          </w:tcPr>
          <w:p w14:paraId="1B2AE567"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инженерной инфраструктуры районного или квартального значения</w:t>
            </w:r>
          </w:p>
        </w:tc>
        <w:tc>
          <w:tcPr>
            <w:tcW w:w="6905" w:type="dxa"/>
            <w:noWrap/>
          </w:tcPr>
          <w:p w14:paraId="57AF5AC9"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объекты инженерной инфраструктуры, обеспечивающие обслуживание физических и юридических лиц в пределах группы домов, нескольких земельных участков, территории квартала (микрорайона), группы кварталов (микрорайонов), жилого района (районов)</w:t>
            </w:r>
          </w:p>
        </w:tc>
      </w:tr>
      <w:tr w:rsidR="004C4DD1" w:rsidRPr="00A2287F" w14:paraId="0A29357A" w14:textId="77777777" w:rsidTr="00C343C1">
        <w:trPr>
          <w:trHeight w:val="1221"/>
        </w:trPr>
        <w:tc>
          <w:tcPr>
            <w:tcW w:w="2621" w:type="dxa"/>
            <w:noWrap/>
          </w:tcPr>
          <w:p w14:paraId="51968A9D"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капитального строительства внутренних водных путей</w:t>
            </w:r>
          </w:p>
        </w:tc>
        <w:tc>
          <w:tcPr>
            <w:tcW w:w="6905" w:type="dxa"/>
            <w:noWrap/>
          </w:tcPr>
          <w:p w14:paraId="175099CE"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shd w:val="clear" w:color="auto" w:fill="FFFFFF"/>
              </w:rPr>
              <w:t>Здания, сооружения, обеспечивающие безопасное функционирование</w:t>
            </w:r>
            <w:r w:rsidRPr="00A2287F">
              <w:rPr>
                <w:rFonts w:ascii="Times New Roman" w:hAnsi="Times New Roman" w:cs="Times New Roman"/>
                <w:color w:val="000000" w:themeColor="text1"/>
              </w:rPr>
              <w:t xml:space="preserve"> внутренних водных путей</w:t>
            </w:r>
          </w:p>
        </w:tc>
      </w:tr>
      <w:tr w:rsidR="004C4DD1" w:rsidRPr="00A2287F" w14:paraId="45F8B67C" w14:textId="77777777" w:rsidTr="00C343C1">
        <w:trPr>
          <w:trHeight w:val="841"/>
        </w:trPr>
        <w:tc>
          <w:tcPr>
            <w:tcW w:w="2621" w:type="dxa"/>
            <w:noWrap/>
          </w:tcPr>
          <w:p w14:paraId="69F5414A"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капитального строительства морских и речных портов, причалов, пристаней</w:t>
            </w:r>
          </w:p>
        </w:tc>
        <w:tc>
          <w:tcPr>
            <w:tcW w:w="6905" w:type="dxa"/>
            <w:noWrap/>
          </w:tcPr>
          <w:p w14:paraId="00D6A807" w14:textId="21B99361"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Здания, сооружения, предназначенные для обслуживания морских и речных судов, пассажиров, осуществления операций с грузами, а также взаимодействия с другими видами транспорта: гидротехнические сооружения, внутренние рейды, якорные стоянки, доки, средства навигационного</w:t>
            </w:r>
            <w:r w:rsidR="00206500" w:rsidRPr="00A2287F">
              <w:rPr>
                <w:rFonts w:ascii="Times New Roman" w:hAnsi="Times New Roman" w:cs="Times New Roman"/>
                <w:color w:val="000000" w:themeColor="text1"/>
              </w:rPr>
              <w:t xml:space="preserve"> </w:t>
            </w:r>
            <w:r w:rsidRPr="00A2287F">
              <w:rPr>
                <w:rFonts w:ascii="Times New Roman" w:hAnsi="Times New Roman" w:cs="Times New Roman"/>
                <w:color w:val="000000" w:themeColor="text1"/>
              </w:rPr>
              <w:t xml:space="preserve">оборудования и другие объекты </w:t>
            </w:r>
            <w:proofErr w:type="spellStart"/>
            <w:r w:rsidRPr="00A2287F">
              <w:rPr>
                <w:rFonts w:ascii="Times New Roman" w:hAnsi="Times New Roman" w:cs="Times New Roman"/>
                <w:color w:val="000000" w:themeColor="text1"/>
              </w:rPr>
              <w:t>навигационно­гидрографического</w:t>
            </w:r>
            <w:proofErr w:type="spellEnd"/>
            <w:r w:rsidRPr="00A2287F">
              <w:rPr>
                <w:rFonts w:ascii="Times New Roman" w:hAnsi="Times New Roman" w:cs="Times New Roman"/>
                <w:color w:val="000000" w:themeColor="text1"/>
              </w:rPr>
              <w:t xml:space="preserve"> обеспечения морских (речных) путей, системы управления движением судов, информационные системы, перегрузочное оборудование, железнодорожные и автомобильные</w:t>
            </w:r>
            <w:r w:rsidR="00206500" w:rsidRPr="00A2287F">
              <w:rPr>
                <w:rFonts w:ascii="Times New Roman" w:hAnsi="Times New Roman" w:cs="Times New Roman"/>
                <w:color w:val="000000" w:themeColor="text1"/>
              </w:rPr>
              <w:t xml:space="preserve"> </w:t>
            </w:r>
            <w:r w:rsidRPr="00A2287F">
              <w:rPr>
                <w:rFonts w:ascii="Times New Roman" w:hAnsi="Times New Roman" w:cs="Times New Roman"/>
                <w:color w:val="000000" w:themeColor="text1"/>
              </w:rPr>
              <w:t>подъездные</w:t>
            </w:r>
            <w:r w:rsidR="00206500" w:rsidRPr="00A2287F">
              <w:rPr>
                <w:rFonts w:ascii="Times New Roman" w:hAnsi="Times New Roman" w:cs="Times New Roman"/>
                <w:color w:val="000000" w:themeColor="text1"/>
              </w:rPr>
              <w:t xml:space="preserve"> </w:t>
            </w:r>
            <w:r w:rsidRPr="00A2287F">
              <w:rPr>
                <w:rFonts w:ascii="Times New Roman" w:hAnsi="Times New Roman" w:cs="Times New Roman"/>
                <w:color w:val="000000" w:themeColor="text1"/>
              </w:rPr>
              <w:t>пути, линии связи, устройства тепло-, газо-, водо-</w:t>
            </w:r>
            <w:r w:rsidR="00206500" w:rsidRPr="00A2287F">
              <w:rPr>
                <w:rFonts w:ascii="Times New Roman" w:hAnsi="Times New Roman" w:cs="Times New Roman"/>
                <w:color w:val="000000" w:themeColor="text1"/>
              </w:rPr>
              <w:t xml:space="preserve"> </w:t>
            </w:r>
            <w:r w:rsidRPr="00A2287F">
              <w:rPr>
                <w:rFonts w:ascii="Times New Roman" w:hAnsi="Times New Roman" w:cs="Times New Roman"/>
                <w:color w:val="000000" w:themeColor="text1"/>
              </w:rPr>
              <w:t>и электроснабжения, иные</w:t>
            </w:r>
            <w:r w:rsidR="00206500" w:rsidRPr="00A2287F">
              <w:rPr>
                <w:rFonts w:ascii="Times New Roman" w:hAnsi="Times New Roman" w:cs="Times New Roman"/>
                <w:color w:val="000000" w:themeColor="text1"/>
              </w:rPr>
              <w:t xml:space="preserve"> </w:t>
            </w:r>
            <w:r w:rsidRPr="00A2287F">
              <w:rPr>
                <w:rFonts w:ascii="Times New Roman" w:hAnsi="Times New Roman" w:cs="Times New Roman"/>
                <w:color w:val="000000" w:themeColor="text1"/>
              </w:rPr>
              <w:t xml:space="preserve">устройства, оборудование, инженерные коммуникации, склады, иные здания, строения, сооружения, расположенные на территории и (или) акватории порта и предназначенные для обеспечения </w:t>
            </w:r>
            <w:r w:rsidRPr="00A2287F">
              <w:rPr>
                <w:rFonts w:ascii="Times New Roman" w:hAnsi="Times New Roman" w:cs="Times New Roman"/>
                <w:color w:val="000000" w:themeColor="text1"/>
              </w:rPr>
              <w:lastRenderedPageBreak/>
              <w:t>безопасности мореплавания, оказания услуг в порту, обеспечения в порту государственного контроля (надзора)</w:t>
            </w:r>
          </w:p>
        </w:tc>
      </w:tr>
      <w:tr w:rsidR="004C4DD1" w:rsidRPr="00A2287F" w14:paraId="26628877" w14:textId="77777777" w:rsidTr="00C343C1">
        <w:trPr>
          <w:trHeight w:val="848"/>
        </w:trPr>
        <w:tc>
          <w:tcPr>
            <w:tcW w:w="2621" w:type="dxa"/>
            <w:noWrap/>
          </w:tcPr>
          <w:p w14:paraId="717D97C0"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Объекты капитального строительства, обеспечивающие радиовещание, телевидение, связь</w:t>
            </w:r>
          </w:p>
        </w:tc>
        <w:tc>
          <w:tcPr>
            <w:tcW w:w="6905" w:type="dxa"/>
            <w:noWrap/>
          </w:tcPr>
          <w:p w14:paraId="7A338AD8"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Здания, сооружения, комплексы зданий и сооружений, в которых осуществляется деятельность организаций и (или) объектов связи, радиовещания, телевидения, информатики: эксплуатационные предприятия связи,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 подземные кабельные и воздушные линии связи и радиофикации и соответствующие охранные зоны линий связи; наземные и подземные необслуживаемые усилительные пункты на кабельных линиях связи и соответствующие охранные зоны; наземные сооружения и инфраструктуру спутниковой связи</w:t>
            </w:r>
          </w:p>
        </w:tc>
      </w:tr>
      <w:tr w:rsidR="004C4DD1" w:rsidRPr="00A2287F" w14:paraId="6DAB1DEF" w14:textId="77777777" w:rsidTr="00C343C1">
        <w:trPr>
          <w:trHeight w:val="906"/>
        </w:trPr>
        <w:tc>
          <w:tcPr>
            <w:tcW w:w="2621" w:type="dxa"/>
            <w:noWrap/>
          </w:tcPr>
          <w:p w14:paraId="2D1A0AC8"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обеспечения вооружённых сил</w:t>
            </w:r>
          </w:p>
        </w:tc>
        <w:tc>
          <w:tcPr>
            <w:tcW w:w="6905" w:type="dxa"/>
            <w:noWrap/>
          </w:tcPr>
          <w:p w14:paraId="5B1C746B"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Здания, сооружения предназначенные для деятельности по обеспечению и совершенствованию вооруженных сил, с целью поддержания готовности к согласованным действиям по предотвращению, локализации и нейтрализации внешних и внутренних угроз</w:t>
            </w:r>
          </w:p>
        </w:tc>
      </w:tr>
      <w:tr w:rsidR="004C4DD1" w:rsidRPr="00A2287F" w14:paraId="262DAC04" w14:textId="77777777" w:rsidTr="00C343C1">
        <w:trPr>
          <w:trHeight w:val="703"/>
        </w:trPr>
        <w:tc>
          <w:tcPr>
            <w:tcW w:w="2621" w:type="dxa"/>
            <w:noWrap/>
          </w:tcPr>
          <w:p w14:paraId="58A85DB2"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обеспечения навигации</w:t>
            </w:r>
          </w:p>
        </w:tc>
        <w:tc>
          <w:tcPr>
            <w:tcW w:w="6905" w:type="dxa"/>
            <w:noWrap/>
          </w:tcPr>
          <w:p w14:paraId="4E1F69E1"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Здания, сооружения для размещения навигационных знаков и оборудования </w:t>
            </w:r>
          </w:p>
        </w:tc>
      </w:tr>
      <w:tr w:rsidR="004C4DD1" w:rsidRPr="00A2287F" w14:paraId="66A93FE6" w14:textId="77777777" w:rsidTr="00C343C1">
        <w:trPr>
          <w:trHeight w:val="745"/>
        </w:trPr>
        <w:tc>
          <w:tcPr>
            <w:tcW w:w="2621" w:type="dxa"/>
            <w:noWrap/>
          </w:tcPr>
          <w:p w14:paraId="412CCFAC"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обслуживания коммунальной инфраструктуры</w:t>
            </w:r>
          </w:p>
        </w:tc>
        <w:tc>
          <w:tcPr>
            <w:tcW w:w="6905" w:type="dxa"/>
            <w:noWrap/>
          </w:tcPr>
          <w:p w14:paraId="6F27D87E"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Здания, сооружения, комплексы зданий и сооружений, предназначенных для хранения инвентаря и оборудования, состоящий из административно-бытовых помещений, обеспечивающих процесс эксплуатации коммунальной инфраструктуры</w:t>
            </w:r>
          </w:p>
        </w:tc>
      </w:tr>
      <w:tr w:rsidR="004C4DD1" w:rsidRPr="00A2287F" w14:paraId="795EB0CF" w14:textId="77777777" w:rsidTr="00C343C1">
        <w:trPr>
          <w:trHeight w:val="1411"/>
        </w:trPr>
        <w:tc>
          <w:tcPr>
            <w:tcW w:w="2621" w:type="dxa"/>
            <w:noWrap/>
          </w:tcPr>
          <w:p w14:paraId="06054A94"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органов внутренних дел и спасательных служб</w:t>
            </w:r>
          </w:p>
        </w:tc>
        <w:tc>
          <w:tcPr>
            <w:tcW w:w="6905" w:type="dxa"/>
            <w:noWrap/>
          </w:tcPr>
          <w:p w14:paraId="140AB216"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Здания, сооружения, предназначенные для деятельности по защите прав и свобод человека и гражданина, охране правопорядка, безопасности, а также осуществляющие 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tc>
      </w:tr>
      <w:tr w:rsidR="004C4DD1" w:rsidRPr="00A2287F" w14:paraId="3A8AFED1" w14:textId="77777777" w:rsidTr="00C343C1">
        <w:trPr>
          <w:trHeight w:val="935"/>
        </w:trPr>
        <w:tc>
          <w:tcPr>
            <w:tcW w:w="2621" w:type="dxa"/>
            <w:noWrap/>
          </w:tcPr>
          <w:p w14:paraId="40B1E598"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органов внутренних дел, ответственных за безопасность дорожного движения</w:t>
            </w:r>
          </w:p>
        </w:tc>
        <w:tc>
          <w:tcPr>
            <w:tcW w:w="6905" w:type="dxa"/>
            <w:noWrap/>
          </w:tcPr>
          <w:p w14:paraId="03C1BD62"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Здания, сооружения для размещения лиц, обеспечивающих и реализующих мероприятия, направленные на предупреждение причин возникновения дорожно-транспортных происшествий и снижение тяжести их последствий</w:t>
            </w:r>
          </w:p>
        </w:tc>
      </w:tr>
      <w:tr w:rsidR="004C4DD1" w:rsidRPr="00A2287F" w14:paraId="390CA41A" w14:textId="77777777" w:rsidTr="00C343C1">
        <w:trPr>
          <w:trHeight w:val="1555"/>
        </w:trPr>
        <w:tc>
          <w:tcPr>
            <w:tcW w:w="2621" w:type="dxa"/>
            <w:noWrap/>
          </w:tcPr>
          <w:p w14:paraId="015E63D5"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Объекты по добыче недр</w:t>
            </w:r>
          </w:p>
        </w:tc>
        <w:tc>
          <w:tcPr>
            <w:tcW w:w="6905" w:type="dxa"/>
            <w:noWrap/>
          </w:tcPr>
          <w:p w14:paraId="1D2895EF"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Здания, сооружения, для размещения людей и оборудования, обеспечивающих поиск и оценку участков недр,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установок и сооружений, а также разведку и промышленную разработку недр</w:t>
            </w:r>
          </w:p>
        </w:tc>
      </w:tr>
      <w:tr w:rsidR="004C4DD1" w:rsidRPr="00A2287F" w14:paraId="103255D4" w14:textId="77777777" w:rsidTr="00C343C1">
        <w:trPr>
          <w:trHeight w:val="1728"/>
        </w:trPr>
        <w:tc>
          <w:tcPr>
            <w:tcW w:w="2621" w:type="dxa"/>
            <w:noWrap/>
          </w:tcPr>
          <w:p w14:paraId="35005A37"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по оказанию бытовых услуг населению и (или) организациям</w:t>
            </w:r>
          </w:p>
          <w:p w14:paraId="6991CD30"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p>
          <w:p w14:paraId="1979A925"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p>
        </w:tc>
        <w:tc>
          <w:tcPr>
            <w:tcW w:w="6905" w:type="dxa"/>
            <w:noWrap/>
          </w:tcPr>
          <w:p w14:paraId="6B5AA9D6"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Здания, группы помещений, помещения для размещения мастерских мелкого ремонта, швейных ателье, фотоателье, фотолабораторий, бань, саун, приёмных пунктов прачечных и химчисток, приёмных пунктов ветеринарных клиник без содержания животных, контор похоронных бюро, контор грузовых перевозок для нужд населения, пунктов проката бытовой техники, спортивного снаряжения, аптечных пунктов, медицинских кабинетов</w:t>
            </w:r>
          </w:p>
        </w:tc>
      </w:tr>
      <w:tr w:rsidR="004C4DD1" w:rsidRPr="00A2287F" w14:paraId="32108E99" w14:textId="77777777" w:rsidTr="00C343C1">
        <w:trPr>
          <w:trHeight w:val="968"/>
        </w:trPr>
        <w:tc>
          <w:tcPr>
            <w:tcW w:w="2621" w:type="dxa"/>
            <w:noWrap/>
          </w:tcPr>
          <w:p w14:paraId="76136CD2"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по транспортировке и промышленной переработке недр</w:t>
            </w:r>
          </w:p>
        </w:tc>
        <w:tc>
          <w:tcPr>
            <w:tcW w:w="6905" w:type="dxa"/>
            <w:noWrap/>
          </w:tcPr>
          <w:p w14:paraId="6242A714"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Здания, сооружения, для размещения людей и оборудования, обеспечивающих переработку с получением и извлечением полезных компонентов или минералов, используемых в производственной и иной деятельности, а также хранение и доставку указанных продуктов получателям, предполагающую транспортировку до соответствующих мест производства</w:t>
            </w:r>
          </w:p>
        </w:tc>
      </w:tr>
      <w:tr w:rsidR="004C4DD1" w:rsidRPr="00A2287F" w14:paraId="2BB1C484" w14:textId="77777777" w:rsidTr="00C343C1">
        <w:trPr>
          <w:trHeight w:val="852"/>
        </w:trPr>
        <w:tc>
          <w:tcPr>
            <w:tcW w:w="2621" w:type="dxa"/>
            <w:noWrap/>
          </w:tcPr>
          <w:p w14:paraId="403B3F60"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производства традиционных ремёсел и промыслов</w:t>
            </w:r>
          </w:p>
        </w:tc>
        <w:tc>
          <w:tcPr>
            <w:tcW w:w="6905" w:type="dxa"/>
            <w:noWrap/>
          </w:tcPr>
          <w:p w14:paraId="3BFB1DC4"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Здания, сооружения, группа помещений используемые для производства продукции традиционных ремесел</w:t>
            </w:r>
          </w:p>
        </w:tc>
      </w:tr>
      <w:tr w:rsidR="004C4DD1" w:rsidRPr="00A2287F" w14:paraId="7025F481" w14:textId="77777777" w:rsidTr="00C343C1">
        <w:trPr>
          <w:trHeight w:val="713"/>
        </w:trPr>
        <w:tc>
          <w:tcPr>
            <w:tcW w:w="2621" w:type="dxa"/>
            <w:noWrap/>
          </w:tcPr>
          <w:p w14:paraId="5DCCCD66"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ритуального обслуживания мест захоронения</w:t>
            </w:r>
          </w:p>
        </w:tc>
        <w:tc>
          <w:tcPr>
            <w:tcW w:w="6905" w:type="dxa"/>
            <w:noWrap/>
          </w:tcPr>
          <w:p w14:paraId="14F0ACE8"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Здания, сооружения, в которых осуществляются мероприятия по содержанию мест захоронения и погребению останков, праха умерших и погибших, проведению похорон</w:t>
            </w:r>
          </w:p>
        </w:tc>
      </w:tr>
      <w:tr w:rsidR="004C4DD1" w:rsidRPr="00A2287F" w14:paraId="4F3BB07E" w14:textId="77777777" w:rsidTr="00C343C1">
        <w:trPr>
          <w:trHeight w:val="911"/>
        </w:trPr>
        <w:tc>
          <w:tcPr>
            <w:tcW w:w="2621" w:type="dxa"/>
            <w:noWrap/>
          </w:tcPr>
          <w:p w14:paraId="7B21E9DA"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технического обслуживания автомобилей</w:t>
            </w:r>
          </w:p>
        </w:tc>
        <w:tc>
          <w:tcPr>
            <w:tcW w:w="6905" w:type="dxa"/>
            <w:noWrap/>
          </w:tcPr>
          <w:p w14:paraId="5F154D19"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Здания, сооружения, группа помещений, в которых осуществляется комплекс операций по поддержанию работоспособности или исправности автомобилей в процессе их технической эксплуатации, хранения и транспортировки. Могут входить в состав автосалонов</w:t>
            </w:r>
          </w:p>
        </w:tc>
      </w:tr>
      <w:tr w:rsidR="004C4DD1" w:rsidRPr="00A2287F" w14:paraId="037B47F1" w14:textId="77777777" w:rsidTr="00C343C1">
        <w:trPr>
          <w:trHeight w:val="1094"/>
        </w:trPr>
        <w:tc>
          <w:tcPr>
            <w:tcW w:w="2621" w:type="dxa"/>
            <w:noWrap/>
          </w:tcPr>
          <w:p w14:paraId="3FEEA7A4"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трубопроводного транспорта</w:t>
            </w:r>
          </w:p>
        </w:tc>
        <w:tc>
          <w:tcPr>
            <w:tcW w:w="6905" w:type="dxa"/>
            <w:noWrap/>
          </w:tcPr>
          <w:p w14:paraId="41A21E90"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Здания, сооружения, в которых осуществляется комплекс операций, позволяющий обеспечить безопасную и надежную эксплуатацию технологического комплекса (части магистрального трубопровода), включающего трубопроводы, здания, основное и вспомогательное оборудование, установки и другие устройства</w:t>
            </w:r>
          </w:p>
        </w:tc>
      </w:tr>
      <w:tr w:rsidR="004C4DD1" w:rsidRPr="00A2287F" w14:paraId="57E2474F" w14:textId="77777777" w:rsidTr="00C343C1">
        <w:trPr>
          <w:trHeight w:val="2269"/>
        </w:trPr>
        <w:tc>
          <w:tcPr>
            <w:tcW w:w="2621" w:type="dxa"/>
            <w:noWrap/>
          </w:tcPr>
          <w:p w14:paraId="2B83A2EC"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Объекты улично-дорожной сети</w:t>
            </w:r>
          </w:p>
        </w:tc>
        <w:tc>
          <w:tcPr>
            <w:tcW w:w="6905" w:type="dxa"/>
            <w:noWrap/>
          </w:tcPr>
          <w:p w14:paraId="740DFE50"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Объекты, обеспечивающие безопасное передвижение участников дорожного движения: автомобильные дороги, проезжая часть улиц, парковочные места, пути передвижения немоторизованных средств транспорта (велосипедов, самокатов и т.п.), пути рельсового транспорта, мосты, путепроводы, </w:t>
            </w:r>
            <w:proofErr w:type="spellStart"/>
            <w:r w:rsidRPr="00A2287F">
              <w:rPr>
                <w:rFonts w:ascii="Times New Roman" w:hAnsi="Times New Roman" w:cs="Times New Roman"/>
                <w:color w:val="000000" w:themeColor="text1"/>
              </w:rPr>
              <w:t>подэстакадные</w:t>
            </w:r>
            <w:proofErr w:type="spellEnd"/>
            <w:r w:rsidRPr="00A2287F">
              <w:rPr>
                <w:rFonts w:ascii="Times New Roman" w:hAnsi="Times New Roman" w:cs="Times New Roman"/>
                <w:color w:val="000000" w:themeColor="text1"/>
              </w:rPr>
              <w:t xml:space="preserve"> или </w:t>
            </w:r>
            <w:proofErr w:type="spellStart"/>
            <w:r w:rsidRPr="00A2287F">
              <w:rPr>
                <w:rFonts w:ascii="Times New Roman" w:hAnsi="Times New Roman" w:cs="Times New Roman"/>
                <w:color w:val="000000" w:themeColor="text1"/>
              </w:rPr>
              <w:t>подмостовые</w:t>
            </w:r>
            <w:proofErr w:type="spellEnd"/>
            <w:r w:rsidRPr="00A2287F">
              <w:rPr>
                <w:rFonts w:ascii="Times New Roman" w:hAnsi="Times New Roman" w:cs="Times New Roman"/>
                <w:color w:val="000000" w:themeColor="text1"/>
              </w:rPr>
              <w:t xml:space="preserve"> пространства, площади, тротуары, бульвары, скверы, набережные, уличное озеленение, шумозащитные сооружения, сооружения для отвода сточных вод, сооружения дождевой канализации, сети инженерного обеспечения, коллекторы для сетей инженерного обеспечения, прочие подобные элементы.</w:t>
            </w:r>
          </w:p>
        </w:tc>
      </w:tr>
      <w:tr w:rsidR="004C4DD1" w:rsidRPr="00A2287F" w14:paraId="139100C5" w14:textId="77777777" w:rsidTr="00C343C1">
        <w:trPr>
          <w:trHeight w:val="760"/>
        </w:trPr>
        <w:tc>
          <w:tcPr>
            <w:tcW w:w="2621" w:type="dxa"/>
            <w:noWrap/>
          </w:tcPr>
          <w:p w14:paraId="1ED69278"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Объекты электросетевого хозяйства</w:t>
            </w:r>
          </w:p>
        </w:tc>
        <w:tc>
          <w:tcPr>
            <w:tcW w:w="6905" w:type="dxa"/>
            <w:noWrap/>
          </w:tcPr>
          <w:p w14:paraId="28BDC73C"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Здания и сооружения, в которых обеспечиваются электрические связи и осуществляется передача электрической энергии: линии электропередачи, трансформаторные и иные подстанции, распределительные пункты и иное оборудование</w:t>
            </w:r>
          </w:p>
        </w:tc>
      </w:tr>
      <w:tr w:rsidR="004C4DD1" w:rsidRPr="00A2287F" w14:paraId="78ADA521" w14:textId="77777777" w:rsidTr="00C343C1">
        <w:trPr>
          <w:trHeight w:val="1474"/>
        </w:trPr>
        <w:tc>
          <w:tcPr>
            <w:tcW w:w="2621" w:type="dxa"/>
            <w:noWrap/>
          </w:tcPr>
          <w:p w14:paraId="3CD75358"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Океанариум</w:t>
            </w:r>
          </w:p>
        </w:tc>
        <w:tc>
          <w:tcPr>
            <w:tcW w:w="6905" w:type="dxa"/>
            <w:noWrap/>
          </w:tcPr>
          <w:p w14:paraId="2BA51F47"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Комплекс зданий, здание, группа помещений, в котором располагается музей живой морской природы. Включает в себя помещения для размещения экспозиции, в том числе бассейны различного объёма, может также включать бассейн, оборудованный для представления с участием дрессированных дельфинов и ластоногих; помещения для культурно-просветительской работы</w:t>
            </w:r>
          </w:p>
        </w:tc>
      </w:tr>
      <w:tr w:rsidR="004C4DD1" w:rsidRPr="00A2287F" w14:paraId="13327439" w14:textId="77777777" w:rsidTr="00C343C1">
        <w:trPr>
          <w:trHeight w:val="1199"/>
        </w:trPr>
        <w:tc>
          <w:tcPr>
            <w:tcW w:w="2621" w:type="dxa"/>
            <w:noWrap/>
          </w:tcPr>
          <w:p w14:paraId="38A4E7FD"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Опытная и (или) производственная база научных и научно-исследовательских организаций</w:t>
            </w:r>
          </w:p>
        </w:tc>
        <w:tc>
          <w:tcPr>
            <w:tcW w:w="6905" w:type="dxa"/>
            <w:noWrap/>
          </w:tcPr>
          <w:p w14:paraId="29649846"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здание, комплекс зданий, сооружение для размещения опытных производств, подчиняющихся </w:t>
            </w:r>
            <w:r w:rsidRPr="00A2287F">
              <w:rPr>
                <w:rFonts w:ascii="Times New Roman" w:hAnsi="Times New Roman" w:cs="Times New Roman"/>
                <w:color w:val="000000" w:themeColor="text1"/>
                <w:shd w:val="clear" w:color="auto" w:fill="FFFFFF"/>
                <w:lang w:eastAsia="en-US"/>
              </w:rPr>
              <w:t>научной организации</w:t>
            </w:r>
            <w:r w:rsidRPr="00A2287F">
              <w:rPr>
                <w:rFonts w:ascii="Times New Roman" w:hAnsi="Times New Roman" w:cs="Times New Roman"/>
                <w:color w:val="000000" w:themeColor="text1"/>
              </w:rPr>
              <w:t>, выполняющей опытные, экспериментальные работы</w:t>
            </w:r>
          </w:p>
        </w:tc>
      </w:tr>
      <w:tr w:rsidR="004C4DD1" w:rsidRPr="00A2287F" w14:paraId="6159D6BF" w14:textId="77777777" w:rsidTr="00C343C1">
        <w:trPr>
          <w:trHeight w:val="536"/>
        </w:trPr>
        <w:tc>
          <w:tcPr>
            <w:tcW w:w="2621" w:type="dxa"/>
            <w:noWrap/>
          </w:tcPr>
          <w:p w14:paraId="11A16A6E"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Офис</w:t>
            </w:r>
          </w:p>
        </w:tc>
        <w:tc>
          <w:tcPr>
            <w:tcW w:w="6905" w:type="dxa"/>
            <w:noWrap/>
          </w:tcPr>
          <w:p w14:paraId="787CA884"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группа помещений, помещение, оборудованное стационарными рабочими местами и оргтехникой, используемое для обработки и хранения документов и (или) приема клиентов, посетителей. Градостроительным регламентом может быть установлена минимальная или максимальная площадь офисов. В таком случае учитывается суммарная площадь всех офисов, расположенных в одном здании.</w:t>
            </w:r>
          </w:p>
        </w:tc>
      </w:tr>
      <w:tr w:rsidR="004C4DD1" w:rsidRPr="00A2287F" w14:paraId="6907881D" w14:textId="77777777" w:rsidTr="00C343C1">
        <w:trPr>
          <w:trHeight w:val="887"/>
        </w:trPr>
        <w:tc>
          <w:tcPr>
            <w:tcW w:w="2621" w:type="dxa"/>
            <w:noWrap/>
          </w:tcPr>
          <w:p w14:paraId="4E9054E6"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Очистные сооружения</w:t>
            </w:r>
          </w:p>
        </w:tc>
        <w:tc>
          <w:tcPr>
            <w:tcW w:w="6905" w:type="dxa"/>
            <w:noWrap/>
          </w:tcPr>
          <w:p w14:paraId="1215CA88"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Комплекс инженерных сооружений в системе канализации, предназначенный для очистки сточных вод от содержащихся в них загрязнений</w:t>
            </w:r>
          </w:p>
        </w:tc>
      </w:tr>
      <w:tr w:rsidR="004C4DD1" w:rsidRPr="00A2287F" w14:paraId="43092CA7" w14:textId="77777777" w:rsidTr="00C343C1">
        <w:trPr>
          <w:trHeight w:val="1175"/>
        </w:trPr>
        <w:tc>
          <w:tcPr>
            <w:tcW w:w="2621" w:type="dxa"/>
            <w:noWrap/>
          </w:tcPr>
          <w:p w14:paraId="60FDB007"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Памятник, мемориал</w:t>
            </w:r>
          </w:p>
        </w:tc>
        <w:tc>
          <w:tcPr>
            <w:tcW w:w="6905" w:type="dxa"/>
            <w:noWrap/>
          </w:tcPr>
          <w:p w14:paraId="7F56E12B"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Отдельные постройки, здания и сооружения с исторически сложившимися территориями;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tc>
      </w:tr>
      <w:tr w:rsidR="004C4DD1" w:rsidRPr="00A2287F" w14:paraId="4AC0BB9F" w14:textId="77777777" w:rsidTr="00C343C1">
        <w:trPr>
          <w:trHeight w:val="71"/>
        </w:trPr>
        <w:tc>
          <w:tcPr>
            <w:tcW w:w="2621" w:type="dxa"/>
            <w:noWrap/>
          </w:tcPr>
          <w:p w14:paraId="5202CA39"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Перехватывающие парковки</w:t>
            </w:r>
          </w:p>
        </w:tc>
        <w:tc>
          <w:tcPr>
            <w:tcW w:w="6905" w:type="dxa"/>
            <w:noWrap/>
          </w:tcPr>
          <w:p w14:paraId="5014D874"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Автостоянки, расположенные в непосредственной близости от крупных станций пересадок наземного, в том числе железнодорожного, транспорта, предназначенные для разгрузки основных магистралей, оптимизации движения автотранспортных средств</w:t>
            </w:r>
          </w:p>
        </w:tc>
      </w:tr>
      <w:tr w:rsidR="004C4DD1" w:rsidRPr="00A2287F" w14:paraId="44D5CC2F" w14:textId="77777777" w:rsidTr="00C343C1">
        <w:trPr>
          <w:trHeight w:val="71"/>
        </w:trPr>
        <w:tc>
          <w:tcPr>
            <w:tcW w:w="2621" w:type="dxa"/>
            <w:noWrap/>
          </w:tcPr>
          <w:p w14:paraId="5EEAA8AA"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Плоскостная стоянка автомобилей</w:t>
            </w:r>
          </w:p>
        </w:tc>
        <w:tc>
          <w:tcPr>
            <w:tcW w:w="6905" w:type="dxa"/>
            <w:noWrap/>
          </w:tcPr>
          <w:p w14:paraId="6B555CCB"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См. гараж, стоянка автомобилей</w:t>
            </w:r>
          </w:p>
        </w:tc>
      </w:tr>
      <w:tr w:rsidR="004C4DD1" w:rsidRPr="00A2287F" w14:paraId="7718EF4A" w14:textId="77777777" w:rsidTr="00C343C1">
        <w:trPr>
          <w:trHeight w:val="71"/>
        </w:trPr>
        <w:tc>
          <w:tcPr>
            <w:tcW w:w="2621" w:type="dxa"/>
            <w:noWrap/>
          </w:tcPr>
          <w:p w14:paraId="59070B67"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Подземная стоянка автомобилей</w:t>
            </w:r>
          </w:p>
        </w:tc>
        <w:tc>
          <w:tcPr>
            <w:tcW w:w="6905" w:type="dxa"/>
            <w:noWrap/>
          </w:tcPr>
          <w:p w14:paraId="7E4D5092"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См. гараж, стоянка автомобилей</w:t>
            </w:r>
          </w:p>
        </w:tc>
      </w:tr>
      <w:tr w:rsidR="004C4DD1" w:rsidRPr="00A2287F" w14:paraId="7CC5864C" w14:textId="77777777" w:rsidTr="00C343C1">
        <w:trPr>
          <w:trHeight w:val="610"/>
        </w:trPr>
        <w:tc>
          <w:tcPr>
            <w:tcW w:w="2621" w:type="dxa"/>
            <w:noWrap/>
          </w:tcPr>
          <w:p w14:paraId="12A0ECA3"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Пожарное депо</w:t>
            </w:r>
          </w:p>
        </w:tc>
        <w:tc>
          <w:tcPr>
            <w:tcW w:w="6905" w:type="dxa"/>
            <w:noWrap/>
          </w:tcPr>
          <w:p w14:paraId="42A2DB58"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tc>
      </w:tr>
      <w:tr w:rsidR="004C4DD1" w:rsidRPr="00A2287F" w14:paraId="1D696D6F" w14:textId="77777777" w:rsidTr="00C343C1">
        <w:trPr>
          <w:trHeight w:val="991"/>
        </w:trPr>
        <w:tc>
          <w:tcPr>
            <w:tcW w:w="2621" w:type="dxa"/>
            <w:noWrap/>
          </w:tcPr>
          <w:p w14:paraId="40BE0ED1"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Площадки и сооружения для занятия физкультурой и спортом</w:t>
            </w:r>
          </w:p>
        </w:tc>
        <w:tc>
          <w:tcPr>
            <w:tcW w:w="6905" w:type="dxa"/>
            <w:noWrap/>
          </w:tcPr>
          <w:p w14:paraId="564B2F7B" w14:textId="77777777" w:rsidR="00113B60" w:rsidRPr="00A2287F" w:rsidRDefault="00113B60" w:rsidP="00644AF5">
            <w:pPr>
              <w:pStyle w:val="ConsPlusNormal"/>
              <w:tabs>
                <w:tab w:val="left" w:pos="2016"/>
              </w:tabs>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Площадки, сооружения, предназначенные для занятий физическим воспитанием, тренировок, оздоровительных, учебно-тренировочных занятий для широкого круга занимающихся, а также для проведения спортивных соревнований по различным видам спорта</w:t>
            </w:r>
          </w:p>
        </w:tc>
      </w:tr>
      <w:tr w:rsidR="004C4DD1" w:rsidRPr="00A2287F" w14:paraId="046D95AF" w14:textId="77777777" w:rsidTr="00C343C1">
        <w:trPr>
          <w:trHeight w:val="966"/>
        </w:trPr>
        <w:tc>
          <w:tcPr>
            <w:tcW w:w="2621" w:type="dxa"/>
            <w:noWrap/>
          </w:tcPr>
          <w:p w14:paraId="7097F671"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Погрузочный терминал</w:t>
            </w:r>
          </w:p>
        </w:tc>
        <w:tc>
          <w:tcPr>
            <w:tcW w:w="6905" w:type="dxa"/>
            <w:noWrap/>
          </w:tcPr>
          <w:p w14:paraId="10D632F5"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Сооружение, комплекс сооружений, предназначенное для осуществления перегрузочной деятельности. Может включать в себя пути прибытия и отправления; погрузочные пути; пути, оснащенные оборудованием для очистки и дезинфекции; погрузочные платформы; складские платформы и портальные краны</w:t>
            </w:r>
          </w:p>
        </w:tc>
      </w:tr>
      <w:tr w:rsidR="004C4DD1" w:rsidRPr="00A2287F" w14:paraId="62773D52" w14:textId="77777777" w:rsidTr="00C343C1">
        <w:trPr>
          <w:trHeight w:val="525"/>
        </w:trPr>
        <w:tc>
          <w:tcPr>
            <w:tcW w:w="2621" w:type="dxa"/>
            <w:noWrap/>
          </w:tcPr>
          <w:p w14:paraId="7B140248"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Похоронное бюро</w:t>
            </w:r>
          </w:p>
        </w:tc>
        <w:tc>
          <w:tcPr>
            <w:tcW w:w="6905" w:type="dxa"/>
            <w:noWrap/>
          </w:tcPr>
          <w:p w14:paraId="49A88EB3"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помещение, в котором проводится прием заказов от населения на организацию похорон, включает в себя помещения, в которых осуществляется торговля предметами похоронного назначения и намогильными сооружениями, может включать производственные помещения по изготовлению ритуальных принадлежностей</w:t>
            </w:r>
          </w:p>
        </w:tc>
      </w:tr>
      <w:tr w:rsidR="004C4DD1" w:rsidRPr="00A2287F" w14:paraId="7FA9CAEE" w14:textId="77777777" w:rsidTr="00C343C1">
        <w:trPr>
          <w:trHeight w:val="525"/>
        </w:trPr>
        <w:tc>
          <w:tcPr>
            <w:tcW w:w="2621" w:type="dxa"/>
            <w:noWrap/>
          </w:tcPr>
          <w:p w14:paraId="137859E5"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Почтовое отделение</w:t>
            </w:r>
          </w:p>
        </w:tc>
        <w:tc>
          <w:tcPr>
            <w:tcW w:w="6905" w:type="dxa"/>
            <w:noWrap/>
          </w:tcPr>
          <w:p w14:paraId="0B1D5746"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помещение, в котором пользователям предоставляются услуги почтовой связи</w:t>
            </w:r>
          </w:p>
        </w:tc>
      </w:tr>
      <w:tr w:rsidR="004C4DD1" w:rsidRPr="00A2287F" w14:paraId="4126445E" w14:textId="77777777" w:rsidTr="00C343C1">
        <w:trPr>
          <w:trHeight w:val="525"/>
        </w:trPr>
        <w:tc>
          <w:tcPr>
            <w:tcW w:w="2621" w:type="dxa"/>
            <w:noWrap/>
          </w:tcPr>
          <w:p w14:paraId="2FDAF6A3"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Прачечная</w:t>
            </w:r>
          </w:p>
        </w:tc>
        <w:tc>
          <w:tcPr>
            <w:tcW w:w="6905" w:type="dxa"/>
            <w:noWrap/>
          </w:tcPr>
          <w:p w14:paraId="7E348D86"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помещение, в котором в соответствии с установленным технологическим процессом производится стирка и последующая отделка, обработка швейных и трикотажных изделий, включая помещения для глажки</w:t>
            </w:r>
          </w:p>
        </w:tc>
      </w:tr>
      <w:tr w:rsidR="004C4DD1" w:rsidRPr="00A2287F" w14:paraId="2F2F876A" w14:textId="77777777" w:rsidTr="00C343C1">
        <w:trPr>
          <w:trHeight w:val="910"/>
        </w:trPr>
        <w:tc>
          <w:tcPr>
            <w:tcW w:w="2621" w:type="dxa"/>
            <w:noWrap/>
          </w:tcPr>
          <w:p w14:paraId="74199932"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Прирельсовый товарный склад</w:t>
            </w:r>
          </w:p>
        </w:tc>
        <w:tc>
          <w:tcPr>
            <w:tcW w:w="6905" w:type="dxa"/>
          </w:tcPr>
          <w:p w14:paraId="15170535"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Сооружение, площадка для хранения материалов, изделий, машин, конструкций и др. грузов, которые доставляются на склад или</w:t>
            </w:r>
            <w:r w:rsidRPr="00A2287F">
              <w:rPr>
                <w:rFonts w:ascii="Times New Roman" w:hAnsi="Times New Roman" w:cs="Times New Roman"/>
                <w:color w:val="000000" w:themeColor="text1"/>
              </w:rPr>
              <w:br/>
              <w:t xml:space="preserve">комплексной механизации и автоматизации погрузочно-разгрузочных работ </w:t>
            </w:r>
          </w:p>
        </w:tc>
      </w:tr>
      <w:tr w:rsidR="004C4DD1" w:rsidRPr="00A2287F" w14:paraId="2D8F901B" w14:textId="77777777" w:rsidTr="00C343C1">
        <w:trPr>
          <w:trHeight w:val="575"/>
        </w:trPr>
        <w:tc>
          <w:tcPr>
            <w:tcW w:w="2621" w:type="dxa"/>
            <w:noWrap/>
          </w:tcPr>
          <w:p w14:paraId="4D6ABA16"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Пункт ночлега для бездомных граждан</w:t>
            </w:r>
          </w:p>
        </w:tc>
        <w:tc>
          <w:tcPr>
            <w:tcW w:w="6905" w:type="dxa"/>
          </w:tcPr>
          <w:p w14:paraId="1271A9E6"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помещение, группа помещений, предназначенное для предоставления ночлега бездомным гражданам</w:t>
            </w:r>
          </w:p>
        </w:tc>
      </w:tr>
      <w:tr w:rsidR="004C4DD1" w:rsidRPr="00A2287F" w14:paraId="7C659C1B" w14:textId="77777777" w:rsidTr="00C343C1">
        <w:trPr>
          <w:trHeight w:val="971"/>
        </w:trPr>
        <w:tc>
          <w:tcPr>
            <w:tcW w:w="2621" w:type="dxa"/>
            <w:noWrap/>
          </w:tcPr>
          <w:p w14:paraId="77983472"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Пункт питания малоимущих граждан</w:t>
            </w:r>
          </w:p>
        </w:tc>
        <w:tc>
          <w:tcPr>
            <w:tcW w:w="6905" w:type="dxa"/>
          </w:tcPr>
          <w:p w14:paraId="2520F50C"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помещение, группа помещений, в котором предоставляются услуги питания льготным категориям граждан. Включает в себя помещения для приема пищи, может включать помещения для производства полуфабрикатов, изготовления кулинарной готовой продукции</w:t>
            </w:r>
          </w:p>
        </w:tc>
      </w:tr>
      <w:tr w:rsidR="004C4DD1" w:rsidRPr="00A2287F" w14:paraId="79B9B953" w14:textId="77777777" w:rsidTr="00C343C1">
        <w:trPr>
          <w:trHeight w:val="888"/>
        </w:trPr>
        <w:tc>
          <w:tcPr>
            <w:tcW w:w="2621" w:type="dxa"/>
            <w:noWrap/>
          </w:tcPr>
          <w:p w14:paraId="6122B456"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Пункт проката автомобилей с технической базой</w:t>
            </w:r>
          </w:p>
        </w:tc>
        <w:tc>
          <w:tcPr>
            <w:tcW w:w="6905" w:type="dxa"/>
          </w:tcPr>
          <w:p w14:paraId="0B6D4341"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группа помещений, в котором осуществляется деятельность по прокату (аренде) автомобилей, включающее в себя помещения для экспозиции автомобилей, помещения административно-бытового назначения, объекты по техническому обслуживанию и мойке автомобилей</w:t>
            </w:r>
          </w:p>
        </w:tc>
      </w:tr>
      <w:tr w:rsidR="004C4DD1" w:rsidRPr="00A2287F" w14:paraId="505E43F9" w14:textId="77777777" w:rsidTr="00C343C1">
        <w:trPr>
          <w:trHeight w:val="509"/>
        </w:trPr>
        <w:tc>
          <w:tcPr>
            <w:tcW w:w="2621" w:type="dxa"/>
            <w:noWrap/>
          </w:tcPr>
          <w:p w14:paraId="6507A581"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Пункт сбора мусора для вторичной переработки</w:t>
            </w:r>
          </w:p>
        </w:tc>
        <w:tc>
          <w:tcPr>
            <w:tcW w:w="6905" w:type="dxa"/>
          </w:tcPr>
          <w:p w14:paraId="7165258B"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Сооружение для раздельного сбора отходов (макулатура, стекло, пластик) для вторичной переработки с целью последующего возвращения в оборот</w:t>
            </w:r>
          </w:p>
        </w:tc>
      </w:tr>
      <w:tr w:rsidR="004C4DD1" w:rsidRPr="00A2287F" w14:paraId="19263B6F" w14:textId="77777777" w:rsidTr="00C343C1">
        <w:trPr>
          <w:trHeight w:val="870"/>
        </w:trPr>
        <w:tc>
          <w:tcPr>
            <w:tcW w:w="2621" w:type="dxa"/>
            <w:noWrap/>
          </w:tcPr>
          <w:p w14:paraId="4B6298AC"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 xml:space="preserve">Разворотное кольцо и </w:t>
            </w:r>
            <w:proofErr w:type="spellStart"/>
            <w:r w:rsidRPr="00A2287F">
              <w:rPr>
                <w:rFonts w:ascii="Times New Roman" w:hAnsi="Times New Roman" w:cs="Times New Roman"/>
                <w:color w:val="000000" w:themeColor="text1"/>
              </w:rPr>
              <w:t>отстойно</w:t>
            </w:r>
            <w:proofErr w:type="spellEnd"/>
            <w:r w:rsidRPr="00A2287F">
              <w:rPr>
                <w:rFonts w:ascii="Times New Roman" w:hAnsi="Times New Roman" w:cs="Times New Roman"/>
                <w:color w:val="000000" w:themeColor="text1"/>
              </w:rPr>
              <w:t>-разворотное сооружение транспорта</w:t>
            </w:r>
          </w:p>
        </w:tc>
        <w:tc>
          <w:tcPr>
            <w:tcW w:w="6905" w:type="dxa"/>
          </w:tcPr>
          <w:p w14:paraId="2087E9EF"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Комплекс сооружений для разворота и отстоя общественного транспорта (трамвай, троллейбус, автобус). Может включать здания, помещения санитарно-гигиенического назначения для обслуживания водителей, диспетчерские пункты</w:t>
            </w:r>
          </w:p>
        </w:tc>
      </w:tr>
      <w:tr w:rsidR="004C4DD1" w:rsidRPr="00A2287F" w14:paraId="68CB032C" w14:textId="77777777" w:rsidTr="00C343C1">
        <w:trPr>
          <w:trHeight w:val="477"/>
        </w:trPr>
        <w:tc>
          <w:tcPr>
            <w:tcW w:w="2621" w:type="dxa"/>
            <w:noWrap/>
          </w:tcPr>
          <w:p w14:paraId="6AC2E158"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Раздаточные пункты молочных кухонь</w:t>
            </w:r>
          </w:p>
        </w:tc>
        <w:tc>
          <w:tcPr>
            <w:tcW w:w="6905" w:type="dxa"/>
          </w:tcPr>
          <w:p w14:paraId="514BECDF"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группа помещений для распределения и снабжения граждан и детских учреждений продукцией молочной кухни</w:t>
            </w:r>
          </w:p>
        </w:tc>
      </w:tr>
      <w:tr w:rsidR="004C4DD1" w:rsidRPr="00A2287F" w14:paraId="4CBA4625" w14:textId="77777777" w:rsidTr="00C343C1">
        <w:trPr>
          <w:trHeight w:val="94"/>
        </w:trPr>
        <w:tc>
          <w:tcPr>
            <w:tcW w:w="2621" w:type="dxa"/>
            <w:noWrap/>
          </w:tcPr>
          <w:p w14:paraId="4F4598DC"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Розничный рынок</w:t>
            </w:r>
          </w:p>
        </w:tc>
        <w:tc>
          <w:tcPr>
            <w:tcW w:w="6905" w:type="dxa"/>
            <w:noWrap/>
          </w:tcPr>
          <w:p w14:paraId="3C05FCA6"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сооружение, комплекс зданий, сооружений, предназначенное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w:t>
            </w:r>
          </w:p>
        </w:tc>
      </w:tr>
      <w:tr w:rsidR="004C4DD1" w:rsidRPr="00A2287F" w14:paraId="691C8252" w14:textId="77777777" w:rsidTr="00C343C1">
        <w:trPr>
          <w:trHeight w:val="94"/>
        </w:trPr>
        <w:tc>
          <w:tcPr>
            <w:tcW w:w="2621" w:type="dxa"/>
            <w:noWrap/>
          </w:tcPr>
          <w:p w14:paraId="2121CB1E"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Садовый дом</w:t>
            </w:r>
          </w:p>
        </w:tc>
        <w:tc>
          <w:tcPr>
            <w:tcW w:w="6905" w:type="dxa"/>
            <w:noWrap/>
          </w:tcPr>
          <w:p w14:paraId="2879F0ED"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Жилое здание, расположенное на садовом земельном участке без права регистрации проживания в нем</w:t>
            </w:r>
          </w:p>
        </w:tc>
      </w:tr>
      <w:tr w:rsidR="004C4DD1" w:rsidRPr="00A2287F" w14:paraId="703AF1DB" w14:textId="77777777" w:rsidTr="00C343C1">
        <w:trPr>
          <w:trHeight w:val="94"/>
        </w:trPr>
        <w:tc>
          <w:tcPr>
            <w:tcW w:w="2621" w:type="dxa"/>
            <w:noWrap/>
          </w:tcPr>
          <w:p w14:paraId="05C075E9"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Склад</w:t>
            </w:r>
          </w:p>
        </w:tc>
        <w:tc>
          <w:tcPr>
            <w:tcW w:w="6905" w:type="dxa"/>
            <w:noWrap/>
          </w:tcPr>
          <w:p w14:paraId="43781142"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Территория, сооружение, комплекс сооружений, помещение (также их комплекс), предназначенное для хранения материальных ценностей и оказания складских услуг (связанные с хранением)</w:t>
            </w:r>
          </w:p>
        </w:tc>
      </w:tr>
      <w:tr w:rsidR="004C4DD1" w:rsidRPr="00A2287F" w14:paraId="1B0F8CBF" w14:textId="77777777" w:rsidTr="00C343C1">
        <w:trPr>
          <w:trHeight w:val="94"/>
        </w:trPr>
        <w:tc>
          <w:tcPr>
            <w:tcW w:w="2621" w:type="dxa"/>
            <w:noWrap/>
          </w:tcPr>
          <w:p w14:paraId="205D5971"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Служба занятости населения</w:t>
            </w:r>
          </w:p>
        </w:tc>
        <w:tc>
          <w:tcPr>
            <w:tcW w:w="6905" w:type="dxa"/>
            <w:noWrap/>
          </w:tcPr>
          <w:p w14:paraId="383D19B2" w14:textId="28A0901C"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помещение, группа помещений, для размещения организации,</w:t>
            </w:r>
            <w:r w:rsidR="00206500" w:rsidRPr="00A2287F">
              <w:rPr>
                <w:rFonts w:ascii="Times New Roman" w:hAnsi="Times New Roman" w:cs="Times New Roman"/>
                <w:color w:val="000000" w:themeColor="text1"/>
              </w:rPr>
              <w:t xml:space="preserve"> </w:t>
            </w:r>
            <w:r w:rsidRPr="00A2287F">
              <w:rPr>
                <w:rFonts w:ascii="Times New Roman" w:hAnsi="Times New Roman" w:cs="Times New Roman"/>
                <w:color w:val="000000" w:themeColor="text1"/>
              </w:rPr>
              <w:t>осуществляющей функции по контролю и надзору в сфере труда, занятости, альтернативной гражданской службы, специальной оценки условий труда и социальной защиты населения, оказанию государственных услуг в сфере содействия занятости населения и защиты от безработицы, трудовой миграции и урегулирования коллективных трудовых споров, а также по предоставлению социальных гарантий для социально незащищенных категорий граждан</w:t>
            </w:r>
          </w:p>
        </w:tc>
      </w:tr>
      <w:tr w:rsidR="004C4DD1" w:rsidRPr="00A2287F" w14:paraId="3C91552D" w14:textId="77777777" w:rsidTr="00C343C1">
        <w:trPr>
          <w:trHeight w:val="94"/>
        </w:trPr>
        <w:tc>
          <w:tcPr>
            <w:tcW w:w="2621" w:type="dxa"/>
            <w:noWrap/>
          </w:tcPr>
          <w:p w14:paraId="3E972F03"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Служба социальной помощи</w:t>
            </w:r>
          </w:p>
        </w:tc>
        <w:tc>
          <w:tcPr>
            <w:tcW w:w="6905" w:type="dxa"/>
            <w:noWrap/>
          </w:tcPr>
          <w:p w14:paraId="48F365B3"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помещение, группа помещений, для размещения социальных служб, деятельность которых направлена на предоставление социальных услуг, осуществление социальной реабилитации и адаптации граждан, находящихся в трудной жизненной ситуации</w:t>
            </w:r>
          </w:p>
        </w:tc>
      </w:tr>
      <w:tr w:rsidR="004C4DD1" w:rsidRPr="00A2287F" w14:paraId="5DBF296A" w14:textId="77777777" w:rsidTr="00C343C1">
        <w:trPr>
          <w:trHeight w:val="94"/>
        </w:trPr>
        <w:tc>
          <w:tcPr>
            <w:tcW w:w="2621" w:type="dxa"/>
            <w:noWrap/>
          </w:tcPr>
          <w:p w14:paraId="2E7D6E53"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Специализированный объект для благотворительной и культурно-просветительской деятельности религиозных организаций</w:t>
            </w:r>
          </w:p>
        </w:tc>
        <w:tc>
          <w:tcPr>
            <w:tcW w:w="6905" w:type="dxa"/>
            <w:noWrap/>
          </w:tcPr>
          <w:p w14:paraId="1CFE2ADD"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комплекс зданий, помещение, группа помещений, предназначенный для ведения благотворительной и культурно-просветительской деятельности, может иметь в своем составе помещения для размещения средств массовой информации, типографий</w:t>
            </w:r>
          </w:p>
        </w:tc>
      </w:tr>
      <w:tr w:rsidR="004C4DD1" w:rsidRPr="00A2287F" w14:paraId="19388103" w14:textId="77777777" w:rsidTr="00C343C1">
        <w:trPr>
          <w:trHeight w:val="94"/>
        </w:trPr>
        <w:tc>
          <w:tcPr>
            <w:tcW w:w="2621" w:type="dxa"/>
            <w:noWrap/>
          </w:tcPr>
          <w:p w14:paraId="09A4AC24"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Спортивная база и спортивный лагерь</w:t>
            </w:r>
          </w:p>
        </w:tc>
        <w:tc>
          <w:tcPr>
            <w:tcW w:w="6905" w:type="dxa"/>
            <w:noWrap/>
          </w:tcPr>
          <w:p w14:paraId="0D6C9262"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комплекс зданий и сооружений для проведения физкультурных мероприятий и (или) спортивных мероприятий, размещения, питания, культурно-бытового время провождения, развлечений и отдыха спортсменов</w:t>
            </w:r>
          </w:p>
        </w:tc>
      </w:tr>
      <w:tr w:rsidR="004C4DD1" w:rsidRPr="00A2287F" w14:paraId="2E4652EE" w14:textId="77777777" w:rsidTr="00C343C1">
        <w:trPr>
          <w:trHeight w:val="60"/>
        </w:trPr>
        <w:tc>
          <w:tcPr>
            <w:tcW w:w="2621" w:type="dxa"/>
            <w:noWrap/>
          </w:tcPr>
          <w:p w14:paraId="27BA078A"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Спортивный клуб (спортивная школа)</w:t>
            </w:r>
          </w:p>
        </w:tc>
        <w:tc>
          <w:tcPr>
            <w:tcW w:w="6905" w:type="dxa"/>
            <w:noWrap/>
          </w:tcPr>
          <w:p w14:paraId="26BFFC7F"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сооружение, помещение, группа помещений, предназначенное для осуществления деятельности в области спорта, целью которой является подготовка спортсменов, проведение спортивных мероприятий, образование или другой вид деятельности, связанной со спортом</w:t>
            </w:r>
          </w:p>
        </w:tc>
      </w:tr>
      <w:tr w:rsidR="004C4DD1" w:rsidRPr="00A2287F" w14:paraId="79E99848" w14:textId="77777777" w:rsidTr="00C343C1">
        <w:trPr>
          <w:trHeight w:val="60"/>
        </w:trPr>
        <w:tc>
          <w:tcPr>
            <w:tcW w:w="2621" w:type="dxa"/>
            <w:noWrap/>
          </w:tcPr>
          <w:p w14:paraId="5AE8302D"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Спортивный корпус</w:t>
            </w:r>
          </w:p>
        </w:tc>
        <w:tc>
          <w:tcPr>
            <w:tcW w:w="6905" w:type="dxa"/>
            <w:noWrap/>
          </w:tcPr>
          <w:p w14:paraId="188D25A3"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Крытое спортивное сооружение, состоящее из одного или нескольких основных помещений (залов, манежей), а также необходимых вспомогательных помещений. Включает в себя, в том числе, сооружения, предназначенные для зимних видов спорта, и имеющих ледовое покрытие (ледовые арены)</w:t>
            </w:r>
          </w:p>
        </w:tc>
      </w:tr>
      <w:tr w:rsidR="004C4DD1" w:rsidRPr="00A2287F" w14:paraId="34B3ADA5" w14:textId="77777777" w:rsidTr="00C343C1">
        <w:trPr>
          <w:trHeight w:val="60"/>
        </w:trPr>
        <w:tc>
          <w:tcPr>
            <w:tcW w:w="2621" w:type="dxa"/>
            <w:noWrap/>
          </w:tcPr>
          <w:p w14:paraId="1183F998"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proofErr w:type="spellStart"/>
            <w:r w:rsidRPr="00A2287F">
              <w:rPr>
                <w:rFonts w:ascii="Times New Roman" w:hAnsi="Times New Roman" w:cs="Times New Roman"/>
                <w:color w:val="000000" w:themeColor="text1"/>
              </w:rPr>
              <w:t>Спортядро</w:t>
            </w:r>
            <w:proofErr w:type="spellEnd"/>
          </w:p>
        </w:tc>
        <w:tc>
          <w:tcPr>
            <w:tcW w:w="6905" w:type="dxa"/>
            <w:noWrap/>
          </w:tcPr>
          <w:p w14:paraId="0F0B0461"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Открытое комплексное сооружение, в составе которого имеется поле (или площадка) для спортивных игр, круговая беговая легкоатлетическая площадка, окаймляющая его, а также места для прыжков и метаний, расположенные как внутри, так и за наружным периметром беговой дорожки</w:t>
            </w:r>
          </w:p>
        </w:tc>
      </w:tr>
      <w:tr w:rsidR="004C4DD1" w:rsidRPr="00A2287F" w14:paraId="56C48C19" w14:textId="77777777" w:rsidTr="00C343C1">
        <w:trPr>
          <w:trHeight w:val="60"/>
        </w:trPr>
        <w:tc>
          <w:tcPr>
            <w:tcW w:w="2621" w:type="dxa"/>
            <w:noWrap/>
          </w:tcPr>
          <w:p w14:paraId="6C195374"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proofErr w:type="spellStart"/>
            <w:r w:rsidRPr="00A2287F">
              <w:rPr>
                <w:rFonts w:ascii="Times New Roman" w:hAnsi="Times New Roman" w:cs="Times New Roman"/>
                <w:color w:val="000000" w:themeColor="text1"/>
              </w:rPr>
              <w:t>Среднеэтажный</w:t>
            </w:r>
            <w:proofErr w:type="spellEnd"/>
            <w:r w:rsidRPr="00A2287F">
              <w:rPr>
                <w:rFonts w:ascii="Times New Roman" w:hAnsi="Times New Roman" w:cs="Times New Roman"/>
                <w:color w:val="000000" w:themeColor="text1"/>
              </w:rPr>
              <w:t xml:space="preserve"> дом специализированного жилищного фонда</w:t>
            </w:r>
          </w:p>
        </w:tc>
        <w:tc>
          <w:tcPr>
            <w:tcW w:w="6905" w:type="dxa"/>
            <w:noWrap/>
          </w:tcPr>
          <w:p w14:paraId="22A3720B"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Здание, высотой не более 8 надземных этажей, состоящее из квартир, имеющих самостоятельные выходы в помещения общего пользования, предназначенное для проживания отдельных категорий граждан в специализированных жилых помещениях (жилые помещения государственного и муниципального жилищных фондов: </w:t>
            </w:r>
          </w:p>
          <w:p w14:paraId="735ACEDC"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служебные жилые помещения; </w:t>
            </w:r>
          </w:p>
          <w:p w14:paraId="7DBEB6F8"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жилые помещения маневренного фонда; </w:t>
            </w:r>
          </w:p>
          <w:p w14:paraId="187E3B69"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жилые помещения в домах системы социального обслуживания граждан; жилые помещения фонда для временного поселения вынужденных переселенцев;</w:t>
            </w:r>
          </w:p>
          <w:p w14:paraId="3DB9F39A"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жилые помещения фонда для временного поселения лиц, признанных беженцами;</w:t>
            </w:r>
          </w:p>
          <w:p w14:paraId="21C32739"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жилые помещения для социальной защиты отдельных категорий граждан; жилые помещения для детей-сирот и детей, оставшихся без попечения </w:t>
            </w:r>
            <w:r w:rsidRPr="00A2287F">
              <w:rPr>
                <w:rFonts w:ascii="Times New Roman" w:hAnsi="Times New Roman" w:cs="Times New Roman"/>
                <w:color w:val="000000" w:themeColor="text1"/>
              </w:rPr>
              <w:lastRenderedPageBreak/>
              <w:t>родителей, лиц из числа детей-сирот и детей, оставшихся без попечения родителей)</w:t>
            </w:r>
          </w:p>
        </w:tc>
      </w:tr>
      <w:tr w:rsidR="004C4DD1" w:rsidRPr="00A2287F" w14:paraId="60D70001" w14:textId="77777777" w:rsidTr="00C343C1">
        <w:trPr>
          <w:trHeight w:val="60"/>
        </w:trPr>
        <w:tc>
          <w:tcPr>
            <w:tcW w:w="2621" w:type="dxa"/>
            <w:noWrap/>
          </w:tcPr>
          <w:p w14:paraId="4D3F857B"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proofErr w:type="spellStart"/>
            <w:r w:rsidRPr="00A2287F">
              <w:rPr>
                <w:rFonts w:ascii="Times New Roman" w:hAnsi="Times New Roman" w:cs="Times New Roman"/>
                <w:color w:val="000000" w:themeColor="text1"/>
              </w:rPr>
              <w:lastRenderedPageBreak/>
              <w:t>Среднеэтажный</w:t>
            </w:r>
            <w:proofErr w:type="spellEnd"/>
            <w:r w:rsidRPr="00A2287F">
              <w:rPr>
                <w:rFonts w:ascii="Times New Roman" w:hAnsi="Times New Roman" w:cs="Times New Roman"/>
                <w:color w:val="000000" w:themeColor="text1"/>
              </w:rPr>
              <w:t xml:space="preserve"> многоквартирный дом </w:t>
            </w:r>
          </w:p>
        </w:tc>
        <w:tc>
          <w:tcPr>
            <w:tcW w:w="6905" w:type="dxa"/>
            <w:noWrap/>
          </w:tcPr>
          <w:p w14:paraId="18F096D4"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Многоквартирный дом с количеством надземных этажей не более 8</w:t>
            </w:r>
          </w:p>
        </w:tc>
      </w:tr>
      <w:tr w:rsidR="004C4DD1" w:rsidRPr="00A2287F" w14:paraId="5FA845D0" w14:textId="77777777" w:rsidTr="00C343C1">
        <w:trPr>
          <w:trHeight w:val="377"/>
        </w:trPr>
        <w:tc>
          <w:tcPr>
            <w:tcW w:w="2621" w:type="dxa"/>
            <w:noWrap/>
          </w:tcPr>
          <w:p w14:paraId="33282106"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proofErr w:type="spellStart"/>
            <w:r w:rsidRPr="00A2287F">
              <w:rPr>
                <w:rFonts w:ascii="Times New Roman" w:hAnsi="Times New Roman" w:cs="Times New Roman"/>
                <w:color w:val="000000" w:themeColor="text1"/>
              </w:rPr>
              <w:t>Среднеэтажное</w:t>
            </w:r>
            <w:proofErr w:type="spellEnd"/>
            <w:r w:rsidRPr="00A2287F">
              <w:rPr>
                <w:rFonts w:ascii="Times New Roman" w:hAnsi="Times New Roman" w:cs="Times New Roman"/>
                <w:color w:val="000000" w:themeColor="text1"/>
              </w:rPr>
              <w:t xml:space="preserve"> общежитие</w:t>
            </w:r>
          </w:p>
        </w:tc>
        <w:tc>
          <w:tcPr>
            <w:tcW w:w="6905" w:type="dxa"/>
            <w:noWrap/>
          </w:tcPr>
          <w:p w14:paraId="2587A3EB"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высотой не более 8 этажей, предназначенное для временного проживания в период работы, службы или обучения, помещения которого укомплектованы мебелью и другими необходимыми для проживания предметами</w:t>
            </w:r>
          </w:p>
        </w:tc>
      </w:tr>
      <w:tr w:rsidR="004C4DD1" w:rsidRPr="00A2287F" w14:paraId="4FD8CE2A" w14:textId="77777777" w:rsidTr="00C343C1">
        <w:trPr>
          <w:trHeight w:val="377"/>
        </w:trPr>
        <w:tc>
          <w:tcPr>
            <w:tcW w:w="2621" w:type="dxa"/>
            <w:noWrap/>
          </w:tcPr>
          <w:p w14:paraId="558B156D"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Стадион</w:t>
            </w:r>
          </w:p>
        </w:tc>
        <w:tc>
          <w:tcPr>
            <w:tcW w:w="6905" w:type="dxa"/>
            <w:noWrap/>
          </w:tcPr>
          <w:p w14:paraId="53C1E0C5"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Комплексное спортивное сооружение, включающее совокупность спортивных сооружений (одно из которых является центральным — ядро, в том числе футбольное поле, беговые дорожки, места для прыжков и метаний, окружённое трибунами для зрителей) и футбольных и других площадок на одной территории.</w:t>
            </w:r>
          </w:p>
        </w:tc>
      </w:tr>
      <w:tr w:rsidR="004C4DD1" w:rsidRPr="00A2287F" w14:paraId="6763F093" w14:textId="77777777" w:rsidTr="00C343C1">
        <w:trPr>
          <w:trHeight w:val="564"/>
        </w:trPr>
        <w:tc>
          <w:tcPr>
            <w:tcW w:w="2621" w:type="dxa"/>
            <w:noWrap/>
          </w:tcPr>
          <w:p w14:paraId="4B6A10FA"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Станция скорой медицинской помощи</w:t>
            </w:r>
          </w:p>
        </w:tc>
        <w:tc>
          <w:tcPr>
            <w:tcW w:w="6905" w:type="dxa"/>
            <w:noWrap/>
          </w:tcPr>
          <w:p w14:paraId="3F1A19FE"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Здание, сооружение, комплекс зданий, сооружений, предназначенное для хранения, технического обслуживания, мелкого ремонта специализированного автотранспорта скорой медицинской помощи, размещения дежурных медицинских бригад, осуществления иной деятельности для обеспечения скорой медицинской помощи населению </w:t>
            </w:r>
          </w:p>
        </w:tc>
      </w:tr>
      <w:tr w:rsidR="004C4DD1" w:rsidRPr="00A2287F" w14:paraId="1B8217D5" w14:textId="77777777" w:rsidTr="00C343C1">
        <w:trPr>
          <w:trHeight w:val="564"/>
        </w:trPr>
        <w:tc>
          <w:tcPr>
            <w:tcW w:w="2621" w:type="dxa"/>
            <w:noWrap/>
          </w:tcPr>
          <w:p w14:paraId="0011264D"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Стоянка долговременного хранения автомобильного транспорта</w:t>
            </w:r>
          </w:p>
        </w:tc>
        <w:tc>
          <w:tcPr>
            <w:tcW w:w="6905" w:type="dxa"/>
            <w:noWrap/>
          </w:tcPr>
          <w:p w14:paraId="2CF704DB"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Территория, оборудованная для долговременного хранения автомобильного транспорта, имеющая твердое, либо усовершенствованное покрытие, с размещением службы охраны и наблюдения, а также помещений санитарно-гигиенического назначения</w:t>
            </w:r>
          </w:p>
        </w:tc>
      </w:tr>
      <w:tr w:rsidR="004C4DD1" w:rsidRPr="00A2287F" w14:paraId="4A452C37" w14:textId="77777777" w:rsidTr="00C343C1">
        <w:trPr>
          <w:trHeight w:val="56"/>
        </w:trPr>
        <w:tc>
          <w:tcPr>
            <w:tcW w:w="2621" w:type="dxa"/>
            <w:noWrap/>
          </w:tcPr>
          <w:p w14:paraId="68D9186C"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Танцевальный зал открытого доступа, ночной клуб</w:t>
            </w:r>
          </w:p>
        </w:tc>
        <w:tc>
          <w:tcPr>
            <w:tcW w:w="6905" w:type="dxa"/>
            <w:noWrap/>
          </w:tcPr>
          <w:p w14:paraId="6B8AE377"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группа помещений, предназначенное для свободного времяпрепровождения, включая место для танцев, бар и зону отдыха</w:t>
            </w:r>
          </w:p>
        </w:tc>
      </w:tr>
      <w:tr w:rsidR="004C4DD1" w:rsidRPr="00A2287F" w14:paraId="04D32479" w14:textId="77777777" w:rsidTr="00C343C1">
        <w:trPr>
          <w:trHeight w:val="642"/>
        </w:trPr>
        <w:tc>
          <w:tcPr>
            <w:tcW w:w="2621" w:type="dxa"/>
            <w:noWrap/>
          </w:tcPr>
          <w:p w14:paraId="5ABE07AE"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Театр</w:t>
            </w:r>
          </w:p>
        </w:tc>
        <w:tc>
          <w:tcPr>
            <w:tcW w:w="6905" w:type="dxa"/>
            <w:noWrap/>
          </w:tcPr>
          <w:p w14:paraId="473985E9"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Здание, группа помещений, предназначенное для подготовки и показа спектаклей, других публичных представлений, предоставления сопутствующих этому услуг. Включает в себя зрительный зал, может включать также помещения для культурно-просветительской работы, для хранения, сборки, производства декораций, сценического инвентаря, репетиционные, административно-бытовые помещения </w:t>
            </w:r>
          </w:p>
        </w:tc>
      </w:tr>
      <w:tr w:rsidR="004C4DD1" w:rsidRPr="00A2287F" w14:paraId="6FE82F93" w14:textId="77777777" w:rsidTr="00C343C1">
        <w:trPr>
          <w:trHeight w:val="525"/>
        </w:trPr>
        <w:tc>
          <w:tcPr>
            <w:tcW w:w="2621" w:type="dxa"/>
            <w:noWrap/>
          </w:tcPr>
          <w:p w14:paraId="332AEDDB"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Телеграф</w:t>
            </w:r>
          </w:p>
        </w:tc>
        <w:tc>
          <w:tcPr>
            <w:tcW w:w="6905" w:type="dxa"/>
            <w:noWrap/>
          </w:tcPr>
          <w:p w14:paraId="10F3B15E"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помещение, в котором совмещены функции пункта подачи и пункта назначения связи</w:t>
            </w:r>
          </w:p>
        </w:tc>
      </w:tr>
      <w:tr w:rsidR="004C4DD1" w:rsidRPr="00A2287F" w14:paraId="4789E01E" w14:textId="77777777" w:rsidTr="00C343C1">
        <w:trPr>
          <w:trHeight w:val="363"/>
        </w:trPr>
        <w:tc>
          <w:tcPr>
            <w:tcW w:w="2621" w:type="dxa"/>
            <w:noWrap/>
          </w:tcPr>
          <w:p w14:paraId="3975FEBB"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Теплица, оранжерея, питомник</w:t>
            </w:r>
          </w:p>
        </w:tc>
        <w:tc>
          <w:tcPr>
            <w:tcW w:w="6905" w:type="dxa"/>
            <w:noWrap/>
          </w:tcPr>
          <w:p w14:paraId="7EBA2E29"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Сооружение со светопрозрачным покрытием, отведенное для выращивания посадочного материала и предназначенное для получения рассады, орехоплодных, технических, декоративных культур</w:t>
            </w:r>
          </w:p>
        </w:tc>
      </w:tr>
      <w:tr w:rsidR="004C4DD1" w:rsidRPr="00A2287F" w14:paraId="6A2ADC74" w14:textId="77777777" w:rsidTr="00C343C1">
        <w:trPr>
          <w:trHeight w:val="1071"/>
        </w:trPr>
        <w:tc>
          <w:tcPr>
            <w:tcW w:w="2621" w:type="dxa"/>
            <w:noWrap/>
          </w:tcPr>
          <w:p w14:paraId="0F67B73E"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Торговый центр, торгово-развлекательный центр (комплекс)</w:t>
            </w:r>
          </w:p>
        </w:tc>
        <w:tc>
          <w:tcPr>
            <w:tcW w:w="6905" w:type="dxa"/>
            <w:noWrap/>
          </w:tcPr>
          <w:p w14:paraId="18ED7EEC"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Комплекс зданий, общей площадью свыше 5000 кв. м с целью размещения одной или нескольких организаций, осуществляющих продажу товаров, и (или) оказание услуг, предполагающий размещение гаражей и (или) стоянок для автомобилей сотрудников и посетителей торгового центра</w:t>
            </w:r>
          </w:p>
        </w:tc>
      </w:tr>
      <w:tr w:rsidR="004C4DD1" w:rsidRPr="00A2287F" w14:paraId="31858DDA" w14:textId="77777777" w:rsidTr="00C343C1">
        <w:trPr>
          <w:trHeight w:val="60"/>
        </w:trPr>
        <w:tc>
          <w:tcPr>
            <w:tcW w:w="2621" w:type="dxa"/>
            <w:noWrap/>
          </w:tcPr>
          <w:p w14:paraId="09583B3D"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Трамвайное и троллейбусное, трамвайно-троллейбусное депо</w:t>
            </w:r>
          </w:p>
        </w:tc>
        <w:tc>
          <w:tcPr>
            <w:tcW w:w="6905" w:type="dxa"/>
            <w:noWrap/>
          </w:tcPr>
          <w:p w14:paraId="18E5589F"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(строение, сооружение), в котором осуществляется эксплуатация, ремонт и стоянка подвижного состава трамвая и троллейбуса</w:t>
            </w:r>
          </w:p>
        </w:tc>
      </w:tr>
      <w:tr w:rsidR="004C4DD1" w:rsidRPr="00A2287F" w14:paraId="57987754" w14:textId="77777777" w:rsidTr="00C343C1">
        <w:trPr>
          <w:trHeight w:val="70"/>
        </w:trPr>
        <w:tc>
          <w:tcPr>
            <w:tcW w:w="2621" w:type="dxa"/>
            <w:noWrap/>
          </w:tcPr>
          <w:p w14:paraId="6B9F9F9C"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Транспортно-пересадочный узел</w:t>
            </w:r>
          </w:p>
        </w:tc>
        <w:tc>
          <w:tcPr>
            <w:tcW w:w="6905" w:type="dxa"/>
            <w:noWrap/>
          </w:tcPr>
          <w:p w14:paraId="65BB2572"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tc>
      </w:tr>
      <w:tr w:rsidR="004C4DD1" w:rsidRPr="00A2287F" w14:paraId="70BD6352" w14:textId="77777777" w:rsidTr="00C343C1">
        <w:trPr>
          <w:trHeight w:val="236"/>
        </w:trPr>
        <w:tc>
          <w:tcPr>
            <w:tcW w:w="2621" w:type="dxa"/>
            <w:noWrap/>
          </w:tcPr>
          <w:p w14:paraId="0F26C775"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Туристическая база</w:t>
            </w:r>
          </w:p>
        </w:tc>
        <w:tc>
          <w:tcPr>
            <w:tcW w:w="6905" w:type="dxa"/>
            <w:noWrap/>
          </w:tcPr>
          <w:p w14:paraId="5DBE833B"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Комплекс зданий и сооружений для размещения, питания, культурно-бытового время провождения, развлечений и отдыха туристов и экскурсантов, как правило, занимающихся активным отдыхом и совершающих различные походы, сочетающиеся с изучением местных достопримечательностей</w:t>
            </w:r>
          </w:p>
        </w:tc>
      </w:tr>
      <w:tr w:rsidR="004C4DD1" w:rsidRPr="00A2287F" w14:paraId="6AA84E09" w14:textId="77777777" w:rsidTr="00C343C1">
        <w:trPr>
          <w:trHeight w:val="236"/>
        </w:trPr>
        <w:tc>
          <w:tcPr>
            <w:tcW w:w="2621" w:type="dxa"/>
            <w:noWrap/>
          </w:tcPr>
          <w:p w14:paraId="2C98286B"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Туристический приют</w:t>
            </w:r>
          </w:p>
        </w:tc>
        <w:tc>
          <w:tcPr>
            <w:tcW w:w="6905" w:type="dxa"/>
            <w:noWrap/>
          </w:tcPr>
          <w:p w14:paraId="64534C70"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Здание (строение, сооружение), обеспечивающее защиту от непогоды для туристов и других путешественников, которое также может быть использовано в качестве стационарной спасательной станции </w:t>
            </w:r>
          </w:p>
        </w:tc>
      </w:tr>
      <w:tr w:rsidR="004C4DD1" w:rsidRPr="00A2287F" w14:paraId="6449C635" w14:textId="77777777" w:rsidTr="00C343C1">
        <w:trPr>
          <w:trHeight w:val="60"/>
        </w:trPr>
        <w:tc>
          <w:tcPr>
            <w:tcW w:w="2621" w:type="dxa"/>
            <w:noWrap/>
          </w:tcPr>
          <w:p w14:paraId="55C697F1"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Тяговая подстанция электротранспорта</w:t>
            </w:r>
          </w:p>
        </w:tc>
        <w:tc>
          <w:tcPr>
            <w:tcW w:w="6905" w:type="dxa"/>
            <w:noWrap/>
          </w:tcPr>
          <w:p w14:paraId="3EBFEF3D"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Электроустановка для понижения электрического напряжения и последующего преобразования (выпрямления) тока (для подстанций постоянного тока) с целью передачи его в контактную сеть для обеспечения электрической энергией подвижного состава электротранспорта</w:t>
            </w:r>
          </w:p>
        </w:tc>
      </w:tr>
      <w:tr w:rsidR="004C4DD1" w:rsidRPr="00A2287F" w14:paraId="5EF9337A" w14:textId="77777777" w:rsidTr="00C343C1">
        <w:trPr>
          <w:trHeight w:val="83"/>
        </w:trPr>
        <w:tc>
          <w:tcPr>
            <w:tcW w:w="2621" w:type="dxa"/>
            <w:noWrap/>
          </w:tcPr>
          <w:p w14:paraId="7D45D14B"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Универсальное спортивно-зрелищное здание (Дворец спорта)</w:t>
            </w:r>
          </w:p>
        </w:tc>
        <w:tc>
          <w:tcPr>
            <w:tcW w:w="6905" w:type="dxa"/>
            <w:noWrap/>
          </w:tcPr>
          <w:p w14:paraId="7A7B159D"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Демонстрационное спортивно-зрелищное сооружение, имеющее специальные места в виде трибун или отдельных рядов зрителей, при обеспечении нормальной видимости и необходимых условий эвакуации. Может иметь также ледовое покрытие (ледовая арена)</w:t>
            </w:r>
          </w:p>
        </w:tc>
      </w:tr>
      <w:tr w:rsidR="004C4DD1" w:rsidRPr="00A2287F" w14:paraId="3BBF1519" w14:textId="77777777" w:rsidTr="00C343C1">
        <w:trPr>
          <w:trHeight w:val="83"/>
        </w:trPr>
        <w:tc>
          <w:tcPr>
            <w:tcW w:w="2621" w:type="dxa"/>
            <w:noWrap/>
          </w:tcPr>
          <w:p w14:paraId="1938AA83"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Учебная площадка и учебный комплекс для обучения вождению автомобиля</w:t>
            </w:r>
          </w:p>
        </w:tc>
        <w:tc>
          <w:tcPr>
            <w:tcW w:w="6905" w:type="dxa"/>
            <w:noWrap/>
          </w:tcPr>
          <w:p w14:paraId="2DF2193D"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Территория, оборудованная для получения первоначальных навыков вождения под руководством инструктора, с целью моделирования возможных дорожных ситуаций за пределами учебного комплекса. Может включать также помещения административно-бытового назначения, учебные помещения, объекты охраны и наблюдения</w:t>
            </w:r>
          </w:p>
        </w:tc>
      </w:tr>
      <w:tr w:rsidR="004C4DD1" w:rsidRPr="00A2287F" w14:paraId="4D196047" w14:textId="77777777" w:rsidTr="00C343C1">
        <w:trPr>
          <w:trHeight w:val="60"/>
        </w:trPr>
        <w:tc>
          <w:tcPr>
            <w:tcW w:w="2621" w:type="dxa"/>
            <w:noWrap/>
          </w:tcPr>
          <w:p w14:paraId="2C99350D"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Фитнес-центр (фитнес-клуб)</w:t>
            </w:r>
          </w:p>
        </w:tc>
        <w:tc>
          <w:tcPr>
            <w:tcW w:w="6905" w:type="dxa"/>
            <w:noWrap/>
          </w:tcPr>
          <w:p w14:paraId="0C950CD1"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Здание, группа помещений, которое имеет в своем составе помещения для проведения оздоровительных и фитнес-тренировок при помощи силовых упражнений и оборудования (спортивный зал, бассейн, кардио-зону, залы </w:t>
            </w:r>
            <w:r w:rsidRPr="00A2287F">
              <w:rPr>
                <w:rFonts w:ascii="Times New Roman" w:hAnsi="Times New Roman" w:cs="Times New Roman"/>
                <w:color w:val="000000" w:themeColor="text1"/>
              </w:rPr>
              <w:lastRenderedPageBreak/>
              <w:t>аэробики и танцевальные), которые открыты для свободного посещения, в том числе за плату</w:t>
            </w:r>
          </w:p>
        </w:tc>
      </w:tr>
      <w:tr w:rsidR="004C4DD1" w:rsidRPr="00A2287F" w14:paraId="1630E793" w14:textId="77777777" w:rsidTr="00C343C1">
        <w:trPr>
          <w:trHeight w:val="60"/>
        </w:trPr>
        <w:tc>
          <w:tcPr>
            <w:tcW w:w="2621" w:type="dxa"/>
            <w:noWrap/>
          </w:tcPr>
          <w:p w14:paraId="618F6007"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Химчистка</w:t>
            </w:r>
          </w:p>
        </w:tc>
        <w:tc>
          <w:tcPr>
            <w:tcW w:w="6905" w:type="dxa"/>
            <w:noWrap/>
          </w:tcPr>
          <w:p w14:paraId="5463DD62"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помещение, в котором осуществляется приём и химическая чистка (одежды, изделий из тканей)</w:t>
            </w:r>
          </w:p>
        </w:tc>
      </w:tr>
      <w:tr w:rsidR="004C4DD1" w:rsidRPr="00A2287F" w14:paraId="4ABCF910" w14:textId="77777777" w:rsidTr="00C343C1">
        <w:trPr>
          <w:trHeight w:val="60"/>
        </w:trPr>
        <w:tc>
          <w:tcPr>
            <w:tcW w:w="2621" w:type="dxa"/>
            <w:noWrap/>
          </w:tcPr>
          <w:p w14:paraId="6D30A640"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Хозяйственная постройка (кроме хозяйственных построек при индивидуальном жилом доме, объекте индивидуального жилищного строительства, жилом доме блокированной застройки)</w:t>
            </w:r>
          </w:p>
        </w:tc>
        <w:tc>
          <w:tcPr>
            <w:tcW w:w="6905" w:type="dxa"/>
            <w:noWrap/>
          </w:tcPr>
          <w:p w14:paraId="7E66D9C3" w14:textId="73EF7A4D"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предназначенное для хранения хозяйственных принадлежностей, иных нужд для содержания основного здания, участка, в т.ч. для размещения инженерного оборудования, и не предназначенное для проживания людей (в т.ч. и временного). Хозяйственная постройка должна иметь высоту не более 7</w:t>
            </w:r>
            <w:r w:rsidR="00206500" w:rsidRPr="00A2287F">
              <w:rPr>
                <w:rFonts w:ascii="Times New Roman" w:hAnsi="Times New Roman" w:cs="Times New Roman"/>
                <w:color w:val="000000" w:themeColor="text1"/>
              </w:rPr>
              <w:t xml:space="preserve">                                                           </w:t>
            </w:r>
            <w:r w:rsidRPr="00A2287F">
              <w:rPr>
                <w:rFonts w:ascii="Times New Roman" w:hAnsi="Times New Roman" w:cs="Times New Roman"/>
                <w:color w:val="000000" w:themeColor="text1"/>
              </w:rPr>
              <w:t>метров от средней планировочной отметки земли до самой высокой точки (если градостроительным регламентом не установлено иное значение предельной высоты вспомогательных видов использования объектов капитального строительства), но не более высоты основного здания. Максимальная этажность - два этажа, но не более этажности основного здания. В хозяйственной постройке может устраиваться подвальный этаж высотой не более 3,6 метра, либо подполье глубиной не менее 1,6 м от пола до потолка. Хозяйственная постройка может размещаться отдельно либо блокироваться с другими зданиями и сооружениями. Любые хозяйственные постройки не могут превышать размеров основного здания, за исключением случаев, когда это обусловлено требованиями безопасной эксплуатации инженерного оборудования, размещаемого в хозяйственной постройке.</w:t>
            </w:r>
          </w:p>
        </w:tc>
      </w:tr>
      <w:tr w:rsidR="004C4DD1" w:rsidRPr="00A2287F" w14:paraId="68B6CAEE" w14:textId="77777777" w:rsidTr="00C343C1">
        <w:trPr>
          <w:trHeight w:val="60"/>
        </w:trPr>
        <w:tc>
          <w:tcPr>
            <w:tcW w:w="2621" w:type="dxa"/>
            <w:noWrap/>
          </w:tcPr>
          <w:p w14:paraId="4EABB1F4"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Хозяйственная постройка при индивидуальном жилом доме, объекте индивидуального жилищного строительства, жилом доме блокированной застройки</w:t>
            </w:r>
          </w:p>
        </w:tc>
        <w:tc>
          <w:tcPr>
            <w:tcW w:w="6905" w:type="dxa"/>
            <w:noWrap/>
          </w:tcPr>
          <w:p w14:paraId="2BD6C0FF"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предназначенное для содержания основного дома и прилегающего к нему земельного участка и не предназначенное для проживания людей (в т.ч. и временного). Хозяйственная постройка должна иметь высоту не более 4 метров от средней планировочной отметки земли до самой высокой точки, если градостроительным регламентом не установлено иное значение предельной высоты вспомогательных видов использования объектов капитального строительства. Площадь составляет не более 40 квадратных метров. В хозяйственной постройке может устраиваться подвальный этаж высотой не более 3,6 метра либо подполье глубиной не менее 1,6 м от пола до потолка. Хозяйственная постройка может размещаться отдельно либо блокироваться с другими зданиями и сооружениями.</w:t>
            </w:r>
          </w:p>
        </w:tc>
      </w:tr>
      <w:tr w:rsidR="004C4DD1" w:rsidRPr="00A2287F" w14:paraId="4D1D6EFA" w14:textId="77777777" w:rsidTr="00C343C1">
        <w:trPr>
          <w:trHeight w:val="60"/>
        </w:trPr>
        <w:tc>
          <w:tcPr>
            <w:tcW w:w="2621" w:type="dxa"/>
            <w:noWrap/>
          </w:tcPr>
          <w:p w14:paraId="4793F390"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Школьная базовая столовая</w:t>
            </w:r>
          </w:p>
        </w:tc>
        <w:tc>
          <w:tcPr>
            <w:tcW w:w="6905" w:type="dxa"/>
          </w:tcPr>
          <w:p w14:paraId="11F3B2C2"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помещение, группа помещений для общественного питания, предназначенное для изготовления продукции общественного питания, входящей в рацион питания школьников, и снабжения школьных столовых и буфетов</w:t>
            </w:r>
          </w:p>
        </w:tc>
      </w:tr>
      <w:tr w:rsidR="004C4DD1" w:rsidRPr="00A2287F" w14:paraId="6272F8BA" w14:textId="77777777" w:rsidTr="00C343C1">
        <w:trPr>
          <w:trHeight w:val="249"/>
        </w:trPr>
        <w:tc>
          <w:tcPr>
            <w:tcW w:w="2621" w:type="dxa"/>
            <w:noWrap/>
          </w:tcPr>
          <w:p w14:paraId="7D3756FE"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lastRenderedPageBreak/>
              <w:t>Эллинг, причал для маломерных судов, лодочная станция</w:t>
            </w:r>
          </w:p>
        </w:tc>
        <w:tc>
          <w:tcPr>
            <w:tcW w:w="6905" w:type="dxa"/>
            <w:noWrap/>
          </w:tcPr>
          <w:p w14:paraId="4F1136DF"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Комплекс береговых и гидротехнических сооружений, а также других специальных объектов, расположенный на берегу и акватории поверхностного водного объекта или его части и предназначенный для стоянки, обслуживания и хранения маломерных судов и других плавсредств (объектов)</w:t>
            </w:r>
          </w:p>
        </w:tc>
      </w:tr>
      <w:tr w:rsidR="004C4DD1" w:rsidRPr="00A2287F" w14:paraId="785F7523" w14:textId="77777777" w:rsidTr="00C343C1">
        <w:trPr>
          <w:trHeight w:val="281"/>
        </w:trPr>
        <w:tc>
          <w:tcPr>
            <w:tcW w:w="2621" w:type="dxa"/>
            <w:noWrap/>
          </w:tcPr>
          <w:p w14:paraId="6FBCF11A"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Этнографический центр и (или) музей</w:t>
            </w:r>
          </w:p>
        </w:tc>
        <w:tc>
          <w:tcPr>
            <w:tcW w:w="6905" w:type="dxa"/>
            <w:noWrap/>
          </w:tcPr>
          <w:p w14:paraId="3E7A641D"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Здание, комплекс зданий, помещение, группа помещений, в котором осуществляется сбор, хранение, изучение и популяризация коллекций, характеризующих быт, социальные отношения, материальную и духовную культуру и общественный строй различных народов.</w:t>
            </w:r>
          </w:p>
        </w:tc>
      </w:tr>
      <w:tr w:rsidR="00113B60" w:rsidRPr="00A2287F" w14:paraId="1B95CCD8" w14:textId="77777777" w:rsidTr="00C343C1">
        <w:trPr>
          <w:trHeight w:val="958"/>
        </w:trPr>
        <w:tc>
          <w:tcPr>
            <w:tcW w:w="2621" w:type="dxa"/>
            <w:noWrap/>
          </w:tcPr>
          <w:p w14:paraId="011DC04C" w14:textId="77777777" w:rsidR="00113B60" w:rsidRPr="00A2287F" w:rsidRDefault="00113B60" w:rsidP="00644AF5">
            <w:pPr>
              <w:pStyle w:val="ConsPlusNormal"/>
              <w:spacing w:line="360" w:lineRule="auto"/>
              <w:ind w:firstLine="0"/>
              <w:rPr>
                <w:rFonts w:ascii="Times New Roman" w:hAnsi="Times New Roman" w:cs="Times New Roman"/>
                <w:color w:val="000000" w:themeColor="text1"/>
              </w:rPr>
            </w:pPr>
            <w:r w:rsidRPr="00A2287F">
              <w:rPr>
                <w:rFonts w:ascii="Times New Roman" w:hAnsi="Times New Roman" w:cs="Times New Roman"/>
                <w:color w:val="000000" w:themeColor="text1"/>
              </w:rPr>
              <w:t>Ярмарка</w:t>
            </w:r>
          </w:p>
        </w:tc>
        <w:tc>
          <w:tcPr>
            <w:tcW w:w="6905" w:type="dxa"/>
          </w:tcPr>
          <w:p w14:paraId="6D66CB65" w14:textId="77777777" w:rsidR="00113B60" w:rsidRPr="00A2287F" w:rsidRDefault="00113B60" w:rsidP="00644AF5">
            <w:pPr>
              <w:pStyle w:val="ConsPlusNormal"/>
              <w:spacing w:line="360" w:lineRule="auto"/>
              <w:ind w:firstLine="0"/>
              <w:jc w:val="both"/>
              <w:rPr>
                <w:rFonts w:ascii="Times New Roman" w:hAnsi="Times New Roman" w:cs="Times New Roman"/>
                <w:color w:val="000000" w:themeColor="text1"/>
              </w:rPr>
            </w:pPr>
            <w:r w:rsidRPr="00A2287F">
              <w:rPr>
                <w:rFonts w:ascii="Times New Roman" w:hAnsi="Times New Roman" w:cs="Times New Roman"/>
                <w:color w:val="000000" w:themeColor="text1"/>
              </w:rPr>
              <w:t xml:space="preserve">Комплекс зданий и сооружений, здание, организуемое в установленном месте и на установленный срок с предоставлением торговых мест с целью продажи товаров (выполнения работ, оказания услуг) </w:t>
            </w:r>
          </w:p>
        </w:tc>
      </w:tr>
    </w:tbl>
    <w:bookmarkEnd w:id="10"/>
    <w:p w14:paraId="13E8C62C" w14:textId="4AC2DC9D" w:rsidR="00232FB9" w:rsidRPr="00A2287F" w:rsidRDefault="00891ED0" w:rsidP="00644AF5">
      <w:pPr>
        <w:spacing w:line="360" w:lineRule="auto"/>
        <w:ind w:firstLine="851"/>
        <w:jc w:val="both"/>
        <w:rPr>
          <w:rFonts w:ascii="Times New Roman" w:hAnsi="Times New Roman" w:cs="Times New Roman"/>
          <w:color w:val="000000" w:themeColor="text1"/>
          <w:sz w:val="24"/>
          <w:szCs w:val="24"/>
        </w:rPr>
      </w:pPr>
      <w:r w:rsidRPr="00A2287F">
        <w:rPr>
          <w:rFonts w:ascii="Times New Roman" w:hAnsi="Times New Roman" w:cs="Times New Roman"/>
          <w:color w:val="000000" w:themeColor="text1"/>
          <w:sz w:val="24"/>
          <w:szCs w:val="24"/>
        </w:rPr>
        <w:t>Графическая</w:t>
      </w:r>
      <w:r w:rsidR="00206500" w:rsidRPr="00A2287F">
        <w:rPr>
          <w:rFonts w:ascii="Times New Roman" w:hAnsi="Times New Roman" w:cs="Times New Roman"/>
          <w:color w:val="000000" w:themeColor="text1"/>
          <w:sz w:val="24"/>
          <w:szCs w:val="24"/>
        </w:rPr>
        <w:t xml:space="preserve"> </w:t>
      </w:r>
      <w:r w:rsidRPr="00A2287F">
        <w:rPr>
          <w:rFonts w:ascii="Times New Roman" w:hAnsi="Times New Roman" w:cs="Times New Roman"/>
          <w:color w:val="000000" w:themeColor="text1"/>
          <w:sz w:val="24"/>
          <w:szCs w:val="24"/>
        </w:rPr>
        <w:t xml:space="preserve">часть Правил землепользования и застройки </w:t>
      </w:r>
      <w:proofErr w:type="spellStart"/>
      <w:r w:rsidR="007546BF" w:rsidRPr="00A2287F">
        <w:rPr>
          <w:rFonts w:ascii="Times New Roman" w:hAnsi="Times New Roman" w:cs="Times New Roman"/>
          <w:color w:val="000000" w:themeColor="text1"/>
          <w:sz w:val="24"/>
          <w:szCs w:val="24"/>
        </w:rPr>
        <w:t>Болдыревского</w:t>
      </w:r>
      <w:proofErr w:type="spellEnd"/>
      <w:r w:rsidRPr="00A2287F">
        <w:rPr>
          <w:rFonts w:ascii="Times New Roman" w:hAnsi="Times New Roman" w:cs="Times New Roman"/>
          <w:color w:val="000000" w:themeColor="text1"/>
          <w:sz w:val="24"/>
          <w:szCs w:val="24"/>
        </w:rPr>
        <w:t xml:space="preserve"> сельского поселения приведена в соответствие ст. 34 </w:t>
      </w:r>
      <w:proofErr w:type="spellStart"/>
      <w:r w:rsidRPr="00A2287F">
        <w:rPr>
          <w:rFonts w:ascii="Times New Roman" w:hAnsi="Times New Roman" w:cs="Times New Roman"/>
          <w:color w:val="000000" w:themeColor="text1"/>
          <w:sz w:val="24"/>
          <w:szCs w:val="24"/>
        </w:rPr>
        <w:t>ГрК</w:t>
      </w:r>
      <w:proofErr w:type="spellEnd"/>
      <w:r w:rsidRPr="00A2287F">
        <w:rPr>
          <w:rFonts w:ascii="Times New Roman" w:hAnsi="Times New Roman" w:cs="Times New Roman"/>
          <w:color w:val="000000" w:themeColor="text1"/>
          <w:sz w:val="24"/>
          <w:szCs w:val="24"/>
        </w:rPr>
        <w:t xml:space="preserve"> РФ. Проект предусматривает </w:t>
      </w:r>
      <w:r w:rsidR="00232FB9" w:rsidRPr="00A2287F">
        <w:rPr>
          <w:rFonts w:ascii="Times New Roman" w:hAnsi="Times New Roman" w:cs="Times New Roman"/>
          <w:color w:val="000000" w:themeColor="text1"/>
          <w:sz w:val="24"/>
          <w:szCs w:val="24"/>
        </w:rPr>
        <w:t>приведение границ территориальных зон в соответстви</w:t>
      </w:r>
      <w:r w:rsidRPr="00A2287F">
        <w:rPr>
          <w:rFonts w:ascii="Times New Roman" w:hAnsi="Times New Roman" w:cs="Times New Roman"/>
          <w:color w:val="000000" w:themeColor="text1"/>
          <w:sz w:val="24"/>
          <w:szCs w:val="24"/>
        </w:rPr>
        <w:t>е</w:t>
      </w:r>
      <w:r w:rsidR="00232FB9" w:rsidRPr="00A2287F">
        <w:rPr>
          <w:rFonts w:ascii="Times New Roman" w:hAnsi="Times New Roman" w:cs="Times New Roman"/>
          <w:color w:val="000000" w:themeColor="text1"/>
          <w:sz w:val="24"/>
          <w:szCs w:val="24"/>
        </w:rPr>
        <w:t xml:space="preserve"> с Генеральным планом </w:t>
      </w:r>
      <w:proofErr w:type="spellStart"/>
      <w:r w:rsidR="007546BF" w:rsidRPr="00A2287F">
        <w:rPr>
          <w:rFonts w:ascii="Times New Roman" w:hAnsi="Times New Roman" w:cs="Times New Roman"/>
          <w:color w:val="000000" w:themeColor="text1"/>
          <w:sz w:val="24"/>
          <w:szCs w:val="24"/>
        </w:rPr>
        <w:t>Болдыревского</w:t>
      </w:r>
      <w:proofErr w:type="spellEnd"/>
      <w:r w:rsidR="00232FB9" w:rsidRPr="00A2287F">
        <w:rPr>
          <w:rFonts w:ascii="Times New Roman" w:hAnsi="Times New Roman" w:cs="Times New Roman"/>
          <w:color w:val="000000" w:themeColor="text1"/>
          <w:sz w:val="24"/>
          <w:szCs w:val="24"/>
        </w:rPr>
        <w:t xml:space="preserve"> сельского поселения и</w:t>
      </w:r>
      <w:r w:rsidR="00206500" w:rsidRPr="00A2287F">
        <w:rPr>
          <w:rFonts w:ascii="Times New Roman" w:hAnsi="Times New Roman" w:cs="Times New Roman"/>
          <w:color w:val="000000" w:themeColor="text1"/>
          <w:sz w:val="24"/>
          <w:szCs w:val="24"/>
        </w:rPr>
        <w:t xml:space="preserve"> </w:t>
      </w:r>
      <w:r w:rsidRPr="00A2287F">
        <w:rPr>
          <w:rFonts w:ascii="Times New Roman" w:hAnsi="Times New Roman" w:cs="Times New Roman"/>
          <w:color w:val="000000" w:themeColor="text1"/>
          <w:sz w:val="24"/>
          <w:szCs w:val="24"/>
        </w:rPr>
        <w:t>сложившейся планировки территории, существующего землепользования</w:t>
      </w:r>
      <w:r w:rsidR="00232FB9" w:rsidRPr="00A2287F">
        <w:rPr>
          <w:rFonts w:ascii="Times New Roman" w:hAnsi="Times New Roman" w:cs="Times New Roman"/>
          <w:color w:val="000000" w:themeColor="text1"/>
          <w:sz w:val="24"/>
          <w:szCs w:val="24"/>
        </w:rPr>
        <w:t>.</w:t>
      </w:r>
      <w:r w:rsidRPr="00A2287F">
        <w:rPr>
          <w:rFonts w:ascii="Times New Roman" w:hAnsi="Times New Roman" w:cs="Times New Roman"/>
          <w:color w:val="000000" w:themeColor="text1"/>
          <w:sz w:val="24"/>
          <w:szCs w:val="24"/>
        </w:rPr>
        <w:t xml:space="preserve"> Внесенные изменения отражены на картах градостроительного зонирования.</w:t>
      </w:r>
    </w:p>
    <w:p w14:paraId="657B7063" w14:textId="77777777" w:rsidR="00FB5936" w:rsidRPr="00A2287F" w:rsidRDefault="00FB5936" w:rsidP="00644AF5">
      <w:pPr>
        <w:spacing w:before="0" w:after="0" w:line="360" w:lineRule="auto"/>
        <w:ind w:firstLine="709"/>
        <w:jc w:val="both"/>
        <w:rPr>
          <w:rFonts w:ascii="Times New Roman" w:eastAsia="Times New Roman" w:hAnsi="Times New Roman" w:cs="Times New Roman"/>
          <w:color w:val="000000" w:themeColor="text1"/>
          <w:sz w:val="24"/>
          <w:szCs w:val="24"/>
        </w:rPr>
      </w:pPr>
    </w:p>
    <w:sectPr w:rsidR="00FB5936" w:rsidRPr="00A2287F" w:rsidSect="00206834">
      <w:headerReference w:type="even" r:id="rId8"/>
      <w:headerReference w:type="default" r:id="rId9"/>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AB26E" w14:textId="77777777" w:rsidR="00C75319" w:rsidRDefault="00C75319" w:rsidP="006B301D">
      <w:pPr>
        <w:spacing w:before="0" w:after="0" w:line="240" w:lineRule="auto"/>
      </w:pPr>
      <w:r>
        <w:separator/>
      </w:r>
    </w:p>
  </w:endnote>
  <w:endnote w:type="continuationSeparator" w:id="0">
    <w:p w14:paraId="4CA960EE" w14:textId="77777777" w:rsidR="00C75319" w:rsidRDefault="00C75319" w:rsidP="006B30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F8ED" w14:textId="77777777" w:rsidR="00C75319" w:rsidRDefault="00C75319">
    <w:pPr>
      <w:pStyle w:val="a9"/>
    </w:pPr>
  </w:p>
  <w:p w14:paraId="683D5FFB" w14:textId="77777777" w:rsidR="00C75319" w:rsidRDefault="00C75319"/>
  <w:p w14:paraId="15980FC1" w14:textId="77777777" w:rsidR="00C75319" w:rsidRDefault="00C753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882199"/>
      <w:docPartObj>
        <w:docPartGallery w:val="Page Numbers (Bottom of Page)"/>
        <w:docPartUnique/>
      </w:docPartObj>
    </w:sdtPr>
    <w:sdtEndPr>
      <w:rPr>
        <w:rFonts w:ascii="Times New Roman" w:hAnsi="Times New Roman" w:cs="Times New Roman"/>
        <w:sz w:val="24"/>
        <w:szCs w:val="24"/>
      </w:rPr>
    </w:sdtEndPr>
    <w:sdtContent>
      <w:p w14:paraId="11FC3DE1" w14:textId="77777777" w:rsidR="00C75319" w:rsidRPr="007E218D" w:rsidRDefault="00C75319" w:rsidP="000705F6">
        <w:pPr>
          <w:pStyle w:val="a9"/>
          <w:pBdr>
            <w:bottom w:val="single" w:sz="12" w:space="1" w:color="auto"/>
          </w:pBdr>
          <w:jc w:val="right"/>
          <w:rPr>
            <w:sz w:val="18"/>
            <w:szCs w:val="18"/>
          </w:rPr>
        </w:pPr>
      </w:p>
      <w:p w14:paraId="14DEA886" w14:textId="6AEC44AF" w:rsidR="00C75319" w:rsidRPr="00A2287F" w:rsidRDefault="00C75319" w:rsidP="00C75319">
        <w:pPr>
          <w:pStyle w:val="a9"/>
          <w:jc w:val="center"/>
          <w:rPr>
            <w:rFonts w:ascii="Times New Roman" w:hAnsi="Times New Roman" w:cs="Times New Roman"/>
            <w:sz w:val="24"/>
            <w:szCs w:val="24"/>
          </w:rPr>
        </w:pPr>
        <w:r w:rsidRPr="00A2287F">
          <w:rPr>
            <w:rFonts w:ascii="Times New Roman" w:hAnsi="Times New Roman" w:cs="Times New Roman"/>
            <w:sz w:val="24"/>
            <w:szCs w:val="24"/>
          </w:rPr>
          <w:fldChar w:fldCharType="begin"/>
        </w:r>
        <w:r w:rsidRPr="00A2287F">
          <w:rPr>
            <w:rFonts w:ascii="Times New Roman" w:hAnsi="Times New Roman" w:cs="Times New Roman"/>
            <w:sz w:val="24"/>
            <w:szCs w:val="24"/>
          </w:rPr>
          <w:instrText>PAGE   \* MERGEFORMAT</w:instrText>
        </w:r>
        <w:r w:rsidRPr="00A2287F">
          <w:rPr>
            <w:rFonts w:ascii="Times New Roman" w:hAnsi="Times New Roman" w:cs="Times New Roman"/>
            <w:sz w:val="24"/>
            <w:szCs w:val="24"/>
          </w:rPr>
          <w:fldChar w:fldCharType="separate"/>
        </w:r>
        <w:r w:rsidRPr="00A2287F">
          <w:rPr>
            <w:rFonts w:ascii="Times New Roman" w:hAnsi="Times New Roman" w:cs="Times New Roman"/>
            <w:noProof/>
            <w:sz w:val="24"/>
            <w:szCs w:val="24"/>
          </w:rPr>
          <w:t>62</w:t>
        </w:r>
        <w:r w:rsidRPr="00A2287F">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C3519" w14:textId="77777777" w:rsidR="00C75319" w:rsidRDefault="00C75319" w:rsidP="006B301D">
      <w:pPr>
        <w:spacing w:before="0" w:after="0" w:line="240" w:lineRule="auto"/>
      </w:pPr>
      <w:r>
        <w:separator/>
      </w:r>
    </w:p>
  </w:footnote>
  <w:footnote w:type="continuationSeparator" w:id="0">
    <w:p w14:paraId="7435E12C" w14:textId="77777777" w:rsidR="00C75319" w:rsidRDefault="00C75319" w:rsidP="006B30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9194" w14:textId="77777777" w:rsidR="00C75319" w:rsidRDefault="00C75319">
    <w:pPr>
      <w:pStyle w:val="a7"/>
    </w:pPr>
  </w:p>
  <w:p w14:paraId="19DAD25B" w14:textId="77777777" w:rsidR="00C75319" w:rsidRDefault="00C75319"/>
  <w:p w14:paraId="7AC49CA3" w14:textId="77777777" w:rsidR="00C75319" w:rsidRDefault="00C753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8E3E5" w14:textId="77777777" w:rsidR="00C75319" w:rsidRPr="00A2287F" w:rsidRDefault="00C75319" w:rsidP="005E6883">
    <w:pPr>
      <w:pStyle w:val="a7"/>
      <w:pBdr>
        <w:bottom w:val="single" w:sz="12" w:space="0" w:color="auto"/>
      </w:pBdr>
      <w:jc w:val="center"/>
      <w:rPr>
        <w:rFonts w:ascii="Times New Roman" w:hAnsi="Times New Roman" w:cs="Times New Roman"/>
        <w:i/>
        <w:color w:val="808080" w:themeColor="background1" w:themeShade="80"/>
      </w:rPr>
    </w:pPr>
    <w:r w:rsidRPr="00A2287F">
      <w:rPr>
        <w:rFonts w:ascii="Times New Roman" w:hAnsi="Times New Roman" w:cs="Times New Roman"/>
        <w:i/>
        <w:color w:val="808080" w:themeColor="background1" w:themeShade="80"/>
      </w:rPr>
      <w:t xml:space="preserve">ПРАВИЛА ЗЕМЛЕПОЛЬЗОВАНИЯ И ЗАСТРОЙКИ </w:t>
    </w:r>
  </w:p>
  <w:p w14:paraId="6ADFDB79" w14:textId="2977D6F6" w:rsidR="00C75319" w:rsidRPr="00A2287F" w:rsidRDefault="00C75319" w:rsidP="005E6883">
    <w:pPr>
      <w:pStyle w:val="a7"/>
      <w:pBdr>
        <w:bottom w:val="single" w:sz="12" w:space="0" w:color="auto"/>
      </w:pBdr>
      <w:jc w:val="center"/>
      <w:rPr>
        <w:rFonts w:ascii="Times New Roman" w:hAnsi="Times New Roman" w:cs="Times New Roman"/>
        <w:i/>
        <w:color w:val="808080" w:themeColor="background1" w:themeShade="80"/>
        <w:sz w:val="18"/>
        <w:szCs w:val="18"/>
      </w:rPr>
    </w:pPr>
    <w:proofErr w:type="spellStart"/>
    <w:r w:rsidRPr="00A2287F">
      <w:rPr>
        <w:rFonts w:ascii="Times New Roman" w:hAnsi="Times New Roman" w:cs="Times New Roman"/>
        <w:i/>
        <w:color w:val="808080" w:themeColor="background1" w:themeShade="80"/>
      </w:rPr>
      <w:t>Болдыревского</w:t>
    </w:r>
    <w:proofErr w:type="spellEnd"/>
    <w:r w:rsidRPr="00A2287F">
      <w:rPr>
        <w:rFonts w:ascii="Times New Roman" w:hAnsi="Times New Roman" w:cs="Times New Roman"/>
        <w:i/>
        <w:color w:val="808080" w:themeColor="background1" w:themeShade="80"/>
      </w:rPr>
      <w:t xml:space="preserve"> СП Родионово-Несветайского района Ростовской области. Проект изменений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1" w15:restartNumberingAfterBreak="0">
    <w:nsid w:val="01EB500A"/>
    <w:multiLevelType w:val="hybridMultilevel"/>
    <w:tmpl w:val="9BDCD654"/>
    <w:lvl w:ilvl="0" w:tplc="6B04F3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124A441A"/>
    <w:multiLevelType w:val="hybridMultilevel"/>
    <w:tmpl w:val="D13C8770"/>
    <w:lvl w:ilvl="0" w:tplc="00000002">
      <w:start w:val="1"/>
      <w:numFmt w:val="bullet"/>
      <w:lvlText w:val="-"/>
      <w:lvlJc w:val="left"/>
      <w:pPr>
        <w:ind w:left="1287" w:hanging="360"/>
      </w:pPr>
      <w:rPr>
        <w:rFonts w:ascii="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1ADB7A1D"/>
    <w:multiLevelType w:val="hybridMultilevel"/>
    <w:tmpl w:val="EE8C11EC"/>
    <w:lvl w:ilvl="0" w:tplc="8F82E8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6386003"/>
    <w:multiLevelType w:val="multilevel"/>
    <w:tmpl w:val="9498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205ACF"/>
    <w:multiLevelType w:val="hybridMultilevel"/>
    <w:tmpl w:val="ED8CB234"/>
    <w:lvl w:ilvl="0" w:tplc="8F82E8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45A92758"/>
    <w:multiLevelType w:val="hybridMultilevel"/>
    <w:tmpl w:val="0B10D26E"/>
    <w:lvl w:ilvl="0" w:tplc="00000002">
      <w:start w:val="1"/>
      <w:numFmt w:val="bullet"/>
      <w:lvlText w:val="-"/>
      <w:lvlJc w:val="left"/>
      <w:pPr>
        <w:ind w:left="1287" w:hanging="360"/>
      </w:pPr>
      <w:rPr>
        <w:rFonts w:ascii="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484D757D"/>
    <w:multiLevelType w:val="hybridMultilevel"/>
    <w:tmpl w:val="46C8E886"/>
    <w:lvl w:ilvl="0" w:tplc="CFBAA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165740C"/>
    <w:multiLevelType w:val="hybridMultilevel"/>
    <w:tmpl w:val="40C883B6"/>
    <w:lvl w:ilvl="0" w:tplc="1C3C6E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544715B"/>
    <w:multiLevelType w:val="hybridMultilevel"/>
    <w:tmpl w:val="9BCC547C"/>
    <w:lvl w:ilvl="0" w:tplc="01F2E54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C53B0C"/>
    <w:multiLevelType w:val="hybridMultilevel"/>
    <w:tmpl w:val="9BDCD654"/>
    <w:lvl w:ilvl="0" w:tplc="6B04F3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7"/>
  </w:num>
  <w:num w:numId="6">
    <w:abstractNumId w:val="8"/>
  </w:num>
  <w:num w:numId="7">
    <w:abstractNumId w:val="9"/>
  </w:num>
  <w:num w:numId="8">
    <w:abstractNumId w:val="5"/>
  </w:num>
  <w:num w:numId="9">
    <w:abstractNumId w:val="10"/>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FF"/>
    <w:rsid w:val="00001E9D"/>
    <w:rsid w:val="00002C4E"/>
    <w:rsid w:val="00002D8B"/>
    <w:rsid w:val="00004637"/>
    <w:rsid w:val="00004E09"/>
    <w:rsid w:val="00011040"/>
    <w:rsid w:val="000113B8"/>
    <w:rsid w:val="0001429D"/>
    <w:rsid w:val="00014D77"/>
    <w:rsid w:val="00016820"/>
    <w:rsid w:val="0001719E"/>
    <w:rsid w:val="000179B8"/>
    <w:rsid w:val="00021163"/>
    <w:rsid w:val="00021583"/>
    <w:rsid w:val="00022AA0"/>
    <w:rsid w:val="00030EEF"/>
    <w:rsid w:val="00031CB6"/>
    <w:rsid w:val="00032576"/>
    <w:rsid w:val="000327F1"/>
    <w:rsid w:val="0003402D"/>
    <w:rsid w:val="00034607"/>
    <w:rsid w:val="000400B2"/>
    <w:rsid w:val="000422E5"/>
    <w:rsid w:val="000443B5"/>
    <w:rsid w:val="000458C3"/>
    <w:rsid w:val="00047545"/>
    <w:rsid w:val="00050997"/>
    <w:rsid w:val="00050D2C"/>
    <w:rsid w:val="00052369"/>
    <w:rsid w:val="000532F1"/>
    <w:rsid w:val="00053A1B"/>
    <w:rsid w:val="0005516F"/>
    <w:rsid w:val="000568DC"/>
    <w:rsid w:val="00060BA7"/>
    <w:rsid w:val="000617EE"/>
    <w:rsid w:val="000646A9"/>
    <w:rsid w:val="0006512B"/>
    <w:rsid w:val="000705F6"/>
    <w:rsid w:val="0007065B"/>
    <w:rsid w:val="00070FB2"/>
    <w:rsid w:val="00072EE3"/>
    <w:rsid w:val="000736CD"/>
    <w:rsid w:val="00077143"/>
    <w:rsid w:val="000773B7"/>
    <w:rsid w:val="00080F57"/>
    <w:rsid w:val="00082621"/>
    <w:rsid w:val="000826E8"/>
    <w:rsid w:val="00083247"/>
    <w:rsid w:val="00083A62"/>
    <w:rsid w:val="00084B7E"/>
    <w:rsid w:val="00090838"/>
    <w:rsid w:val="0009121A"/>
    <w:rsid w:val="000916E0"/>
    <w:rsid w:val="00091A06"/>
    <w:rsid w:val="00092B1C"/>
    <w:rsid w:val="00093DA3"/>
    <w:rsid w:val="0009498C"/>
    <w:rsid w:val="00095A95"/>
    <w:rsid w:val="00095D62"/>
    <w:rsid w:val="0009632D"/>
    <w:rsid w:val="000978A3"/>
    <w:rsid w:val="000A1B2A"/>
    <w:rsid w:val="000A2D18"/>
    <w:rsid w:val="000A3755"/>
    <w:rsid w:val="000A3C42"/>
    <w:rsid w:val="000A6052"/>
    <w:rsid w:val="000B1FE3"/>
    <w:rsid w:val="000B20C4"/>
    <w:rsid w:val="000B21AC"/>
    <w:rsid w:val="000B240F"/>
    <w:rsid w:val="000B32FE"/>
    <w:rsid w:val="000B4661"/>
    <w:rsid w:val="000B51F2"/>
    <w:rsid w:val="000B67EE"/>
    <w:rsid w:val="000B6A14"/>
    <w:rsid w:val="000C1A48"/>
    <w:rsid w:val="000C48C9"/>
    <w:rsid w:val="000C7539"/>
    <w:rsid w:val="000D2C22"/>
    <w:rsid w:val="000D556D"/>
    <w:rsid w:val="000D5A69"/>
    <w:rsid w:val="000D5F65"/>
    <w:rsid w:val="000D65F5"/>
    <w:rsid w:val="000D6636"/>
    <w:rsid w:val="000D6A28"/>
    <w:rsid w:val="000E070F"/>
    <w:rsid w:val="000E2A21"/>
    <w:rsid w:val="000E2FF3"/>
    <w:rsid w:val="000E34F1"/>
    <w:rsid w:val="000E63A3"/>
    <w:rsid w:val="000E7514"/>
    <w:rsid w:val="000E7DB8"/>
    <w:rsid w:val="000F28FA"/>
    <w:rsid w:val="000F310C"/>
    <w:rsid w:val="000F3B72"/>
    <w:rsid w:val="000F4768"/>
    <w:rsid w:val="000F712A"/>
    <w:rsid w:val="00102E77"/>
    <w:rsid w:val="00112460"/>
    <w:rsid w:val="00112EDF"/>
    <w:rsid w:val="00113B60"/>
    <w:rsid w:val="0011517C"/>
    <w:rsid w:val="001154DF"/>
    <w:rsid w:val="00115517"/>
    <w:rsid w:val="00115B17"/>
    <w:rsid w:val="0011675B"/>
    <w:rsid w:val="0011720B"/>
    <w:rsid w:val="00121042"/>
    <w:rsid w:val="001226C2"/>
    <w:rsid w:val="001230A9"/>
    <w:rsid w:val="001302FF"/>
    <w:rsid w:val="00131FA5"/>
    <w:rsid w:val="00140217"/>
    <w:rsid w:val="00140849"/>
    <w:rsid w:val="00140A1B"/>
    <w:rsid w:val="00140A3B"/>
    <w:rsid w:val="001414A0"/>
    <w:rsid w:val="00141C71"/>
    <w:rsid w:val="001470B8"/>
    <w:rsid w:val="00152EA0"/>
    <w:rsid w:val="001576D8"/>
    <w:rsid w:val="001617FF"/>
    <w:rsid w:val="00161988"/>
    <w:rsid w:val="001638D7"/>
    <w:rsid w:val="0016475A"/>
    <w:rsid w:val="00170A9C"/>
    <w:rsid w:val="0017325E"/>
    <w:rsid w:val="00175CA9"/>
    <w:rsid w:val="0017791F"/>
    <w:rsid w:val="00177957"/>
    <w:rsid w:val="00186314"/>
    <w:rsid w:val="00186FE8"/>
    <w:rsid w:val="00190D0F"/>
    <w:rsid w:val="00190D87"/>
    <w:rsid w:val="0019372F"/>
    <w:rsid w:val="00193F89"/>
    <w:rsid w:val="00194900"/>
    <w:rsid w:val="001961B0"/>
    <w:rsid w:val="001967EE"/>
    <w:rsid w:val="001A035B"/>
    <w:rsid w:val="001A0362"/>
    <w:rsid w:val="001A094B"/>
    <w:rsid w:val="001A4EF5"/>
    <w:rsid w:val="001A6C54"/>
    <w:rsid w:val="001A728B"/>
    <w:rsid w:val="001A77B0"/>
    <w:rsid w:val="001B06CE"/>
    <w:rsid w:val="001B08B9"/>
    <w:rsid w:val="001B1430"/>
    <w:rsid w:val="001B3F78"/>
    <w:rsid w:val="001B6C33"/>
    <w:rsid w:val="001C1B8C"/>
    <w:rsid w:val="001C7083"/>
    <w:rsid w:val="001C73C7"/>
    <w:rsid w:val="001D0BFC"/>
    <w:rsid w:val="001D3411"/>
    <w:rsid w:val="001D3C6B"/>
    <w:rsid w:val="001D5D4D"/>
    <w:rsid w:val="001D67AE"/>
    <w:rsid w:val="001D6882"/>
    <w:rsid w:val="001D768F"/>
    <w:rsid w:val="001E08C5"/>
    <w:rsid w:val="001E12DC"/>
    <w:rsid w:val="001E1406"/>
    <w:rsid w:val="001E2138"/>
    <w:rsid w:val="001E351C"/>
    <w:rsid w:val="001E3A8A"/>
    <w:rsid w:val="001E49BA"/>
    <w:rsid w:val="001E51E6"/>
    <w:rsid w:val="001E6623"/>
    <w:rsid w:val="001E77BA"/>
    <w:rsid w:val="001F0B6C"/>
    <w:rsid w:val="001F0CDE"/>
    <w:rsid w:val="001F4215"/>
    <w:rsid w:val="001F55D8"/>
    <w:rsid w:val="001F68D5"/>
    <w:rsid w:val="001F79D5"/>
    <w:rsid w:val="00200F6B"/>
    <w:rsid w:val="00201B92"/>
    <w:rsid w:val="00203999"/>
    <w:rsid w:val="00206500"/>
    <w:rsid w:val="00206834"/>
    <w:rsid w:val="002077A9"/>
    <w:rsid w:val="002129D1"/>
    <w:rsid w:val="00213095"/>
    <w:rsid w:val="0021355D"/>
    <w:rsid w:val="00213624"/>
    <w:rsid w:val="002150FC"/>
    <w:rsid w:val="00220D13"/>
    <w:rsid w:val="002215B5"/>
    <w:rsid w:val="00223DC0"/>
    <w:rsid w:val="002246E9"/>
    <w:rsid w:val="0022692C"/>
    <w:rsid w:val="002306B7"/>
    <w:rsid w:val="002323A4"/>
    <w:rsid w:val="00232FB9"/>
    <w:rsid w:val="00233CCA"/>
    <w:rsid w:val="00234825"/>
    <w:rsid w:val="00235F0C"/>
    <w:rsid w:val="0024111D"/>
    <w:rsid w:val="00241EC6"/>
    <w:rsid w:val="00243CB0"/>
    <w:rsid w:val="00244283"/>
    <w:rsid w:val="00244E9D"/>
    <w:rsid w:val="00245B4F"/>
    <w:rsid w:val="00250F83"/>
    <w:rsid w:val="00252E37"/>
    <w:rsid w:val="0025404C"/>
    <w:rsid w:val="0025466F"/>
    <w:rsid w:val="00255DD1"/>
    <w:rsid w:val="00256015"/>
    <w:rsid w:val="00257F72"/>
    <w:rsid w:val="002600D3"/>
    <w:rsid w:val="00262120"/>
    <w:rsid w:val="002643C2"/>
    <w:rsid w:val="00266CCB"/>
    <w:rsid w:val="0026777D"/>
    <w:rsid w:val="00270E7B"/>
    <w:rsid w:val="00272598"/>
    <w:rsid w:val="00274459"/>
    <w:rsid w:val="0027611C"/>
    <w:rsid w:val="00277279"/>
    <w:rsid w:val="00280972"/>
    <w:rsid w:val="00281F76"/>
    <w:rsid w:val="00281FFD"/>
    <w:rsid w:val="00284DDD"/>
    <w:rsid w:val="00285227"/>
    <w:rsid w:val="002875B5"/>
    <w:rsid w:val="00291D25"/>
    <w:rsid w:val="00294376"/>
    <w:rsid w:val="002944A9"/>
    <w:rsid w:val="00294621"/>
    <w:rsid w:val="00294C3F"/>
    <w:rsid w:val="002966E3"/>
    <w:rsid w:val="0029777B"/>
    <w:rsid w:val="002A498C"/>
    <w:rsid w:val="002A7CBE"/>
    <w:rsid w:val="002B0DC7"/>
    <w:rsid w:val="002B75BB"/>
    <w:rsid w:val="002B7B92"/>
    <w:rsid w:val="002C1175"/>
    <w:rsid w:val="002C4547"/>
    <w:rsid w:val="002C520C"/>
    <w:rsid w:val="002C5671"/>
    <w:rsid w:val="002C7986"/>
    <w:rsid w:val="002D5FDC"/>
    <w:rsid w:val="002D7C9C"/>
    <w:rsid w:val="002E121A"/>
    <w:rsid w:val="002E26D4"/>
    <w:rsid w:val="002E4232"/>
    <w:rsid w:val="002E4808"/>
    <w:rsid w:val="002E58EB"/>
    <w:rsid w:val="002E60F6"/>
    <w:rsid w:val="002E68E7"/>
    <w:rsid w:val="002F0499"/>
    <w:rsid w:val="002F297B"/>
    <w:rsid w:val="002F2FD4"/>
    <w:rsid w:val="002F3030"/>
    <w:rsid w:val="002F74EB"/>
    <w:rsid w:val="00302452"/>
    <w:rsid w:val="00303E8C"/>
    <w:rsid w:val="00305598"/>
    <w:rsid w:val="00305851"/>
    <w:rsid w:val="0030630A"/>
    <w:rsid w:val="0031089F"/>
    <w:rsid w:val="00312FD6"/>
    <w:rsid w:val="00314847"/>
    <w:rsid w:val="00316444"/>
    <w:rsid w:val="003177E8"/>
    <w:rsid w:val="00322996"/>
    <w:rsid w:val="00323FE0"/>
    <w:rsid w:val="003246D1"/>
    <w:rsid w:val="0032503F"/>
    <w:rsid w:val="003250F2"/>
    <w:rsid w:val="00325557"/>
    <w:rsid w:val="003255F8"/>
    <w:rsid w:val="0032696F"/>
    <w:rsid w:val="003329AD"/>
    <w:rsid w:val="0033376C"/>
    <w:rsid w:val="003370AC"/>
    <w:rsid w:val="00337C95"/>
    <w:rsid w:val="003401E9"/>
    <w:rsid w:val="00340B5B"/>
    <w:rsid w:val="00341AA9"/>
    <w:rsid w:val="00343222"/>
    <w:rsid w:val="00345440"/>
    <w:rsid w:val="00345D5A"/>
    <w:rsid w:val="00347A02"/>
    <w:rsid w:val="003511A7"/>
    <w:rsid w:val="00352423"/>
    <w:rsid w:val="00352A13"/>
    <w:rsid w:val="00352AD9"/>
    <w:rsid w:val="00353F00"/>
    <w:rsid w:val="003562BA"/>
    <w:rsid w:val="00362EE7"/>
    <w:rsid w:val="003636D7"/>
    <w:rsid w:val="00365369"/>
    <w:rsid w:val="00365376"/>
    <w:rsid w:val="00367BB1"/>
    <w:rsid w:val="00370536"/>
    <w:rsid w:val="00374A82"/>
    <w:rsid w:val="00377314"/>
    <w:rsid w:val="00385F93"/>
    <w:rsid w:val="0039019A"/>
    <w:rsid w:val="00390318"/>
    <w:rsid w:val="0039121A"/>
    <w:rsid w:val="00391EC6"/>
    <w:rsid w:val="00393F65"/>
    <w:rsid w:val="00394E3C"/>
    <w:rsid w:val="0039689B"/>
    <w:rsid w:val="003A1AB8"/>
    <w:rsid w:val="003A4ECD"/>
    <w:rsid w:val="003A5354"/>
    <w:rsid w:val="003A7D4C"/>
    <w:rsid w:val="003B1571"/>
    <w:rsid w:val="003B3975"/>
    <w:rsid w:val="003B70C2"/>
    <w:rsid w:val="003C06F2"/>
    <w:rsid w:val="003C6A1C"/>
    <w:rsid w:val="003C7C3D"/>
    <w:rsid w:val="003C7DF5"/>
    <w:rsid w:val="003D0BE5"/>
    <w:rsid w:val="003D0E47"/>
    <w:rsid w:val="003D5081"/>
    <w:rsid w:val="003D5EA6"/>
    <w:rsid w:val="003D6A43"/>
    <w:rsid w:val="003E038C"/>
    <w:rsid w:val="003E424F"/>
    <w:rsid w:val="003E78BE"/>
    <w:rsid w:val="003E7FCD"/>
    <w:rsid w:val="003F11DF"/>
    <w:rsid w:val="003F1667"/>
    <w:rsid w:val="003F21CF"/>
    <w:rsid w:val="003F2456"/>
    <w:rsid w:val="003F3789"/>
    <w:rsid w:val="003F3A94"/>
    <w:rsid w:val="003F4203"/>
    <w:rsid w:val="003F4AA6"/>
    <w:rsid w:val="003F4CCF"/>
    <w:rsid w:val="003F4E89"/>
    <w:rsid w:val="003F5524"/>
    <w:rsid w:val="003F5950"/>
    <w:rsid w:val="00400068"/>
    <w:rsid w:val="0040033E"/>
    <w:rsid w:val="00403DF2"/>
    <w:rsid w:val="004100EE"/>
    <w:rsid w:val="0041040E"/>
    <w:rsid w:val="00414A47"/>
    <w:rsid w:val="00415433"/>
    <w:rsid w:val="004171E0"/>
    <w:rsid w:val="00421EC5"/>
    <w:rsid w:val="00423AB6"/>
    <w:rsid w:val="00424AC0"/>
    <w:rsid w:val="004327FA"/>
    <w:rsid w:val="00432C54"/>
    <w:rsid w:val="00442484"/>
    <w:rsid w:val="00443B9E"/>
    <w:rsid w:val="00444A5B"/>
    <w:rsid w:val="00446B6E"/>
    <w:rsid w:val="004526D9"/>
    <w:rsid w:val="004537C5"/>
    <w:rsid w:val="00454DCE"/>
    <w:rsid w:val="004556CD"/>
    <w:rsid w:val="004611E1"/>
    <w:rsid w:val="00462095"/>
    <w:rsid w:val="004628FD"/>
    <w:rsid w:val="00464C3E"/>
    <w:rsid w:val="00471521"/>
    <w:rsid w:val="00471698"/>
    <w:rsid w:val="004726F2"/>
    <w:rsid w:val="00472B4D"/>
    <w:rsid w:val="00476B34"/>
    <w:rsid w:val="00476EB5"/>
    <w:rsid w:val="004822F1"/>
    <w:rsid w:val="00484045"/>
    <w:rsid w:val="00485C0D"/>
    <w:rsid w:val="00485E5C"/>
    <w:rsid w:val="00486B0C"/>
    <w:rsid w:val="0049200B"/>
    <w:rsid w:val="004A3B46"/>
    <w:rsid w:val="004A78E7"/>
    <w:rsid w:val="004B3C84"/>
    <w:rsid w:val="004B3EE0"/>
    <w:rsid w:val="004B4E6F"/>
    <w:rsid w:val="004B57E2"/>
    <w:rsid w:val="004B6C51"/>
    <w:rsid w:val="004C3FB9"/>
    <w:rsid w:val="004C4DD1"/>
    <w:rsid w:val="004C4FF8"/>
    <w:rsid w:val="004C5374"/>
    <w:rsid w:val="004C5935"/>
    <w:rsid w:val="004D25F8"/>
    <w:rsid w:val="004D79C8"/>
    <w:rsid w:val="004E2C69"/>
    <w:rsid w:val="004E4744"/>
    <w:rsid w:val="004E4860"/>
    <w:rsid w:val="004E7075"/>
    <w:rsid w:val="004E717A"/>
    <w:rsid w:val="004F2473"/>
    <w:rsid w:val="004F4406"/>
    <w:rsid w:val="004F624B"/>
    <w:rsid w:val="004F73FB"/>
    <w:rsid w:val="004F7E2F"/>
    <w:rsid w:val="005039FF"/>
    <w:rsid w:val="00503C08"/>
    <w:rsid w:val="0050415C"/>
    <w:rsid w:val="005056C1"/>
    <w:rsid w:val="005064DE"/>
    <w:rsid w:val="00506DB0"/>
    <w:rsid w:val="00510E59"/>
    <w:rsid w:val="00512F75"/>
    <w:rsid w:val="00514AF7"/>
    <w:rsid w:val="00515C2B"/>
    <w:rsid w:val="00517B94"/>
    <w:rsid w:val="005207E8"/>
    <w:rsid w:val="0052407D"/>
    <w:rsid w:val="0052446A"/>
    <w:rsid w:val="00525628"/>
    <w:rsid w:val="005302C1"/>
    <w:rsid w:val="00532293"/>
    <w:rsid w:val="00533746"/>
    <w:rsid w:val="005356D0"/>
    <w:rsid w:val="005379CB"/>
    <w:rsid w:val="00537CE8"/>
    <w:rsid w:val="005408FD"/>
    <w:rsid w:val="00541D29"/>
    <w:rsid w:val="005423D1"/>
    <w:rsid w:val="005426CC"/>
    <w:rsid w:val="00543F5E"/>
    <w:rsid w:val="00546C1C"/>
    <w:rsid w:val="005476C8"/>
    <w:rsid w:val="00550901"/>
    <w:rsid w:val="00551634"/>
    <w:rsid w:val="00551A43"/>
    <w:rsid w:val="005522C6"/>
    <w:rsid w:val="00553917"/>
    <w:rsid w:val="00553B4C"/>
    <w:rsid w:val="00553E60"/>
    <w:rsid w:val="00554A73"/>
    <w:rsid w:val="00556CEF"/>
    <w:rsid w:val="0056492B"/>
    <w:rsid w:val="00571CFA"/>
    <w:rsid w:val="005720ED"/>
    <w:rsid w:val="005725F5"/>
    <w:rsid w:val="00572CBE"/>
    <w:rsid w:val="005747A3"/>
    <w:rsid w:val="00577A46"/>
    <w:rsid w:val="00582132"/>
    <w:rsid w:val="00585FE5"/>
    <w:rsid w:val="00586886"/>
    <w:rsid w:val="00587C5F"/>
    <w:rsid w:val="00591B5E"/>
    <w:rsid w:val="00591F91"/>
    <w:rsid w:val="00592303"/>
    <w:rsid w:val="005930FE"/>
    <w:rsid w:val="00595766"/>
    <w:rsid w:val="005960BB"/>
    <w:rsid w:val="005962E0"/>
    <w:rsid w:val="00596441"/>
    <w:rsid w:val="005A2813"/>
    <w:rsid w:val="005A3361"/>
    <w:rsid w:val="005A423E"/>
    <w:rsid w:val="005A55F6"/>
    <w:rsid w:val="005A55FB"/>
    <w:rsid w:val="005A5B63"/>
    <w:rsid w:val="005A6169"/>
    <w:rsid w:val="005A62E4"/>
    <w:rsid w:val="005B0D3B"/>
    <w:rsid w:val="005B24FC"/>
    <w:rsid w:val="005B3177"/>
    <w:rsid w:val="005B3C4D"/>
    <w:rsid w:val="005B4413"/>
    <w:rsid w:val="005B48C9"/>
    <w:rsid w:val="005B5540"/>
    <w:rsid w:val="005B68A8"/>
    <w:rsid w:val="005C0C04"/>
    <w:rsid w:val="005C492E"/>
    <w:rsid w:val="005C714A"/>
    <w:rsid w:val="005D0C31"/>
    <w:rsid w:val="005D0FD3"/>
    <w:rsid w:val="005D1CF7"/>
    <w:rsid w:val="005D223E"/>
    <w:rsid w:val="005D341C"/>
    <w:rsid w:val="005D38EF"/>
    <w:rsid w:val="005D5232"/>
    <w:rsid w:val="005D708A"/>
    <w:rsid w:val="005E413F"/>
    <w:rsid w:val="005E4A5E"/>
    <w:rsid w:val="005E6883"/>
    <w:rsid w:val="005E6DC4"/>
    <w:rsid w:val="005E723E"/>
    <w:rsid w:val="005F0133"/>
    <w:rsid w:val="005F02AC"/>
    <w:rsid w:val="005F169B"/>
    <w:rsid w:val="005F2CB9"/>
    <w:rsid w:val="005F5A8C"/>
    <w:rsid w:val="00600E89"/>
    <w:rsid w:val="006026B4"/>
    <w:rsid w:val="0060383C"/>
    <w:rsid w:val="006038A0"/>
    <w:rsid w:val="00604219"/>
    <w:rsid w:val="00605762"/>
    <w:rsid w:val="00606F99"/>
    <w:rsid w:val="00611AFA"/>
    <w:rsid w:val="006122D6"/>
    <w:rsid w:val="00615A31"/>
    <w:rsid w:val="00616B97"/>
    <w:rsid w:val="0062758F"/>
    <w:rsid w:val="00630719"/>
    <w:rsid w:val="006315D4"/>
    <w:rsid w:val="006321F6"/>
    <w:rsid w:val="006322C0"/>
    <w:rsid w:val="006366D6"/>
    <w:rsid w:val="006366ED"/>
    <w:rsid w:val="0063687C"/>
    <w:rsid w:val="006404E9"/>
    <w:rsid w:val="00641CEB"/>
    <w:rsid w:val="00644AF5"/>
    <w:rsid w:val="00645D94"/>
    <w:rsid w:val="00650F04"/>
    <w:rsid w:val="00652F8E"/>
    <w:rsid w:val="00654220"/>
    <w:rsid w:val="00655BF8"/>
    <w:rsid w:val="006561AB"/>
    <w:rsid w:val="00656803"/>
    <w:rsid w:val="00657277"/>
    <w:rsid w:val="0066009E"/>
    <w:rsid w:val="00660AB4"/>
    <w:rsid w:val="006718C4"/>
    <w:rsid w:val="006769D1"/>
    <w:rsid w:val="00683860"/>
    <w:rsid w:val="006839A4"/>
    <w:rsid w:val="006840B4"/>
    <w:rsid w:val="0068415B"/>
    <w:rsid w:val="00684554"/>
    <w:rsid w:val="00684605"/>
    <w:rsid w:val="00694CB9"/>
    <w:rsid w:val="00694E95"/>
    <w:rsid w:val="00695C93"/>
    <w:rsid w:val="00697D8E"/>
    <w:rsid w:val="006A0E42"/>
    <w:rsid w:val="006A1E64"/>
    <w:rsid w:val="006A328F"/>
    <w:rsid w:val="006A3BF1"/>
    <w:rsid w:val="006A754D"/>
    <w:rsid w:val="006A7575"/>
    <w:rsid w:val="006A78DD"/>
    <w:rsid w:val="006A79E9"/>
    <w:rsid w:val="006B1093"/>
    <w:rsid w:val="006B301D"/>
    <w:rsid w:val="006B3A22"/>
    <w:rsid w:val="006B4A7D"/>
    <w:rsid w:val="006C1D24"/>
    <w:rsid w:val="006C5C2F"/>
    <w:rsid w:val="006D07A3"/>
    <w:rsid w:val="006D4828"/>
    <w:rsid w:val="006D57B3"/>
    <w:rsid w:val="006D7C0B"/>
    <w:rsid w:val="006D7FFE"/>
    <w:rsid w:val="006E1898"/>
    <w:rsid w:val="006E1ADA"/>
    <w:rsid w:val="006E1B57"/>
    <w:rsid w:val="006E299B"/>
    <w:rsid w:val="006E4C5B"/>
    <w:rsid w:val="006E52E0"/>
    <w:rsid w:val="006F0096"/>
    <w:rsid w:val="006F0B4C"/>
    <w:rsid w:val="006F1C39"/>
    <w:rsid w:val="006F2ED7"/>
    <w:rsid w:val="006F3B2D"/>
    <w:rsid w:val="006F5BEF"/>
    <w:rsid w:val="006F5D85"/>
    <w:rsid w:val="00700FD7"/>
    <w:rsid w:val="007014D5"/>
    <w:rsid w:val="0070169F"/>
    <w:rsid w:val="007037F2"/>
    <w:rsid w:val="0070488B"/>
    <w:rsid w:val="00705CA1"/>
    <w:rsid w:val="00705D77"/>
    <w:rsid w:val="00705EF5"/>
    <w:rsid w:val="007060BB"/>
    <w:rsid w:val="0070675E"/>
    <w:rsid w:val="0070691E"/>
    <w:rsid w:val="00712A07"/>
    <w:rsid w:val="0071569D"/>
    <w:rsid w:val="00715DD1"/>
    <w:rsid w:val="0071684A"/>
    <w:rsid w:val="0072625E"/>
    <w:rsid w:val="0072628D"/>
    <w:rsid w:val="0072663F"/>
    <w:rsid w:val="007272BC"/>
    <w:rsid w:val="007306BA"/>
    <w:rsid w:val="0073270C"/>
    <w:rsid w:val="00732B70"/>
    <w:rsid w:val="00737799"/>
    <w:rsid w:val="00740887"/>
    <w:rsid w:val="00741C78"/>
    <w:rsid w:val="00742127"/>
    <w:rsid w:val="007448C1"/>
    <w:rsid w:val="00744B6D"/>
    <w:rsid w:val="00747858"/>
    <w:rsid w:val="00747F66"/>
    <w:rsid w:val="007506CB"/>
    <w:rsid w:val="00750F24"/>
    <w:rsid w:val="007517B0"/>
    <w:rsid w:val="0075188B"/>
    <w:rsid w:val="00753D04"/>
    <w:rsid w:val="007546BF"/>
    <w:rsid w:val="00754EF3"/>
    <w:rsid w:val="007562F7"/>
    <w:rsid w:val="00760C56"/>
    <w:rsid w:val="00763457"/>
    <w:rsid w:val="00766ABB"/>
    <w:rsid w:val="00767561"/>
    <w:rsid w:val="007703BC"/>
    <w:rsid w:val="00770C52"/>
    <w:rsid w:val="007748BE"/>
    <w:rsid w:val="00782641"/>
    <w:rsid w:val="00787E10"/>
    <w:rsid w:val="00791137"/>
    <w:rsid w:val="00794D0E"/>
    <w:rsid w:val="00795C45"/>
    <w:rsid w:val="0079751C"/>
    <w:rsid w:val="007A1270"/>
    <w:rsid w:val="007A2B40"/>
    <w:rsid w:val="007A3CE8"/>
    <w:rsid w:val="007A419F"/>
    <w:rsid w:val="007A4980"/>
    <w:rsid w:val="007A6564"/>
    <w:rsid w:val="007B048B"/>
    <w:rsid w:val="007B1925"/>
    <w:rsid w:val="007B323D"/>
    <w:rsid w:val="007B4B79"/>
    <w:rsid w:val="007B50EF"/>
    <w:rsid w:val="007B653E"/>
    <w:rsid w:val="007B6A3E"/>
    <w:rsid w:val="007B72A5"/>
    <w:rsid w:val="007C2AD2"/>
    <w:rsid w:val="007C2B4D"/>
    <w:rsid w:val="007C2E13"/>
    <w:rsid w:val="007C31E0"/>
    <w:rsid w:val="007C6A84"/>
    <w:rsid w:val="007C7A35"/>
    <w:rsid w:val="007D37CE"/>
    <w:rsid w:val="007D4397"/>
    <w:rsid w:val="007D488D"/>
    <w:rsid w:val="007E218D"/>
    <w:rsid w:val="007E3340"/>
    <w:rsid w:val="007E3CA6"/>
    <w:rsid w:val="007E6696"/>
    <w:rsid w:val="007E711D"/>
    <w:rsid w:val="007F060C"/>
    <w:rsid w:val="007F177E"/>
    <w:rsid w:val="007F186C"/>
    <w:rsid w:val="007F186D"/>
    <w:rsid w:val="007F22F3"/>
    <w:rsid w:val="007F2363"/>
    <w:rsid w:val="007F461B"/>
    <w:rsid w:val="007F615C"/>
    <w:rsid w:val="0080014A"/>
    <w:rsid w:val="00800407"/>
    <w:rsid w:val="0080076C"/>
    <w:rsid w:val="0080641E"/>
    <w:rsid w:val="00813B4A"/>
    <w:rsid w:val="00815220"/>
    <w:rsid w:val="008176EA"/>
    <w:rsid w:val="00817A4D"/>
    <w:rsid w:val="00817CF1"/>
    <w:rsid w:val="008215FB"/>
    <w:rsid w:val="00821921"/>
    <w:rsid w:val="00823E2F"/>
    <w:rsid w:val="0082425A"/>
    <w:rsid w:val="008255E2"/>
    <w:rsid w:val="008259F9"/>
    <w:rsid w:val="00826DE2"/>
    <w:rsid w:val="00827EDB"/>
    <w:rsid w:val="00832D23"/>
    <w:rsid w:val="00833E35"/>
    <w:rsid w:val="00837276"/>
    <w:rsid w:val="00840378"/>
    <w:rsid w:val="0084139C"/>
    <w:rsid w:val="008419BD"/>
    <w:rsid w:val="00842384"/>
    <w:rsid w:val="0084378D"/>
    <w:rsid w:val="00846825"/>
    <w:rsid w:val="008511E3"/>
    <w:rsid w:val="00860E9E"/>
    <w:rsid w:val="00860EDB"/>
    <w:rsid w:val="00863226"/>
    <w:rsid w:val="00864A0F"/>
    <w:rsid w:val="008712E0"/>
    <w:rsid w:val="008714D5"/>
    <w:rsid w:val="00872E4D"/>
    <w:rsid w:val="00874A50"/>
    <w:rsid w:val="0087737F"/>
    <w:rsid w:val="00881688"/>
    <w:rsid w:val="00887460"/>
    <w:rsid w:val="0089094E"/>
    <w:rsid w:val="00890D42"/>
    <w:rsid w:val="00891ED0"/>
    <w:rsid w:val="00892448"/>
    <w:rsid w:val="008931A0"/>
    <w:rsid w:val="0089451F"/>
    <w:rsid w:val="00894DA0"/>
    <w:rsid w:val="008952BF"/>
    <w:rsid w:val="00895DFD"/>
    <w:rsid w:val="008973F0"/>
    <w:rsid w:val="00897683"/>
    <w:rsid w:val="00897C6C"/>
    <w:rsid w:val="00897DB6"/>
    <w:rsid w:val="008A0DAF"/>
    <w:rsid w:val="008A11EA"/>
    <w:rsid w:val="008A4491"/>
    <w:rsid w:val="008A4892"/>
    <w:rsid w:val="008A7090"/>
    <w:rsid w:val="008A7701"/>
    <w:rsid w:val="008B0149"/>
    <w:rsid w:val="008B2A09"/>
    <w:rsid w:val="008B67DA"/>
    <w:rsid w:val="008B74BB"/>
    <w:rsid w:val="008C24EB"/>
    <w:rsid w:val="008C3896"/>
    <w:rsid w:val="008C5FE5"/>
    <w:rsid w:val="008C7498"/>
    <w:rsid w:val="008C7C41"/>
    <w:rsid w:val="008D0B8D"/>
    <w:rsid w:val="008D0D13"/>
    <w:rsid w:val="008D4EEB"/>
    <w:rsid w:val="008D526C"/>
    <w:rsid w:val="008D5E46"/>
    <w:rsid w:val="008E1AFB"/>
    <w:rsid w:val="008E3772"/>
    <w:rsid w:val="008E381B"/>
    <w:rsid w:val="008E6AD3"/>
    <w:rsid w:val="008E7257"/>
    <w:rsid w:val="008E7EDF"/>
    <w:rsid w:val="008E7F5C"/>
    <w:rsid w:val="008F1ED6"/>
    <w:rsid w:val="008F23E0"/>
    <w:rsid w:val="008F2C3A"/>
    <w:rsid w:val="008F2F16"/>
    <w:rsid w:val="008F6B75"/>
    <w:rsid w:val="009001F9"/>
    <w:rsid w:val="00902390"/>
    <w:rsid w:val="00905B1A"/>
    <w:rsid w:val="00905DE5"/>
    <w:rsid w:val="009077C3"/>
    <w:rsid w:val="00907BF3"/>
    <w:rsid w:val="00910A19"/>
    <w:rsid w:val="00912B5B"/>
    <w:rsid w:val="00912DBF"/>
    <w:rsid w:val="00914407"/>
    <w:rsid w:val="009165AF"/>
    <w:rsid w:val="009175C9"/>
    <w:rsid w:val="009179B3"/>
    <w:rsid w:val="00921C21"/>
    <w:rsid w:val="00922E60"/>
    <w:rsid w:val="00926D23"/>
    <w:rsid w:val="00930843"/>
    <w:rsid w:val="00930C9C"/>
    <w:rsid w:val="009335D3"/>
    <w:rsid w:val="00933928"/>
    <w:rsid w:val="009362D0"/>
    <w:rsid w:val="00937B63"/>
    <w:rsid w:val="00947FE5"/>
    <w:rsid w:val="00950C69"/>
    <w:rsid w:val="00952089"/>
    <w:rsid w:val="00953C48"/>
    <w:rsid w:val="009543D6"/>
    <w:rsid w:val="00960B2C"/>
    <w:rsid w:val="00960CA4"/>
    <w:rsid w:val="00961439"/>
    <w:rsid w:val="009641E5"/>
    <w:rsid w:val="00970770"/>
    <w:rsid w:val="009713D5"/>
    <w:rsid w:val="00971F21"/>
    <w:rsid w:val="00972910"/>
    <w:rsid w:val="009733AE"/>
    <w:rsid w:val="009734F4"/>
    <w:rsid w:val="009768AF"/>
    <w:rsid w:val="0097793E"/>
    <w:rsid w:val="00980642"/>
    <w:rsid w:val="00983A3B"/>
    <w:rsid w:val="00985AFE"/>
    <w:rsid w:val="00990BEA"/>
    <w:rsid w:val="00990EB5"/>
    <w:rsid w:val="00995DC3"/>
    <w:rsid w:val="00996E42"/>
    <w:rsid w:val="009979B6"/>
    <w:rsid w:val="009A08C5"/>
    <w:rsid w:val="009A1344"/>
    <w:rsid w:val="009A2C96"/>
    <w:rsid w:val="009A7255"/>
    <w:rsid w:val="009B0498"/>
    <w:rsid w:val="009B507F"/>
    <w:rsid w:val="009B5972"/>
    <w:rsid w:val="009B70E8"/>
    <w:rsid w:val="009B7667"/>
    <w:rsid w:val="009C1A58"/>
    <w:rsid w:val="009C2E14"/>
    <w:rsid w:val="009C3A4F"/>
    <w:rsid w:val="009C4808"/>
    <w:rsid w:val="009C59CD"/>
    <w:rsid w:val="009C67CF"/>
    <w:rsid w:val="009C7BEA"/>
    <w:rsid w:val="009D0A42"/>
    <w:rsid w:val="009D22AD"/>
    <w:rsid w:val="009D2EEF"/>
    <w:rsid w:val="009D53D3"/>
    <w:rsid w:val="009D73AE"/>
    <w:rsid w:val="009E1FE3"/>
    <w:rsid w:val="009E289A"/>
    <w:rsid w:val="009E2B45"/>
    <w:rsid w:val="009E3F0A"/>
    <w:rsid w:val="009E43E3"/>
    <w:rsid w:val="009E4826"/>
    <w:rsid w:val="009E5492"/>
    <w:rsid w:val="009E74F0"/>
    <w:rsid w:val="009F471E"/>
    <w:rsid w:val="009F532C"/>
    <w:rsid w:val="009F6CA3"/>
    <w:rsid w:val="009F73C2"/>
    <w:rsid w:val="00A01ACA"/>
    <w:rsid w:val="00A041C5"/>
    <w:rsid w:val="00A077DA"/>
    <w:rsid w:val="00A07C86"/>
    <w:rsid w:val="00A07D02"/>
    <w:rsid w:val="00A109AD"/>
    <w:rsid w:val="00A11AAF"/>
    <w:rsid w:val="00A14308"/>
    <w:rsid w:val="00A1449C"/>
    <w:rsid w:val="00A15B28"/>
    <w:rsid w:val="00A1746B"/>
    <w:rsid w:val="00A210DB"/>
    <w:rsid w:val="00A2119E"/>
    <w:rsid w:val="00A21D52"/>
    <w:rsid w:val="00A2287F"/>
    <w:rsid w:val="00A26795"/>
    <w:rsid w:val="00A26F84"/>
    <w:rsid w:val="00A2744F"/>
    <w:rsid w:val="00A27580"/>
    <w:rsid w:val="00A3052A"/>
    <w:rsid w:val="00A30A0F"/>
    <w:rsid w:val="00A32DEF"/>
    <w:rsid w:val="00A33266"/>
    <w:rsid w:val="00A3331E"/>
    <w:rsid w:val="00A33808"/>
    <w:rsid w:val="00A34D57"/>
    <w:rsid w:val="00A36A85"/>
    <w:rsid w:val="00A41F54"/>
    <w:rsid w:val="00A428B3"/>
    <w:rsid w:val="00A42BA4"/>
    <w:rsid w:val="00A436AC"/>
    <w:rsid w:val="00A43805"/>
    <w:rsid w:val="00A444C9"/>
    <w:rsid w:val="00A44CAE"/>
    <w:rsid w:val="00A4602B"/>
    <w:rsid w:val="00A47E1A"/>
    <w:rsid w:val="00A505FD"/>
    <w:rsid w:val="00A546C1"/>
    <w:rsid w:val="00A55C21"/>
    <w:rsid w:val="00A5664E"/>
    <w:rsid w:val="00A60DF2"/>
    <w:rsid w:val="00A63010"/>
    <w:rsid w:val="00A63AB8"/>
    <w:rsid w:val="00A7220E"/>
    <w:rsid w:val="00A7344B"/>
    <w:rsid w:val="00A73631"/>
    <w:rsid w:val="00A75A73"/>
    <w:rsid w:val="00A817EB"/>
    <w:rsid w:val="00A8266A"/>
    <w:rsid w:val="00A82F3B"/>
    <w:rsid w:val="00A832DE"/>
    <w:rsid w:val="00A83360"/>
    <w:rsid w:val="00A84953"/>
    <w:rsid w:val="00A84B43"/>
    <w:rsid w:val="00A84C1C"/>
    <w:rsid w:val="00A91646"/>
    <w:rsid w:val="00A9373A"/>
    <w:rsid w:val="00A9556A"/>
    <w:rsid w:val="00A97713"/>
    <w:rsid w:val="00AA58DD"/>
    <w:rsid w:val="00AA62E4"/>
    <w:rsid w:val="00AA644E"/>
    <w:rsid w:val="00AA6D88"/>
    <w:rsid w:val="00AA747E"/>
    <w:rsid w:val="00AB0181"/>
    <w:rsid w:val="00AB0B26"/>
    <w:rsid w:val="00AB1A24"/>
    <w:rsid w:val="00AB3B44"/>
    <w:rsid w:val="00AB7C9C"/>
    <w:rsid w:val="00AC0E4E"/>
    <w:rsid w:val="00AC0F9C"/>
    <w:rsid w:val="00AC1F3E"/>
    <w:rsid w:val="00AC21B6"/>
    <w:rsid w:val="00AC3F91"/>
    <w:rsid w:val="00AC47A9"/>
    <w:rsid w:val="00AC50A1"/>
    <w:rsid w:val="00AC5A03"/>
    <w:rsid w:val="00AC7923"/>
    <w:rsid w:val="00AD28FD"/>
    <w:rsid w:val="00AD594A"/>
    <w:rsid w:val="00AD7B13"/>
    <w:rsid w:val="00AE0286"/>
    <w:rsid w:val="00AE1676"/>
    <w:rsid w:val="00AE3F0F"/>
    <w:rsid w:val="00AE609D"/>
    <w:rsid w:val="00AF22CD"/>
    <w:rsid w:val="00AF2C65"/>
    <w:rsid w:val="00AF2D10"/>
    <w:rsid w:val="00AF44BF"/>
    <w:rsid w:val="00AF6BA3"/>
    <w:rsid w:val="00B00777"/>
    <w:rsid w:val="00B04A37"/>
    <w:rsid w:val="00B10222"/>
    <w:rsid w:val="00B10379"/>
    <w:rsid w:val="00B1051F"/>
    <w:rsid w:val="00B10F88"/>
    <w:rsid w:val="00B1305E"/>
    <w:rsid w:val="00B20803"/>
    <w:rsid w:val="00B20825"/>
    <w:rsid w:val="00B20DBF"/>
    <w:rsid w:val="00B25FD8"/>
    <w:rsid w:val="00B26D04"/>
    <w:rsid w:val="00B275AB"/>
    <w:rsid w:val="00B30534"/>
    <w:rsid w:val="00B32E10"/>
    <w:rsid w:val="00B33414"/>
    <w:rsid w:val="00B33A0E"/>
    <w:rsid w:val="00B33EB5"/>
    <w:rsid w:val="00B353E4"/>
    <w:rsid w:val="00B376C8"/>
    <w:rsid w:val="00B43069"/>
    <w:rsid w:val="00B468D1"/>
    <w:rsid w:val="00B512AA"/>
    <w:rsid w:val="00B54B24"/>
    <w:rsid w:val="00B55022"/>
    <w:rsid w:val="00B61910"/>
    <w:rsid w:val="00B63F1C"/>
    <w:rsid w:val="00B64B9D"/>
    <w:rsid w:val="00B6588F"/>
    <w:rsid w:val="00B672F1"/>
    <w:rsid w:val="00B70579"/>
    <w:rsid w:val="00B75DF8"/>
    <w:rsid w:val="00B760F4"/>
    <w:rsid w:val="00B7613D"/>
    <w:rsid w:val="00B76782"/>
    <w:rsid w:val="00B77FB5"/>
    <w:rsid w:val="00B8085C"/>
    <w:rsid w:val="00B86166"/>
    <w:rsid w:val="00B8722D"/>
    <w:rsid w:val="00B90234"/>
    <w:rsid w:val="00B932EF"/>
    <w:rsid w:val="00B934EB"/>
    <w:rsid w:val="00B94FE0"/>
    <w:rsid w:val="00B96042"/>
    <w:rsid w:val="00BA561C"/>
    <w:rsid w:val="00BB0065"/>
    <w:rsid w:val="00BB02C9"/>
    <w:rsid w:val="00BB13F9"/>
    <w:rsid w:val="00BB2F3D"/>
    <w:rsid w:val="00BB3AA3"/>
    <w:rsid w:val="00BB5CFB"/>
    <w:rsid w:val="00BB609F"/>
    <w:rsid w:val="00BC1CEB"/>
    <w:rsid w:val="00BC3385"/>
    <w:rsid w:val="00BD2D6F"/>
    <w:rsid w:val="00BD35B5"/>
    <w:rsid w:val="00BD3B55"/>
    <w:rsid w:val="00BD4AE6"/>
    <w:rsid w:val="00BD6187"/>
    <w:rsid w:val="00BD656B"/>
    <w:rsid w:val="00BE0DBA"/>
    <w:rsid w:val="00BE301C"/>
    <w:rsid w:val="00BE546F"/>
    <w:rsid w:val="00BE57A7"/>
    <w:rsid w:val="00BE72BB"/>
    <w:rsid w:val="00BF0894"/>
    <w:rsid w:val="00BF2B48"/>
    <w:rsid w:val="00BF3180"/>
    <w:rsid w:val="00BF4F08"/>
    <w:rsid w:val="00BF5FCD"/>
    <w:rsid w:val="00C002B6"/>
    <w:rsid w:val="00C004B3"/>
    <w:rsid w:val="00C02059"/>
    <w:rsid w:val="00C039EA"/>
    <w:rsid w:val="00C07509"/>
    <w:rsid w:val="00C07BDB"/>
    <w:rsid w:val="00C102DD"/>
    <w:rsid w:val="00C13C2C"/>
    <w:rsid w:val="00C169FA"/>
    <w:rsid w:val="00C201B6"/>
    <w:rsid w:val="00C27340"/>
    <w:rsid w:val="00C30260"/>
    <w:rsid w:val="00C308E2"/>
    <w:rsid w:val="00C30C49"/>
    <w:rsid w:val="00C332B4"/>
    <w:rsid w:val="00C33A63"/>
    <w:rsid w:val="00C33B3B"/>
    <w:rsid w:val="00C343C1"/>
    <w:rsid w:val="00C34A8A"/>
    <w:rsid w:val="00C3664D"/>
    <w:rsid w:val="00C43BF7"/>
    <w:rsid w:val="00C47471"/>
    <w:rsid w:val="00C52082"/>
    <w:rsid w:val="00C52433"/>
    <w:rsid w:val="00C537D5"/>
    <w:rsid w:val="00C53C20"/>
    <w:rsid w:val="00C62452"/>
    <w:rsid w:val="00C65B04"/>
    <w:rsid w:val="00C664A7"/>
    <w:rsid w:val="00C67964"/>
    <w:rsid w:val="00C73661"/>
    <w:rsid w:val="00C744D7"/>
    <w:rsid w:val="00C75319"/>
    <w:rsid w:val="00C75BFF"/>
    <w:rsid w:val="00C76BF2"/>
    <w:rsid w:val="00C77AF0"/>
    <w:rsid w:val="00C80C5D"/>
    <w:rsid w:val="00C8170E"/>
    <w:rsid w:val="00C81F4A"/>
    <w:rsid w:val="00C82505"/>
    <w:rsid w:val="00C8298A"/>
    <w:rsid w:val="00C85F50"/>
    <w:rsid w:val="00C86622"/>
    <w:rsid w:val="00C9108F"/>
    <w:rsid w:val="00C9157F"/>
    <w:rsid w:val="00C92E03"/>
    <w:rsid w:val="00C97D2B"/>
    <w:rsid w:val="00CA03D9"/>
    <w:rsid w:val="00CA254D"/>
    <w:rsid w:val="00CA3825"/>
    <w:rsid w:val="00CA6196"/>
    <w:rsid w:val="00CA75AC"/>
    <w:rsid w:val="00CB4F09"/>
    <w:rsid w:val="00CB6A10"/>
    <w:rsid w:val="00CC1E27"/>
    <w:rsid w:val="00CC2C2D"/>
    <w:rsid w:val="00CC635C"/>
    <w:rsid w:val="00CC66C8"/>
    <w:rsid w:val="00CC6785"/>
    <w:rsid w:val="00CC6A47"/>
    <w:rsid w:val="00CC7203"/>
    <w:rsid w:val="00CD05CD"/>
    <w:rsid w:val="00CD216E"/>
    <w:rsid w:val="00CD2BBC"/>
    <w:rsid w:val="00CD4740"/>
    <w:rsid w:val="00CD477F"/>
    <w:rsid w:val="00CE27B3"/>
    <w:rsid w:val="00CE4C41"/>
    <w:rsid w:val="00CE521E"/>
    <w:rsid w:val="00CE6848"/>
    <w:rsid w:val="00CE6AE7"/>
    <w:rsid w:val="00CE6F9C"/>
    <w:rsid w:val="00CF1B73"/>
    <w:rsid w:val="00CF1D71"/>
    <w:rsid w:val="00CF3AE0"/>
    <w:rsid w:val="00CF4093"/>
    <w:rsid w:val="00CF4BC6"/>
    <w:rsid w:val="00CF7A5F"/>
    <w:rsid w:val="00D00058"/>
    <w:rsid w:val="00D005EC"/>
    <w:rsid w:val="00D01C47"/>
    <w:rsid w:val="00D024AF"/>
    <w:rsid w:val="00D03057"/>
    <w:rsid w:val="00D07AC7"/>
    <w:rsid w:val="00D10BEC"/>
    <w:rsid w:val="00D129CD"/>
    <w:rsid w:val="00D13C97"/>
    <w:rsid w:val="00D14EDA"/>
    <w:rsid w:val="00D15B37"/>
    <w:rsid w:val="00D24862"/>
    <w:rsid w:val="00D24C76"/>
    <w:rsid w:val="00D272CB"/>
    <w:rsid w:val="00D30613"/>
    <w:rsid w:val="00D31BBE"/>
    <w:rsid w:val="00D3395C"/>
    <w:rsid w:val="00D355F5"/>
    <w:rsid w:val="00D356D7"/>
    <w:rsid w:val="00D376A9"/>
    <w:rsid w:val="00D37BD0"/>
    <w:rsid w:val="00D404D0"/>
    <w:rsid w:val="00D413D9"/>
    <w:rsid w:val="00D413F0"/>
    <w:rsid w:val="00D416C1"/>
    <w:rsid w:val="00D41FFA"/>
    <w:rsid w:val="00D4309B"/>
    <w:rsid w:val="00D434CF"/>
    <w:rsid w:val="00D45774"/>
    <w:rsid w:val="00D5248F"/>
    <w:rsid w:val="00D55435"/>
    <w:rsid w:val="00D57032"/>
    <w:rsid w:val="00D6046E"/>
    <w:rsid w:val="00D615CD"/>
    <w:rsid w:val="00D62E84"/>
    <w:rsid w:val="00D63648"/>
    <w:rsid w:val="00D7090E"/>
    <w:rsid w:val="00D72A60"/>
    <w:rsid w:val="00D74026"/>
    <w:rsid w:val="00D77202"/>
    <w:rsid w:val="00D801A7"/>
    <w:rsid w:val="00D80B36"/>
    <w:rsid w:val="00D81E3F"/>
    <w:rsid w:val="00D82071"/>
    <w:rsid w:val="00D82D2D"/>
    <w:rsid w:val="00D83E2F"/>
    <w:rsid w:val="00D849EA"/>
    <w:rsid w:val="00D86114"/>
    <w:rsid w:val="00D90220"/>
    <w:rsid w:val="00D944AA"/>
    <w:rsid w:val="00D947ED"/>
    <w:rsid w:val="00D963EB"/>
    <w:rsid w:val="00D97427"/>
    <w:rsid w:val="00D97BBE"/>
    <w:rsid w:val="00DA1CAF"/>
    <w:rsid w:val="00DA1F4B"/>
    <w:rsid w:val="00DA3330"/>
    <w:rsid w:val="00DA6BE8"/>
    <w:rsid w:val="00DA7BD2"/>
    <w:rsid w:val="00DB1709"/>
    <w:rsid w:val="00DB1809"/>
    <w:rsid w:val="00DB1EE7"/>
    <w:rsid w:val="00DB257C"/>
    <w:rsid w:val="00DB25BD"/>
    <w:rsid w:val="00DB2666"/>
    <w:rsid w:val="00DB5A32"/>
    <w:rsid w:val="00DB62BB"/>
    <w:rsid w:val="00DB6656"/>
    <w:rsid w:val="00DB6F1E"/>
    <w:rsid w:val="00DC237E"/>
    <w:rsid w:val="00DC2BFF"/>
    <w:rsid w:val="00DC3D93"/>
    <w:rsid w:val="00DD1C00"/>
    <w:rsid w:val="00DD2B35"/>
    <w:rsid w:val="00DD55EC"/>
    <w:rsid w:val="00DD61CD"/>
    <w:rsid w:val="00DD6F41"/>
    <w:rsid w:val="00DE1A38"/>
    <w:rsid w:val="00DE1FCF"/>
    <w:rsid w:val="00DE2052"/>
    <w:rsid w:val="00DE24ED"/>
    <w:rsid w:val="00DE5561"/>
    <w:rsid w:val="00DE6627"/>
    <w:rsid w:val="00DE671E"/>
    <w:rsid w:val="00DE743B"/>
    <w:rsid w:val="00DF0705"/>
    <w:rsid w:val="00DF0738"/>
    <w:rsid w:val="00DF0AE7"/>
    <w:rsid w:val="00DF50F0"/>
    <w:rsid w:val="00DF648A"/>
    <w:rsid w:val="00E026E6"/>
    <w:rsid w:val="00E056C2"/>
    <w:rsid w:val="00E0616A"/>
    <w:rsid w:val="00E06242"/>
    <w:rsid w:val="00E073C7"/>
    <w:rsid w:val="00E10215"/>
    <w:rsid w:val="00E126DF"/>
    <w:rsid w:val="00E12A21"/>
    <w:rsid w:val="00E153CC"/>
    <w:rsid w:val="00E206AD"/>
    <w:rsid w:val="00E226A6"/>
    <w:rsid w:val="00E22C8D"/>
    <w:rsid w:val="00E312D5"/>
    <w:rsid w:val="00E317A4"/>
    <w:rsid w:val="00E3411A"/>
    <w:rsid w:val="00E342AD"/>
    <w:rsid w:val="00E34D82"/>
    <w:rsid w:val="00E40760"/>
    <w:rsid w:val="00E40FB3"/>
    <w:rsid w:val="00E418FF"/>
    <w:rsid w:val="00E42187"/>
    <w:rsid w:val="00E441C5"/>
    <w:rsid w:val="00E45557"/>
    <w:rsid w:val="00E45C02"/>
    <w:rsid w:val="00E46847"/>
    <w:rsid w:val="00E4772C"/>
    <w:rsid w:val="00E47BEA"/>
    <w:rsid w:val="00E51D5E"/>
    <w:rsid w:val="00E55418"/>
    <w:rsid w:val="00E610A4"/>
    <w:rsid w:val="00E6216B"/>
    <w:rsid w:val="00E62599"/>
    <w:rsid w:val="00E6262D"/>
    <w:rsid w:val="00E62651"/>
    <w:rsid w:val="00E630DE"/>
    <w:rsid w:val="00E6346A"/>
    <w:rsid w:val="00E64475"/>
    <w:rsid w:val="00E67BE8"/>
    <w:rsid w:val="00E73267"/>
    <w:rsid w:val="00E7387F"/>
    <w:rsid w:val="00E73BE2"/>
    <w:rsid w:val="00E8142C"/>
    <w:rsid w:val="00E81825"/>
    <w:rsid w:val="00E835D2"/>
    <w:rsid w:val="00E8414B"/>
    <w:rsid w:val="00E855F6"/>
    <w:rsid w:val="00E8662A"/>
    <w:rsid w:val="00E8735A"/>
    <w:rsid w:val="00E9139F"/>
    <w:rsid w:val="00E92C7C"/>
    <w:rsid w:val="00EA2BCA"/>
    <w:rsid w:val="00EA37D0"/>
    <w:rsid w:val="00EA3F99"/>
    <w:rsid w:val="00EA43AA"/>
    <w:rsid w:val="00EA513A"/>
    <w:rsid w:val="00EA5543"/>
    <w:rsid w:val="00EA5721"/>
    <w:rsid w:val="00EB3378"/>
    <w:rsid w:val="00EB561D"/>
    <w:rsid w:val="00EC3543"/>
    <w:rsid w:val="00EC7DFE"/>
    <w:rsid w:val="00ED14A3"/>
    <w:rsid w:val="00ED1ABA"/>
    <w:rsid w:val="00ED2416"/>
    <w:rsid w:val="00ED6DA9"/>
    <w:rsid w:val="00EE0424"/>
    <w:rsid w:val="00EE0CB9"/>
    <w:rsid w:val="00EE1B50"/>
    <w:rsid w:val="00EE2ABF"/>
    <w:rsid w:val="00EE2C4A"/>
    <w:rsid w:val="00EE386E"/>
    <w:rsid w:val="00EE474A"/>
    <w:rsid w:val="00EE5DB7"/>
    <w:rsid w:val="00EE690B"/>
    <w:rsid w:val="00EF2A39"/>
    <w:rsid w:val="00EF376B"/>
    <w:rsid w:val="00EF494A"/>
    <w:rsid w:val="00F000DC"/>
    <w:rsid w:val="00F0033D"/>
    <w:rsid w:val="00F007DE"/>
    <w:rsid w:val="00F03BC8"/>
    <w:rsid w:val="00F04146"/>
    <w:rsid w:val="00F07A5A"/>
    <w:rsid w:val="00F07E14"/>
    <w:rsid w:val="00F10ECD"/>
    <w:rsid w:val="00F1238D"/>
    <w:rsid w:val="00F1289A"/>
    <w:rsid w:val="00F12BB6"/>
    <w:rsid w:val="00F13891"/>
    <w:rsid w:val="00F1699A"/>
    <w:rsid w:val="00F17D40"/>
    <w:rsid w:val="00F23AF5"/>
    <w:rsid w:val="00F27D5C"/>
    <w:rsid w:val="00F414CB"/>
    <w:rsid w:val="00F41E6B"/>
    <w:rsid w:val="00F439E6"/>
    <w:rsid w:val="00F46354"/>
    <w:rsid w:val="00F46F5C"/>
    <w:rsid w:val="00F520AB"/>
    <w:rsid w:val="00F5257F"/>
    <w:rsid w:val="00F6160A"/>
    <w:rsid w:val="00F6179F"/>
    <w:rsid w:val="00F618F5"/>
    <w:rsid w:val="00F64939"/>
    <w:rsid w:val="00F67643"/>
    <w:rsid w:val="00F713F8"/>
    <w:rsid w:val="00F73338"/>
    <w:rsid w:val="00F74CAA"/>
    <w:rsid w:val="00F74DAC"/>
    <w:rsid w:val="00F752DC"/>
    <w:rsid w:val="00F769FE"/>
    <w:rsid w:val="00F77CEE"/>
    <w:rsid w:val="00F804B8"/>
    <w:rsid w:val="00F81563"/>
    <w:rsid w:val="00F8627B"/>
    <w:rsid w:val="00F9015F"/>
    <w:rsid w:val="00F90926"/>
    <w:rsid w:val="00F90CEE"/>
    <w:rsid w:val="00F91543"/>
    <w:rsid w:val="00F918FF"/>
    <w:rsid w:val="00F92ED5"/>
    <w:rsid w:val="00F941D5"/>
    <w:rsid w:val="00F954C2"/>
    <w:rsid w:val="00F95961"/>
    <w:rsid w:val="00F97252"/>
    <w:rsid w:val="00FA18FD"/>
    <w:rsid w:val="00FA2A1A"/>
    <w:rsid w:val="00FA3433"/>
    <w:rsid w:val="00FA3891"/>
    <w:rsid w:val="00FA40D6"/>
    <w:rsid w:val="00FA4851"/>
    <w:rsid w:val="00FA6854"/>
    <w:rsid w:val="00FA6FE4"/>
    <w:rsid w:val="00FA7B1E"/>
    <w:rsid w:val="00FB0C68"/>
    <w:rsid w:val="00FB1278"/>
    <w:rsid w:val="00FB2F69"/>
    <w:rsid w:val="00FB3386"/>
    <w:rsid w:val="00FB44C7"/>
    <w:rsid w:val="00FB57B4"/>
    <w:rsid w:val="00FB5936"/>
    <w:rsid w:val="00FB7228"/>
    <w:rsid w:val="00FB79F3"/>
    <w:rsid w:val="00FC06DC"/>
    <w:rsid w:val="00FC2290"/>
    <w:rsid w:val="00FC3BB5"/>
    <w:rsid w:val="00FC3F93"/>
    <w:rsid w:val="00FC4BD2"/>
    <w:rsid w:val="00FC5517"/>
    <w:rsid w:val="00FC77AE"/>
    <w:rsid w:val="00FD26D0"/>
    <w:rsid w:val="00FD5A3B"/>
    <w:rsid w:val="00FD62D8"/>
    <w:rsid w:val="00FD7546"/>
    <w:rsid w:val="00FE1374"/>
    <w:rsid w:val="00FE3019"/>
    <w:rsid w:val="00FE3E8E"/>
    <w:rsid w:val="00FE4AA3"/>
    <w:rsid w:val="00FE4BD2"/>
    <w:rsid w:val="00FE5968"/>
    <w:rsid w:val="00FF31F5"/>
    <w:rsid w:val="00FF56C9"/>
    <w:rsid w:val="00FF7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7"/>
    <o:shapelayout v:ext="edit">
      <o:idmap v:ext="edit" data="1"/>
    </o:shapelayout>
  </w:shapeDefaults>
  <w:decimalSymbol w:val=","/>
  <w:listSeparator w:val=";"/>
  <w14:docId w14:val="06516DAD"/>
  <w15:docId w15:val="{8E894714-ED4D-44DE-90EA-3814A248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01D"/>
    <w:pPr>
      <w:spacing w:before="200"/>
    </w:pPr>
    <w:rPr>
      <w:rFonts w:eastAsiaTheme="minorEastAsia"/>
      <w:sz w:val="20"/>
      <w:szCs w:val="20"/>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B3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5B04"/>
    <w:pPr>
      <w:keepNext/>
      <w:keepLines/>
      <w:spacing w:after="0"/>
      <w:jc w:val="center"/>
      <w:outlineLvl w:val="1"/>
    </w:pPr>
    <w:rPr>
      <w:rFonts w:eastAsiaTheme="majorEastAsia" w:cstheme="minorHAnsi"/>
      <w:b/>
      <w:bCs/>
      <w:sz w:val="28"/>
      <w:szCs w:val="28"/>
    </w:rPr>
  </w:style>
  <w:style w:type="paragraph" w:styleId="3">
    <w:name w:val="heading 3"/>
    <w:aliases w:val="Знак,Знак3,Знак3 Знак"/>
    <w:basedOn w:val="a"/>
    <w:next w:val="a"/>
    <w:link w:val="30"/>
    <w:autoRedefine/>
    <w:unhideWhenUsed/>
    <w:qFormat/>
    <w:rsid w:val="00A82F3B"/>
    <w:pPr>
      <w:spacing w:before="300" w:after="0"/>
      <w:jc w:val="both"/>
      <w:outlineLvl w:val="2"/>
    </w:pPr>
    <w:rPr>
      <w:rFonts w:ascii="Calibri" w:hAnsi="Calibri"/>
      <w:b/>
      <w:sz w:val="24"/>
      <w:szCs w:val="24"/>
      <w14:ligatures w14:val="standard"/>
    </w:rPr>
  </w:style>
  <w:style w:type="paragraph" w:styleId="4">
    <w:name w:val="heading 4"/>
    <w:basedOn w:val="a"/>
    <w:next w:val="a"/>
    <w:link w:val="40"/>
    <w:uiPriority w:val="9"/>
    <w:unhideWhenUsed/>
    <w:qFormat/>
    <w:rsid w:val="00AC21B6"/>
    <w:pPr>
      <w:keepNext/>
      <w:keepLines/>
      <w:spacing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нак Знак,Знак3 Знак1,Знак3 Знак Знак"/>
    <w:basedOn w:val="a0"/>
    <w:link w:val="3"/>
    <w:rsid w:val="00A82F3B"/>
    <w:rPr>
      <w:rFonts w:ascii="Calibri" w:eastAsiaTheme="minorEastAsia" w:hAnsi="Calibri"/>
      <w:b/>
      <w:sz w:val="24"/>
      <w:szCs w:val="24"/>
      <w14:ligatures w14:val="standard"/>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B301D"/>
    <w:rPr>
      <w:rFonts w:asciiTheme="majorHAnsi" w:eastAsiaTheme="majorEastAsia" w:hAnsiTheme="majorHAnsi" w:cstheme="majorBidi"/>
      <w:b/>
      <w:bCs/>
      <w:color w:val="365F91" w:themeColor="accent1" w:themeShade="BF"/>
      <w:sz w:val="28"/>
      <w:szCs w:val="28"/>
    </w:rPr>
  </w:style>
  <w:style w:type="paragraph" w:styleId="a3">
    <w:name w:val="TOC Heading"/>
    <w:basedOn w:val="a4"/>
    <w:next w:val="a5"/>
    <w:link w:val="a6"/>
    <w:uiPriority w:val="39"/>
    <w:unhideWhenUsed/>
    <w:qFormat/>
    <w:rsid w:val="0050415C"/>
    <w:p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a7">
    <w:name w:val="header"/>
    <w:aliases w:val="ВерхКолонтитул"/>
    <w:basedOn w:val="a"/>
    <w:link w:val="a8"/>
    <w:uiPriority w:val="99"/>
    <w:unhideWhenUsed/>
    <w:rsid w:val="006B301D"/>
    <w:pPr>
      <w:tabs>
        <w:tab w:val="center" w:pos="4677"/>
        <w:tab w:val="right" w:pos="9355"/>
      </w:tabs>
      <w:spacing w:before="0" w:after="0" w:line="240" w:lineRule="auto"/>
    </w:pPr>
  </w:style>
  <w:style w:type="character" w:customStyle="1" w:styleId="a8">
    <w:name w:val="Верхний колонтитул Знак"/>
    <w:aliases w:val="ВерхКолонтитул Знак"/>
    <w:basedOn w:val="a0"/>
    <w:link w:val="a7"/>
    <w:uiPriority w:val="99"/>
    <w:rsid w:val="006B301D"/>
    <w:rPr>
      <w:rFonts w:eastAsiaTheme="minorEastAsia"/>
      <w:sz w:val="20"/>
      <w:szCs w:val="20"/>
    </w:rPr>
  </w:style>
  <w:style w:type="paragraph" w:styleId="a9">
    <w:name w:val="footer"/>
    <w:basedOn w:val="a"/>
    <w:link w:val="aa"/>
    <w:uiPriority w:val="99"/>
    <w:unhideWhenUsed/>
    <w:rsid w:val="006B301D"/>
    <w:pPr>
      <w:tabs>
        <w:tab w:val="center" w:pos="4677"/>
        <w:tab w:val="right" w:pos="9355"/>
      </w:tabs>
      <w:spacing w:before="0" w:after="0" w:line="240" w:lineRule="auto"/>
    </w:pPr>
  </w:style>
  <w:style w:type="character" w:customStyle="1" w:styleId="aa">
    <w:name w:val="Нижний колонтитул Знак"/>
    <w:basedOn w:val="a0"/>
    <w:link w:val="a9"/>
    <w:uiPriority w:val="99"/>
    <w:rsid w:val="006B301D"/>
    <w:rPr>
      <w:rFonts w:eastAsiaTheme="minorEastAsia"/>
      <w:sz w:val="20"/>
      <w:szCs w:val="20"/>
    </w:rPr>
  </w:style>
  <w:style w:type="character" w:styleId="ab">
    <w:name w:val="Hyperlink"/>
    <w:basedOn w:val="10"/>
    <w:uiPriority w:val="99"/>
    <w:unhideWhenUsed/>
    <w:rsid w:val="00BB3AA3"/>
    <w:rPr>
      <w:rFonts w:asciiTheme="majorHAnsi" w:eastAsia="Times New Roman" w:hAnsiTheme="majorHAnsi" w:cstheme="majorBidi"/>
      <w:b/>
      <w:bCs/>
      <w:noProof/>
      <w:color w:val="BFBFBF" w:themeColor="background1" w:themeShade="BF"/>
      <w:sz w:val="28"/>
      <w:szCs w:val="28"/>
      <w:u w:val="single"/>
    </w:rPr>
  </w:style>
  <w:style w:type="paragraph" w:styleId="11">
    <w:name w:val="toc 1"/>
    <w:basedOn w:val="a"/>
    <w:next w:val="a"/>
    <w:autoRedefine/>
    <w:uiPriority w:val="39"/>
    <w:unhideWhenUsed/>
    <w:qFormat/>
    <w:rsid w:val="006B301D"/>
    <w:pPr>
      <w:spacing w:after="100"/>
    </w:pPr>
  </w:style>
  <w:style w:type="paragraph" w:styleId="21">
    <w:name w:val="toc 2"/>
    <w:basedOn w:val="a"/>
    <w:next w:val="a"/>
    <w:link w:val="22"/>
    <w:autoRedefine/>
    <w:uiPriority w:val="39"/>
    <w:unhideWhenUsed/>
    <w:qFormat/>
    <w:rsid w:val="006B301D"/>
    <w:pPr>
      <w:spacing w:after="100"/>
      <w:ind w:left="200"/>
    </w:pPr>
  </w:style>
  <w:style w:type="paragraph" w:styleId="31">
    <w:name w:val="toc 3"/>
    <w:aliases w:val="Оглавление 3 Знак"/>
    <w:basedOn w:val="a"/>
    <w:next w:val="a"/>
    <w:link w:val="310"/>
    <w:autoRedefine/>
    <w:uiPriority w:val="39"/>
    <w:unhideWhenUsed/>
    <w:qFormat/>
    <w:rsid w:val="006B301D"/>
    <w:pPr>
      <w:spacing w:after="100"/>
      <w:ind w:left="400"/>
    </w:pPr>
  </w:style>
  <w:style w:type="character" w:customStyle="1" w:styleId="22">
    <w:name w:val="Оглавление 2 Знак"/>
    <w:basedOn w:val="a0"/>
    <w:link w:val="21"/>
    <w:uiPriority w:val="39"/>
    <w:rsid w:val="006B301D"/>
    <w:rPr>
      <w:rFonts w:eastAsiaTheme="minorEastAsia"/>
      <w:sz w:val="20"/>
      <w:szCs w:val="20"/>
    </w:rPr>
  </w:style>
  <w:style w:type="character" w:customStyle="1" w:styleId="310">
    <w:name w:val="Оглавление 3 Знак1"/>
    <w:aliases w:val="Оглавление 3 Знак Знак"/>
    <w:basedOn w:val="a0"/>
    <w:link w:val="31"/>
    <w:uiPriority w:val="39"/>
    <w:rsid w:val="006B301D"/>
    <w:rPr>
      <w:rFonts w:eastAsiaTheme="minorEastAsia"/>
      <w:sz w:val="20"/>
      <w:szCs w:val="20"/>
    </w:rPr>
  </w:style>
  <w:style w:type="paragraph" w:styleId="ac">
    <w:name w:val="Balloon Text"/>
    <w:basedOn w:val="a"/>
    <w:link w:val="ad"/>
    <w:uiPriority w:val="99"/>
    <w:semiHidden/>
    <w:unhideWhenUsed/>
    <w:rsid w:val="00A1746B"/>
    <w:pPr>
      <w:spacing w:before="0"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1746B"/>
    <w:rPr>
      <w:rFonts w:ascii="Tahoma" w:eastAsiaTheme="minorEastAsia" w:hAnsi="Tahoma" w:cs="Tahoma"/>
      <w:sz w:val="16"/>
      <w:szCs w:val="16"/>
    </w:rPr>
  </w:style>
  <w:style w:type="paragraph" w:customStyle="1" w:styleId="ae">
    <w:name w:val="Основной"/>
    <w:basedOn w:val="af"/>
    <w:rsid w:val="00A1746B"/>
    <w:pPr>
      <w:spacing w:after="0"/>
      <w:ind w:left="0" w:firstLine="680"/>
      <w:jc w:val="both"/>
    </w:pPr>
    <w:rPr>
      <w:sz w:val="28"/>
      <w:lang w:val="x-none"/>
    </w:rPr>
  </w:style>
  <w:style w:type="paragraph" w:customStyle="1" w:styleId="af0">
    <w:name w:val="Стиль пункта схемы"/>
    <w:basedOn w:val="a"/>
    <w:link w:val="af1"/>
    <w:rsid w:val="00A1746B"/>
    <w:pPr>
      <w:autoSpaceDE w:val="0"/>
      <w:autoSpaceDN w:val="0"/>
      <w:adjustRightInd w:val="0"/>
      <w:spacing w:before="0" w:after="0" w:line="360" w:lineRule="auto"/>
      <w:ind w:firstLine="680"/>
      <w:jc w:val="both"/>
    </w:pPr>
    <w:rPr>
      <w:rFonts w:ascii="Times New Roman" w:eastAsia="Times New Roman" w:hAnsi="Times New Roman" w:cs="Times New Roman"/>
      <w:sz w:val="28"/>
      <w:szCs w:val="28"/>
      <w:lang w:val="x-none" w:eastAsia="ru-RU"/>
    </w:rPr>
  </w:style>
  <w:style w:type="character" w:customStyle="1" w:styleId="af1">
    <w:name w:val="Стиль пункта схемы Знак"/>
    <w:link w:val="af0"/>
    <w:rsid w:val="00A1746B"/>
    <w:rPr>
      <w:rFonts w:ascii="Times New Roman" w:eastAsia="Times New Roman" w:hAnsi="Times New Roman" w:cs="Times New Roman"/>
      <w:sz w:val="28"/>
      <w:szCs w:val="28"/>
      <w:lang w:val="x-none" w:eastAsia="ru-RU"/>
    </w:rPr>
  </w:style>
  <w:style w:type="paragraph" w:customStyle="1" w:styleId="a4">
    <w:name w:val="Стиль главы схемы"/>
    <w:basedOn w:val="a"/>
    <w:link w:val="af2"/>
    <w:rsid w:val="00A1746B"/>
    <w:pPr>
      <w:spacing w:before="240" w:after="240" w:line="240" w:lineRule="auto"/>
      <w:jc w:val="center"/>
      <w:outlineLvl w:val="0"/>
    </w:pPr>
    <w:rPr>
      <w:rFonts w:ascii="Times New Roman" w:eastAsia="Times New Roman" w:hAnsi="Times New Roman" w:cs="Times New Roman"/>
      <w:b/>
      <w:bCs/>
      <w:kern w:val="28"/>
      <w:sz w:val="28"/>
      <w:szCs w:val="28"/>
      <w:lang w:eastAsia="ru-RU"/>
    </w:rPr>
  </w:style>
  <w:style w:type="paragraph" w:styleId="af">
    <w:name w:val="Body Text Indent"/>
    <w:basedOn w:val="a"/>
    <w:link w:val="af3"/>
    <w:uiPriority w:val="99"/>
    <w:semiHidden/>
    <w:unhideWhenUsed/>
    <w:rsid w:val="00A1746B"/>
    <w:pPr>
      <w:spacing w:before="0"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
    <w:uiPriority w:val="99"/>
    <w:semiHidden/>
    <w:rsid w:val="00A1746B"/>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A1746B"/>
    <w:pPr>
      <w:spacing w:before="0" w:after="0" w:line="240" w:lineRule="auto"/>
      <w:ind w:left="720"/>
      <w:contextualSpacing/>
    </w:pPr>
    <w:rPr>
      <w:rFonts w:ascii="Times New Roman" w:eastAsia="Times New Roman" w:hAnsi="Times New Roman" w:cs="Times New Roman"/>
      <w:sz w:val="24"/>
      <w:szCs w:val="24"/>
      <w:lang w:eastAsia="ru-RU"/>
    </w:rPr>
  </w:style>
  <w:style w:type="character" w:styleId="af6">
    <w:name w:val="Placeholder Text"/>
    <w:basedOn w:val="a0"/>
    <w:uiPriority w:val="99"/>
    <w:semiHidden/>
    <w:rsid w:val="00A1746B"/>
    <w:rPr>
      <w:color w:val="808080"/>
    </w:rPr>
  </w:style>
  <w:style w:type="numbering" w:customStyle="1" w:styleId="12">
    <w:name w:val="Нет списка1"/>
    <w:next w:val="a2"/>
    <w:uiPriority w:val="99"/>
    <w:semiHidden/>
    <w:unhideWhenUsed/>
    <w:rsid w:val="00A1746B"/>
  </w:style>
  <w:style w:type="paragraph" w:styleId="af7">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
    <w:link w:val="af8"/>
    <w:uiPriority w:val="99"/>
    <w:unhideWhenUsed/>
    <w:rsid w:val="00AC21B6"/>
    <w:pPr>
      <w:spacing w:before="0" w:after="0" w:line="240" w:lineRule="auto"/>
    </w:pPr>
    <w:rPr>
      <w:rFonts w:eastAsiaTheme="minorHAnsi"/>
    </w:rPr>
  </w:style>
  <w:style w:type="character" w:customStyle="1" w:styleId="af8">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basedOn w:val="a0"/>
    <w:link w:val="af7"/>
    <w:uiPriority w:val="99"/>
    <w:rsid w:val="00AC21B6"/>
    <w:rPr>
      <w:sz w:val="20"/>
      <w:szCs w:val="20"/>
    </w:rPr>
  </w:style>
  <w:style w:type="character" w:styleId="af9">
    <w:name w:val="footnote reference"/>
    <w:aliases w:val="Знак сноски-FN,Знак сноски 1"/>
    <w:basedOn w:val="a0"/>
    <w:uiPriority w:val="99"/>
    <w:unhideWhenUsed/>
    <w:rsid w:val="00AC21B6"/>
    <w:rPr>
      <w:vertAlign w:val="superscript"/>
    </w:rPr>
  </w:style>
  <w:style w:type="character" w:customStyle="1" w:styleId="af5">
    <w:name w:val="Абзац списка Знак"/>
    <w:link w:val="af4"/>
    <w:uiPriority w:val="34"/>
    <w:locked/>
    <w:rsid w:val="00AC21B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65B04"/>
    <w:rPr>
      <w:rFonts w:eastAsiaTheme="majorEastAsia" w:cstheme="minorHAnsi"/>
      <w:b/>
      <w:bCs/>
      <w:sz w:val="28"/>
      <w:szCs w:val="28"/>
    </w:rPr>
  </w:style>
  <w:style w:type="character" w:customStyle="1" w:styleId="40">
    <w:name w:val="Заголовок 4 Знак"/>
    <w:basedOn w:val="a0"/>
    <w:link w:val="4"/>
    <w:uiPriority w:val="9"/>
    <w:rsid w:val="00AC21B6"/>
    <w:rPr>
      <w:rFonts w:asciiTheme="majorHAnsi" w:eastAsiaTheme="majorEastAsia" w:hAnsiTheme="majorHAnsi" w:cstheme="majorBidi"/>
      <w:b/>
      <w:bCs/>
      <w:i/>
      <w:iCs/>
      <w:color w:val="4F81BD" w:themeColor="accent1"/>
      <w:sz w:val="20"/>
      <w:szCs w:val="20"/>
    </w:rPr>
  </w:style>
  <w:style w:type="table" w:styleId="afa">
    <w:name w:val="Table Grid"/>
    <w:basedOn w:val="a1"/>
    <w:rsid w:val="00AC21B6"/>
    <w:pPr>
      <w:spacing w:before="20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a"/>
    <w:rsid w:val="00AC21B6"/>
    <w:pPr>
      <w:spacing w:before="20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52446A"/>
    <w:pPr>
      <w:autoSpaceDE w:val="0"/>
      <w:autoSpaceDN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52446A"/>
    <w:pPr>
      <w:suppressAutoHyphens/>
      <w:spacing w:before="0" w:after="120" w:line="480" w:lineRule="auto"/>
      <w:ind w:left="283"/>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52446A"/>
    <w:rPr>
      <w:rFonts w:ascii="Arial" w:eastAsia="Times New Roman" w:hAnsi="Arial" w:cs="Arial"/>
      <w:sz w:val="20"/>
      <w:szCs w:val="20"/>
      <w:lang w:eastAsia="ru-RU"/>
    </w:rPr>
  </w:style>
  <w:style w:type="paragraph" w:customStyle="1" w:styleId="14">
    <w:name w:val="Текст1"/>
    <w:basedOn w:val="a"/>
    <w:rsid w:val="0052446A"/>
    <w:pPr>
      <w:suppressAutoHyphens/>
      <w:spacing w:before="0" w:after="0" w:line="240" w:lineRule="auto"/>
    </w:pPr>
    <w:rPr>
      <w:rFonts w:ascii="Courier New" w:eastAsia="Times New Roman" w:hAnsi="Courier New" w:cs="Courier New"/>
      <w:lang w:eastAsia="ar-SA"/>
    </w:rPr>
  </w:style>
  <w:style w:type="character" w:customStyle="1" w:styleId="100">
    <w:name w:val="10 Ж Знак"/>
    <w:link w:val="101"/>
    <w:locked/>
    <w:rsid w:val="0052446A"/>
    <w:rPr>
      <w:rFonts w:ascii="Calibri" w:eastAsia="Calibri" w:hAnsi="Calibri"/>
      <w:b/>
      <w:sz w:val="18"/>
      <w:lang w:val="x-none" w:eastAsia="ar-SA"/>
    </w:rPr>
  </w:style>
  <w:style w:type="paragraph" w:customStyle="1" w:styleId="101">
    <w:name w:val="10 Ж"/>
    <w:link w:val="100"/>
    <w:qFormat/>
    <w:rsid w:val="0052446A"/>
    <w:pPr>
      <w:spacing w:after="0" w:line="240" w:lineRule="auto"/>
      <w:jc w:val="both"/>
    </w:pPr>
    <w:rPr>
      <w:rFonts w:ascii="Calibri" w:eastAsia="Calibri" w:hAnsi="Calibri"/>
      <w:b/>
      <w:sz w:val="18"/>
      <w:lang w:val="x-none" w:eastAsia="ar-SA"/>
    </w:rPr>
  </w:style>
  <w:style w:type="table" w:styleId="afb">
    <w:name w:val="Colorful Grid"/>
    <w:basedOn w:val="a1"/>
    <w:uiPriority w:val="73"/>
    <w:rsid w:val="00BB3A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5">
    <w:name w:val="Colorful List Accent 5"/>
    <w:basedOn w:val="a1"/>
    <w:uiPriority w:val="72"/>
    <w:rsid w:val="00BB3AA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
    <w:name w:val="Colorful List Accent 6"/>
    <w:basedOn w:val="a1"/>
    <w:uiPriority w:val="72"/>
    <w:rsid w:val="00BB3AA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af2">
    <w:name w:val="Стиль главы схемы Знак"/>
    <w:basedOn w:val="a0"/>
    <w:link w:val="a4"/>
    <w:rsid w:val="0050415C"/>
    <w:rPr>
      <w:rFonts w:ascii="Times New Roman" w:eastAsia="Times New Roman" w:hAnsi="Times New Roman" w:cs="Times New Roman"/>
      <w:b/>
      <w:bCs/>
      <w:kern w:val="28"/>
      <w:sz w:val="28"/>
      <w:szCs w:val="28"/>
      <w:lang w:eastAsia="ru-RU"/>
    </w:rPr>
  </w:style>
  <w:style w:type="paragraph" w:styleId="a5">
    <w:name w:val="No Spacing"/>
    <w:qFormat/>
    <w:rsid w:val="0050415C"/>
    <w:pPr>
      <w:spacing w:after="0" w:line="240" w:lineRule="auto"/>
    </w:pPr>
    <w:rPr>
      <w:rFonts w:eastAsiaTheme="minorEastAsia"/>
      <w:sz w:val="20"/>
      <w:szCs w:val="20"/>
    </w:rPr>
  </w:style>
  <w:style w:type="character" w:customStyle="1" w:styleId="a6">
    <w:name w:val="Заголовок оглавления Знак"/>
    <w:basedOn w:val="af2"/>
    <w:link w:val="a3"/>
    <w:uiPriority w:val="39"/>
    <w:rsid w:val="0050415C"/>
    <w:rPr>
      <w:rFonts w:ascii="Times New Roman" w:eastAsiaTheme="minorEastAsia" w:hAnsi="Times New Roman" w:cs="Times New Roman"/>
      <w:b/>
      <w:bCs/>
      <w:caps/>
      <w:color w:val="FFFFFF" w:themeColor="background1"/>
      <w:spacing w:val="15"/>
      <w:kern w:val="28"/>
      <w:sz w:val="28"/>
      <w:szCs w:val="28"/>
      <w:shd w:val="clear" w:color="auto" w:fill="BFBFBF" w:themeFill="background1" w:themeFillShade="BF"/>
      <w:lang w:eastAsia="ru-RU" w:bidi="en-US"/>
    </w:rPr>
  </w:style>
  <w:style w:type="character" w:styleId="afc">
    <w:name w:val="annotation reference"/>
    <w:basedOn w:val="a0"/>
    <w:uiPriority w:val="99"/>
    <w:semiHidden/>
    <w:unhideWhenUsed/>
    <w:rsid w:val="00001E9D"/>
    <w:rPr>
      <w:sz w:val="16"/>
      <w:szCs w:val="16"/>
    </w:rPr>
  </w:style>
  <w:style w:type="paragraph" w:styleId="afd">
    <w:name w:val="annotation text"/>
    <w:basedOn w:val="a"/>
    <w:link w:val="afe"/>
    <w:uiPriority w:val="99"/>
    <w:semiHidden/>
    <w:unhideWhenUsed/>
    <w:rsid w:val="00001E9D"/>
    <w:pPr>
      <w:spacing w:line="240" w:lineRule="auto"/>
    </w:pPr>
  </w:style>
  <w:style w:type="character" w:customStyle="1" w:styleId="afe">
    <w:name w:val="Текст примечания Знак"/>
    <w:basedOn w:val="a0"/>
    <w:link w:val="afd"/>
    <w:uiPriority w:val="99"/>
    <w:semiHidden/>
    <w:rsid w:val="00001E9D"/>
    <w:rPr>
      <w:rFonts w:eastAsiaTheme="minorEastAsia"/>
      <w:sz w:val="20"/>
      <w:szCs w:val="20"/>
    </w:rPr>
  </w:style>
  <w:style w:type="paragraph" w:styleId="aff">
    <w:name w:val="annotation subject"/>
    <w:basedOn w:val="afd"/>
    <w:next w:val="afd"/>
    <w:link w:val="aff0"/>
    <w:uiPriority w:val="99"/>
    <w:semiHidden/>
    <w:unhideWhenUsed/>
    <w:rsid w:val="00001E9D"/>
    <w:rPr>
      <w:b/>
      <w:bCs/>
    </w:rPr>
  </w:style>
  <w:style w:type="character" w:customStyle="1" w:styleId="aff0">
    <w:name w:val="Тема примечания Знак"/>
    <w:basedOn w:val="afe"/>
    <w:link w:val="aff"/>
    <w:uiPriority w:val="99"/>
    <w:semiHidden/>
    <w:rsid w:val="00001E9D"/>
    <w:rPr>
      <w:rFonts w:eastAsiaTheme="minorEastAsia"/>
      <w:b/>
      <w:bCs/>
      <w:sz w:val="20"/>
      <w:szCs w:val="20"/>
    </w:rPr>
  </w:style>
  <w:style w:type="character" w:customStyle="1" w:styleId="s10">
    <w:name w:val="s_10"/>
    <w:rsid w:val="00A34D57"/>
  </w:style>
  <w:style w:type="paragraph" w:styleId="aff1">
    <w:name w:val="Normal (Web)"/>
    <w:basedOn w:val="a"/>
    <w:rsid w:val="004E2C69"/>
    <w:pPr>
      <w:suppressAutoHyphens/>
      <w:spacing w:before="280" w:after="280" w:line="240" w:lineRule="auto"/>
    </w:pPr>
    <w:rPr>
      <w:rFonts w:ascii="Times New Roman" w:eastAsia="Times New Roman" w:hAnsi="Times New Roman" w:cs="Times New Roman"/>
      <w:sz w:val="24"/>
      <w:szCs w:val="24"/>
      <w:lang w:val="x-none" w:eastAsia="zh-CN"/>
    </w:rPr>
  </w:style>
  <w:style w:type="paragraph" w:customStyle="1" w:styleId="102">
    <w:name w:val="10"/>
    <w:basedOn w:val="a"/>
    <w:rsid w:val="004E2C69"/>
    <w:pPr>
      <w:suppressAutoHyphens/>
      <w:spacing w:before="0" w:after="0" w:line="240" w:lineRule="auto"/>
      <w:jc w:val="both"/>
    </w:pPr>
    <w:rPr>
      <w:rFonts w:ascii="Times New Roman" w:eastAsia="Calibri" w:hAnsi="Times New Roman" w:cs="Times New Roman"/>
      <w:lang w:val="x-none" w:eastAsia="zh-CN"/>
    </w:rPr>
  </w:style>
  <w:style w:type="character" w:customStyle="1" w:styleId="WW8Num4z5">
    <w:name w:val="WW8Num4z5"/>
    <w:rsid w:val="002E60F6"/>
  </w:style>
  <w:style w:type="paragraph" w:customStyle="1" w:styleId="aff2">
    <w:name w:val="Нормальный (таблица)"/>
    <w:basedOn w:val="a"/>
    <w:next w:val="a"/>
    <w:rsid w:val="007703BC"/>
    <w:pPr>
      <w:widowControl w:val="0"/>
      <w:suppressAutoHyphens/>
      <w:autoSpaceDE w:val="0"/>
      <w:spacing w:before="0" w:after="0" w:line="240" w:lineRule="auto"/>
      <w:jc w:val="both"/>
    </w:pPr>
    <w:rPr>
      <w:rFonts w:ascii="Liberation Serif" w:eastAsia="Times New Roman" w:hAnsi="Liberation Serif" w:cs="Times New Roman"/>
      <w:kern w:val="2"/>
      <w:sz w:val="24"/>
      <w:szCs w:val="24"/>
      <w:lang w:eastAsia="zh-CN" w:bidi="hi-IN"/>
    </w:rPr>
  </w:style>
  <w:style w:type="character" w:styleId="aff3">
    <w:name w:val="FollowedHyperlink"/>
    <w:basedOn w:val="a0"/>
    <w:uiPriority w:val="99"/>
    <w:semiHidden/>
    <w:unhideWhenUsed/>
    <w:rsid w:val="000736CD"/>
    <w:rPr>
      <w:color w:val="800080" w:themeColor="followedHyperlink"/>
      <w:u w:val="single"/>
    </w:rPr>
  </w:style>
  <w:style w:type="character" w:customStyle="1" w:styleId="WW8Num16z0">
    <w:name w:val="WW8Num16z0"/>
    <w:rsid w:val="004171E0"/>
    <w:rPr>
      <w:rFonts w:ascii="Times New Roman" w:eastAsia="Times New Roman" w:hAnsi="Times New Roman" w:cs="Times New Roman"/>
    </w:rPr>
  </w:style>
  <w:style w:type="paragraph" w:customStyle="1" w:styleId="aff4">
    <w:name w:val="Общ"/>
    <w:basedOn w:val="a"/>
    <w:link w:val="aff5"/>
    <w:qFormat/>
    <w:rsid w:val="001A77B0"/>
    <w:pPr>
      <w:widowControl w:val="0"/>
      <w:suppressAutoHyphens/>
      <w:spacing w:before="0" w:after="0" w:line="240" w:lineRule="auto"/>
      <w:ind w:firstLine="709"/>
      <w:jc w:val="both"/>
    </w:pPr>
    <w:rPr>
      <w:rFonts w:ascii="Times New Roman" w:eastAsia="Lucida Sans Unicode" w:hAnsi="Times New Roman" w:cs="Times New Roman"/>
      <w:kern w:val="1"/>
      <w:sz w:val="24"/>
      <w:szCs w:val="24"/>
      <w:lang w:val="x-none" w:eastAsia="ar-SA"/>
    </w:rPr>
  </w:style>
  <w:style w:type="character" w:customStyle="1" w:styleId="aff5">
    <w:name w:val="Общ Знак"/>
    <w:link w:val="aff4"/>
    <w:rsid w:val="001A77B0"/>
    <w:rPr>
      <w:rFonts w:ascii="Times New Roman" w:eastAsia="Lucida Sans Unicode" w:hAnsi="Times New Roman" w:cs="Times New Roman"/>
      <w:kern w:val="1"/>
      <w:sz w:val="24"/>
      <w:szCs w:val="24"/>
      <w:lang w:val="x-none" w:eastAsia="ar-SA"/>
    </w:rPr>
  </w:style>
  <w:style w:type="paragraph" w:customStyle="1" w:styleId="aff6">
    <w:basedOn w:val="a"/>
    <w:next w:val="aff1"/>
    <w:link w:val="aff7"/>
    <w:uiPriority w:val="99"/>
    <w:rsid w:val="000113B8"/>
    <w:pPr>
      <w:spacing w:before="0" w:after="0" w:line="240" w:lineRule="auto"/>
    </w:pPr>
    <w:rPr>
      <w:rFonts w:ascii="Times New Roman" w:eastAsia="Times New Roman" w:hAnsi="Times New Roman" w:cs="Times New Roman"/>
      <w:color w:val="486984"/>
      <w:sz w:val="24"/>
      <w:szCs w:val="24"/>
      <w:lang w:val="x-none" w:eastAsia="x-none"/>
    </w:rPr>
  </w:style>
  <w:style w:type="character" w:customStyle="1" w:styleId="grame">
    <w:name w:val="grame"/>
    <w:basedOn w:val="a0"/>
    <w:rsid w:val="000113B8"/>
  </w:style>
  <w:style w:type="character" w:customStyle="1" w:styleId="aff7">
    <w:name w:val="Обычный (веб) Знак"/>
    <w:link w:val="aff6"/>
    <w:uiPriority w:val="99"/>
    <w:rsid w:val="000113B8"/>
    <w:rPr>
      <w:color w:val="486984"/>
      <w:sz w:val="24"/>
      <w:szCs w:val="24"/>
    </w:rPr>
  </w:style>
  <w:style w:type="character" w:customStyle="1" w:styleId="WW8Num24z0">
    <w:name w:val="WW8Num24z0"/>
    <w:rsid w:val="002C4547"/>
    <w:rPr>
      <w:rFonts w:ascii="Symbol" w:hAnsi="Symbol"/>
    </w:rPr>
  </w:style>
  <w:style w:type="paragraph" w:customStyle="1" w:styleId="aff8">
    <w:name w:val="ОСНОВНОЙ !!!"/>
    <w:basedOn w:val="aff9"/>
    <w:link w:val="15"/>
    <w:rsid w:val="00FB2F69"/>
    <w:pPr>
      <w:spacing w:before="120" w:after="0" w:line="240" w:lineRule="auto"/>
      <w:ind w:firstLine="900"/>
      <w:jc w:val="both"/>
    </w:pPr>
    <w:rPr>
      <w:rFonts w:ascii="Arial" w:eastAsia="Times New Roman" w:hAnsi="Arial" w:cs="Times New Roman"/>
      <w:szCs w:val="24"/>
      <w:lang w:val="x-none" w:eastAsia="ar-SA"/>
    </w:rPr>
  </w:style>
  <w:style w:type="character" w:customStyle="1" w:styleId="15">
    <w:name w:val="ОСНОВНОЙ !!! Знак1"/>
    <w:link w:val="aff8"/>
    <w:rsid w:val="00FB2F69"/>
    <w:rPr>
      <w:rFonts w:ascii="Arial" w:eastAsia="Times New Roman" w:hAnsi="Arial" w:cs="Times New Roman"/>
      <w:sz w:val="20"/>
      <w:szCs w:val="24"/>
      <w:lang w:val="x-none" w:eastAsia="ar-SA"/>
    </w:rPr>
  </w:style>
  <w:style w:type="paragraph" w:styleId="aff9">
    <w:name w:val="Body Text"/>
    <w:basedOn w:val="a"/>
    <w:link w:val="affa"/>
    <w:uiPriority w:val="99"/>
    <w:semiHidden/>
    <w:unhideWhenUsed/>
    <w:rsid w:val="00FB2F69"/>
    <w:pPr>
      <w:spacing w:after="120"/>
    </w:pPr>
  </w:style>
  <w:style w:type="character" w:customStyle="1" w:styleId="affa">
    <w:name w:val="Основной текст Знак"/>
    <w:basedOn w:val="a0"/>
    <w:link w:val="aff9"/>
    <w:uiPriority w:val="99"/>
    <w:semiHidden/>
    <w:rsid w:val="00FB2F69"/>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5795">
      <w:bodyDiv w:val="1"/>
      <w:marLeft w:val="0"/>
      <w:marRight w:val="0"/>
      <w:marTop w:val="0"/>
      <w:marBottom w:val="0"/>
      <w:divBdr>
        <w:top w:val="none" w:sz="0" w:space="0" w:color="auto"/>
        <w:left w:val="none" w:sz="0" w:space="0" w:color="auto"/>
        <w:bottom w:val="none" w:sz="0" w:space="0" w:color="auto"/>
        <w:right w:val="none" w:sz="0" w:space="0" w:color="auto"/>
      </w:divBdr>
    </w:div>
    <w:div w:id="40905010">
      <w:bodyDiv w:val="1"/>
      <w:marLeft w:val="0"/>
      <w:marRight w:val="0"/>
      <w:marTop w:val="0"/>
      <w:marBottom w:val="0"/>
      <w:divBdr>
        <w:top w:val="none" w:sz="0" w:space="0" w:color="auto"/>
        <w:left w:val="none" w:sz="0" w:space="0" w:color="auto"/>
        <w:bottom w:val="none" w:sz="0" w:space="0" w:color="auto"/>
        <w:right w:val="none" w:sz="0" w:space="0" w:color="auto"/>
      </w:divBdr>
    </w:div>
    <w:div w:id="127551530">
      <w:bodyDiv w:val="1"/>
      <w:marLeft w:val="0"/>
      <w:marRight w:val="0"/>
      <w:marTop w:val="0"/>
      <w:marBottom w:val="0"/>
      <w:divBdr>
        <w:top w:val="none" w:sz="0" w:space="0" w:color="auto"/>
        <w:left w:val="none" w:sz="0" w:space="0" w:color="auto"/>
        <w:bottom w:val="none" w:sz="0" w:space="0" w:color="auto"/>
        <w:right w:val="none" w:sz="0" w:space="0" w:color="auto"/>
      </w:divBdr>
    </w:div>
    <w:div w:id="139736320">
      <w:bodyDiv w:val="1"/>
      <w:marLeft w:val="0"/>
      <w:marRight w:val="0"/>
      <w:marTop w:val="0"/>
      <w:marBottom w:val="0"/>
      <w:divBdr>
        <w:top w:val="none" w:sz="0" w:space="0" w:color="auto"/>
        <w:left w:val="none" w:sz="0" w:space="0" w:color="auto"/>
        <w:bottom w:val="none" w:sz="0" w:space="0" w:color="auto"/>
        <w:right w:val="none" w:sz="0" w:space="0" w:color="auto"/>
      </w:divBdr>
    </w:div>
    <w:div w:id="239411796">
      <w:bodyDiv w:val="1"/>
      <w:marLeft w:val="0"/>
      <w:marRight w:val="0"/>
      <w:marTop w:val="0"/>
      <w:marBottom w:val="0"/>
      <w:divBdr>
        <w:top w:val="none" w:sz="0" w:space="0" w:color="auto"/>
        <w:left w:val="none" w:sz="0" w:space="0" w:color="auto"/>
        <w:bottom w:val="none" w:sz="0" w:space="0" w:color="auto"/>
        <w:right w:val="none" w:sz="0" w:space="0" w:color="auto"/>
      </w:divBdr>
    </w:div>
    <w:div w:id="462431784">
      <w:bodyDiv w:val="1"/>
      <w:marLeft w:val="0"/>
      <w:marRight w:val="0"/>
      <w:marTop w:val="0"/>
      <w:marBottom w:val="0"/>
      <w:divBdr>
        <w:top w:val="none" w:sz="0" w:space="0" w:color="auto"/>
        <w:left w:val="none" w:sz="0" w:space="0" w:color="auto"/>
        <w:bottom w:val="none" w:sz="0" w:space="0" w:color="auto"/>
        <w:right w:val="none" w:sz="0" w:space="0" w:color="auto"/>
      </w:divBdr>
    </w:div>
    <w:div w:id="474564752">
      <w:bodyDiv w:val="1"/>
      <w:marLeft w:val="0"/>
      <w:marRight w:val="0"/>
      <w:marTop w:val="0"/>
      <w:marBottom w:val="0"/>
      <w:divBdr>
        <w:top w:val="none" w:sz="0" w:space="0" w:color="auto"/>
        <w:left w:val="none" w:sz="0" w:space="0" w:color="auto"/>
        <w:bottom w:val="none" w:sz="0" w:space="0" w:color="auto"/>
        <w:right w:val="none" w:sz="0" w:space="0" w:color="auto"/>
      </w:divBdr>
    </w:div>
    <w:div w:id="609627898">
      <w:bodyDiv w:val="1"/>
      <w:marLeft w:val="0"/>
      <w:marRight w:val="0"/>
      <w:marTop w:val="0"/>
      <w:marBottom w:val="0"/>
      <w:divBdr>
        <w:top w:val="none" w:sz="0" w:space="0" w:color="auto"/>
        <w:left w:val="none" w:sz="0" w:space="0" w:color="auto"/>
        <w:bottom w:val="none" w:sz="0" w:space="0" w:color="auto"/>
        <w:right w:val="none" w:sz="0" w:space="0" w:color="auto"/>
      </w:divBdr>
    </w:div>
    <w:div w:id="651913843">
      <w:bodyDiv w:val="1"/>
      <w:marLeft w:val="0"/>
      <w:marRight w:val="0"/>
      <w:marTop w:val="0"/>
      <w:marBottom w:val="0"/>
      <w:divBdr>
        <w:top w:val="none" w:sz="0" w:space="0" w:color="auto"/>
        <w:left w:val="none" w:sz="0" w:space="0" w:color="auto"/>
        <w:bottom w:val="none" w:sz="0" w:space="0" w:color="auto"/>
        <w:right w:val="none" w:sz="0" w:space="0" w:color="auto"/>
      </w:divBdr>
    </w:div>
    <w:div w:id="671297032">
      <w:bodyDiv w:val="1"/>
      <w:marLeft w:val="0"/>
      <w:marRight w:val="0"/>
      <w:marTop w:val="0"/>
      <w:marBottom w:val="0"/>
      <w:divBdr>
        <w:top w:val="none" w:sz="0" w:space="0" w:color="auto"/>
        <w:left w:val="none" w:sz="0" w:space="0" w:color="auto"/>
        <w:bottom w:val="none" w:sz="0" w:space="0" w:color="auto"/>
        <w:right w:val="none" w:sz="0" w:space="0" w:color="auto"/>
      </w:divBdr>
    </w:div>
    <w:div w:id="678314004">
      <w:bodyDiv w:val="1"/>
      <w:marLeft w:val="0"/>
      <w:marRight w:val="0"/>
      <w:marTop w:val="0"/>
      <w:marBottom w:val="0"/>
      <w:divBdr>
        <w:top w:val="none" w:sz="0" w:space="0" w:color="auto"/>
        <w:left w:val="none" w:sz="0" w:space="0" w:color="auto"/>
        <w:bottom w:val="none" w:sz="0" w:space="0" w:color="auto"/>
        <w:right w:val="none" w:sz="0" w:space="0" w:color="auto"/>
      </w:divBdr>
    </w:div>
    <w:div w:id="700281601">
      <w:bodyDiv w:val="1"/>
      <w:marLeft w:val="0"/>
      <w:marRight w:val="0"/>
      <w:marTop w:val="0"/>
      <w:marBottom w:val="0"/>
      <w:divBdr>
        <w:top w:val="none" w:sz="0" w:space="0" w:color="auto"/>
        <w:left w:val="none" w:sz="0" w:space="0" w:color="auto"/>
        <w:bottom w:val="none" w:sz="0" w:space="0" w:color="auto"/>
        <w:right w:val="none" w:sz="0" w:space="0" w:color="auto"/>
      </w:divBdr>
    </w:div>
    <w:div w:id="707725219">
      <w:bodyDiv w:val="1"/>
      <w:marLeft w:val="0"/>
      <w:marRight w:val="0"/>
      <w:marTop w:val="0"/>
      <w:marBottom w:val="0"/>
      <w:divBdr>
        <w:top w:val="none" w:sz="0" w:space="0" w:color="auto"/>
        <w:left w:val="none" w:sz="0" w:space="0" w:color="auto"/>
        <w:bottom w:val="none" w:sz="0" w:space="0" w:color="auto"/>
        <w:right w:val="none" w:sz="0" w:space="0" w:color="auto"/>
      </w:divBdr>
    </w:div>
    <w:div w:id="739325625">
      <w:bodyDiv w:val="1"/>
      <w:marLeft w:val="0"/>
      <w:marRight w:val="0"/>
      <w:marTop w:val="0"/>
      <w:marBottom w:val="0"/>
      <w:divBdr>
        <w:top w:val="none" w:sz="0" w:space="0" w:color="auto"/>
        <w:left w:val="none" w:sz="0" w:space="0" w:color="auto"/>
        <w:bottom w:val="none" w:sz="0" w:space="0" w:color="auto"/>
        <w:right w:val="none" w:sz="0" w:space="0" w:color="auto"/>
      </w:divBdr>
    </w:div>
    <w:div w:id="760755652">
      <w:bodyDiv w:val="1"/>
      <w:marLeft w:val="0"/>
      <w:marRight w:val="0"/>
      <w:marTop w:val="0"/>
      <w:marBottom w:val="0"/>
      <w:divBdr>
        <w:top w:val="none" w:sz="0" w:space="0" w:color="auto"/>
        <w:left w:val="none" w:sz="0" w:space="0" w:color="auto"/>
        <w:bottom w:val="none" w:sz="0" w:space="0" w:color="auto"/>
        <w:right w:val="none" w:sz="0" w:space="0" w:color="auto"/>
      </w:divBdr>
    </w:div>
    <w:div w:id="772671169">
      <w:bodyDiv w:val="1"/>
      <w:marLeft w:val="0"/>
      <w:marRight w:val="0"/>
      <w:marTop w:val="0"/>
      <w:marBottom w:val="0"/>
      <w:divBdr>
        <w:top w:val="none" w:sz="0" w:space="0" w:color="auto"/>
        <w:left w:val="none" w:sz="0" w:space="0" w:color="auto"/>
        <w:bottom w:val="none" w:sz="0" w:space="0" w:color="auto"/>
        <w:right w:val="none" w:sz="0" w:space="0" w:color="auto"/>
      </w:divBdr>
    </w:div>
    <w:div w:id="793059158">
      <w:bodyDiv w:val="1"/>
      <w:marLeft w:val="0"/>
      <w:marRight w:val="0"/>
      <w:marTop w:val="0"/>
      <w:marBottom w:val="0"/>
      <w:divBdr>
        <w:top w:val="none" w:sz="0" w:space="0" w:color="auto"/>
        <w:left w:val="none" w:sz="0" w:space="0" w:color="auto"/>
        <w:bottom w:val="none" w:sz="0" w:space="0" w:color="auto"/>
        <w:right w:val="none" w:sz="0" w:space="0" w:color="auto"/>
      </w:divBdr>
    </w:div>
    <w:div w:id="848060742">
      <w:bodyDiv w:val="1"/>
      <w:marLeft w:val="0"/>
      <w:marRight w:val="0"/>
      <w:marTop w:val="0"/>
      <w:marBottom w:val="0"/>
      <w:divBdr>
        <w:top w:val="none" w:sz="0" w:space="0" w:color="auto"/>
        <w:left w:val="none" w:sz="0" w:space="0" w:color="auto"/>
        <w:bottom w:val="none" w:sz="0" w:space="0" w:color="auto"/>
        <w:right w:val="none" w:sz="0" w:space="0" w:color="auto"/>
      </w:divBdr>
    </w:div>
    <w:div w:id="855997505">
      <w:bodyDiv w:val="1"/>
      <w:marLeft w:val="0"/>
      <w:marRight w:val="0"/>
      <w:marTop w:val="0"/>
      <w:marBottom w:val="0"/>
      <w:divBdr>
        <w:top w:val="none" w:sz="0" w:space="0" w:color="auto"/>
        <w:left w:val="none" w:sz="0" w:space="0" w:color="auto"/>
        <w:bottom w:val="none" w:sz="0" w:space="0" w:color="auto"/>
        <w:right w:val="none" w:sz="0" w:space="0" w:color="auto"/>
      </w:divBdr>
    </w:div>
    <w:div w:id="871570916">
      <w:bodyDiv w:val="1"/>
      <w:marLeft w:val="0"/>
      <w:marRight w:val="0"/>
      <w:marTop w:val="0"/>
      <w:marBottom w:val="0"/>
      <w:divBdr>
        <w:top w:val="none" w:sz="0" w:space="0" w:color="auto"/>
        <w:left w:val="none" w:sz="0" w:space="0" w:color="auto"/>
        <w:bottom w:val="none" w:sz="0" w:space="0" w:color="auto"/>
        <w:right w:val="none" w:sz="0" w:space="0" w:color="auto"/>
      </w:divBdr>
    </w:div>
    <w:div w:id="890656875">
      <w:bodyDiv w:val="1"/>
      <w:marLeft w:val="0"/>
      <w:marRight w:val="0"/>
      <w:marTop w:val="0"/>
      <w:marBottom w:val="0"/>
      <w:divBdr>
        <w:top w:val="none" w:sz="0" w:space="0" w:color="auto"/>
        <w:left w:val="none" w:sz="0" w:space="0" w:color="auto"/>
        <w:bottom w:val="none" w:sz="0" w:space="0" w:color="auto"/>
        <w:right w:val="none" w:sz="0" w:space="0" w:color="auto"/>
      </w:divBdr>
    </w:div>
    <w:div w:id="910189266">
      <w:bodyDiv w:val="1"/>
      <w:marLeft w:val="0"/>
      <w:marRight w:val="0"/>
      <w:marTop w:val="0"/>
      <w:marBottom w:val="0"/>
      <w:divBdr>
        <w:top w:val="none" w:sz="0" w:space="0" w:color="auto"/>
        <w:left w:val="none" w:sz="0" w:space="0" w:color="auto"/>
        <w:bottom w:val="none" w:sz="0" w:space="0" w:color="auto"/>
        <w:right w:val="none" w:sz="0" w:space="0" w:color="auto"/>
      </w:divBdr>
    </w:div>
    <w:div w:id="1003126766">
      <w:bodyDiv w:val="1"/>
      <w:marLeft w:val="0"/>
      <w:marRight w:val="0"/>
      <w:marTop w:val="0"/>
      <w:marBottom w:val="0"/>
      <w:divBdr>
        <w:top w:val="none" w:sz="0" w:space="0" w:color="auto"/>
        <w:left w:val="none" w:sz="0" w:space="0" w:color="auto"/>
        <w:bottom w:val="none" w:sz="0" w:space="0" w:color="auto"/>
        <w:right w:val="none" w:sz="0" w:space="0" w:color="auto"/>
      </w:divBdr>
    </w:div>
    <w:div w:id="1165632963">
      <w:bodyDiv w:val="1"/>
      <w:marLeft w:val="0"/>
      <w:marRight w:val="0"/>
      <w:marTop w:val="0"/>
      <w:marBottom w:val="0"/>
      <w:divBdr>
        <w:top w:val="none" w:sz="0" w:space="0" w:color="auto"/>
        <w:left w:val="none" w:sz="0" w:space="0" w:color="auto"/>
        <w:bottom w:val="none" w:sz="0" w:space="0" w:color="auto"/>
        <w:right w:val="none" w:sz="0" w:space="0" w:color="auto"/>
      </w:divBdr>
    </w:div>
    <w:div w:id="1175848245">
      <w:bodyDiv w:val="1"/>
      <w:marLeft w:val="0"/>
      <w:marRight w:val="0"/>
      <w:marTop w:val="0"/>
      <w:marBottom w:val="0"/>
      <w:divBdr>
        <w:top w:val="none" w:sz="0" w:space="0" w:color="auto"/>
        <w:left w:val="none" w:sz="0" w:space="0" w:color="auto"/>
        <w:bottom w:val="none" w:sz="0" w:space="0" w:color="auto"/>
        <w:right w:val="none" w:sz="0" w:space="0" w:color="auto"/>
      </w:divBdr>
    </w:div>
    <w:div w:id="1186285577">
      <w:bodyDiv w:val="1"/>
      <w:marLeft w:val="0"/>
      <w:marRight w:val="0"/>
      <w:marTop w:val="0"/>
      <w:marBottom w:val="0"/>
      <w:divBdr>
        <w:top w:val="none" w:sz="0" w:space="0" w:color="auto"/>
        <w:left w:val="none" w:sz="0" w:space="0" w:color="auto"/>
        <w:bottom w:val="none" w:sz="0" w:space="0" w:color="auto"/>
        <w:right w:val="none" w:sz="0" w:space="0" w:color="auto"/>
      </w:divBdr>
    </w:div>
    <w:div w:id="1189639933">
      <w:bodyDiv w:val="1"/>
      <w:marLeft w:val="0"/>
      <w:marRight w:val="0"/>
      <w:marTop w:val="0"/>
      <w:marBottom w:val="0"/>
      <w:divBdr>
        <w:top w:val="none" w:sz="0" w:space="0" w:color="auto"/>
        <w:left w:val="none" w:sz="0" w:space="0" w:color="auto"/>
        <w:bottom w:val="none" w:sz="0" w:space="0" w:color="auto"/>
        <w:right w:val="none" w:sz="0" w:space="0" w:color="auto"/>
      </w:divBdr>
    </w:div>
    <w:div w:id="1202934147">
      <w:bodyDiv w:val="1"/>
      <w:marLeft w:val="0"/>
      <w:marRight w:val="0"/>
      <w:marTop w:val="0"/>
      <w:marBottom w:val="0"/>
      <w:divBdr>
        <w:top w:val="none" w:sz="0" w:space="0" w:color="auto"/>
        <w:left w:val="none" w:sz="0" w:space="0" w:color="auto"/>
        <w:bottom w:val="none" w:sz="0" w:space="0" w:color="auto"/>
        <w:right w:val="none" w:sz="0" w:space="0" w:color="auto"/>
      </w:divBdr>
    </w:div>
    <w:div w:id="1216546929">
      <w:bodyDiv w:val="1"/>
      <w:marLeft w:val="0"/>
      <w:marRight w:val="0"/>
      <w:marTop w:val="0"/>
      <w:marBottom w:val="0"/>
      <w:divBdr>
        <w:top w:val="none" w:sz="0" w:space="0" w:color="auto"/>
        <w:left w:val="none" w:sz="0" w:space="0" w:color="auto"/>
        <w:bottom w:val="none" w:sz="0" w:space="0" w:color="auto"/>
        <w:right w:val="none" w:sz="0" w:space="0" w:color="auto"/>
      </w:divBdr>
    </w:div>
    <w:div w:id="1255550937">
      <w:bodyDiv w:val="1"/>
      <w:marLeft w:val="0"/>
      <w:marRight w:val="0"/>
      <w:marTop w:val="0"/>
      <w:marBottom w:val="0"/>
      <w:divBdr>
        <w:top w:val="none" w:sz="0" w:space="0" w:color="auto"/>
        <w:left w:val="none" w:sz="0" w:space="0" w:color="auto"/>
        <w:bottom w:val="none" w:sz="0" w:space="0" w:color="auto"/>
        <w:right w:val="none" w:sz="0" w:space="0" w:color="auto"/>
      </w:divBdr>
    </w:div>
    <w:div w:id="1269892657">
      <w:bodyDiv w:val="1"/>
      <w:marLeft w:val="0"/>
      <w:marRight w:val="0"/>
      <w:marTop w:val="0"/>
      <w:marBottom w:val="0"/>
      <w:divBdr>
        <w:top w:val="none" w:sz="0" w:space="0" w:color="auto"/>
        <w:left w:val="none" w:sz="0" w:space="0" w:color="auto"/>
        <w:bottom w:val="none" w:sz="0" w:space="0" w:color="auto"/>
        <w:right w:val="none" w:sz="0" w:space="0" w:color="auto"/>
      </w:divBdr>
    </w:div>
    <w:div w:id="1305895654">
      <w:bodyDiv w:val="1"/>
      <w:marLeft w:val="0"/>
      <w:marRight w:val="0"/>
      <w:marTop w:val="0"/>
      <w:marBottom w:val="0"/>
      <w:divBdr>
        <w:top w:val="none" w:sz="0" w:space="0" w:color="auto"/>
        <w:left w:val="none" w:sz="0" w:space="0" w:color="auto"/>
        <w:bottom w:val="none" w:sz="0" w:space="0" w:color="auto"/>
        <w:right w:val="none" w:sz="0" w:space="0" w:color="auto"/>
      </w:divBdr>
    </w:div>
    <w:div w:id="1352993569">
      <w:bodyDiv w:val="1"/>
      <w:marLeft w:val="0"/>
      <w:marRight w:val="0"/>
      <w:marTop w:val="0"/>
      <w:marBottom w:val="0"/>
      <w:divBdr>
        <w:top w:val="none" w:sz="0" w:space="0" w:color="auto"/>
        <w:left w:val="none" w:sz="0" w:space="0" w:color="auto"/>
        <w:bottom w:val="none" w:sz="0" w:space="0" w:color="auto"/>
        <w:right w:val="none" w:sz="0" w:space="0" w:color="auto"/>
      </w:divBdr>
    </w:div>
    <w:div w:id="1497719763">
      <w:bodyDiv w:val="1"/>
      <w:marLeft w:val="0"/>
      <w:marRight w:val="0"/>
      <w:marTop w:val="0"/>
      <w:marBottom w:val="0"/>
      <w:divBdr>
        <w:top w:val="none" w:sz="0" w:space="0" w:color="auto"/>
        <w:left w:val="none" w:sz="0" w:space="0" w:color="auto"/>
        <w:bottom w:val="none" w:sz="0" w:space="0" w:color="auto"/>
        <w:right w:val="none" w:sz="0" w:space="0" w:color="auto"/>
      </w:divBdr>
    </w:div>
    <w:div w:id="1516189953">
      <w:bodyDiv w:val="1"/>
      <w:marLeft w:val="0"/>
      <w:marRight w:val="0"/>
      <w:marTop w:val="0"/>
      <w:marBottom w:val="0"/>
      <w:divBdr>
        <w:top w:val="none" w:sz="0" w:space="0" w:color="auto"/>
        <w:left w:val="none" w:sz="0" w:space="0" w:color="auto"/>
        <w:bottom w:val="none" w:sz="0" w:space="0" w:color="auto"/>
        <w:right w:val="none" w:sz="0" w:space="0" w:color="auto"/>
      </w:divBdr>
    </w:div>
    <w:div w:id="1519082410">
      <w:bodyDiv w:val="1"/>
      <w:marLeft w:val="0"/>
      <w:marRight w:val="0"/>
      <w:marTop w:val="0"/>
      <w:marBottom w:val="0"/>
      <w:divBdr>
        <w:top w:val="none" w:sz="0" w:space="0" w:color="auto"/>
        <w:left w:val="none" w:sz="0" w:space="0" w:color="auto"/>
        <w:bottom w:val="none" w:sz="0" w:space="0" w:color="auto"/>
        <w:right w:val="none" w:sz="0" w:space="0" w:color="auto"/>
      </w:divBdr>
    </w:div>
    <w:div w:id="1549492406">
      <w:bodyDiv w:val="1"/>
      <w:marLeft w:val="0"/>
      <w:marRight w:val="0"/>
      <w:marTop w:val="0"/>
      <w:marBottom w:val="0"/>
      <w:divBdr>
        <w:top w:val="none" w:sz="0" w:space="0" w:color="auto"/>
        <w:left w:val="none" w:sz="0" w:space="0" w:color="auto"/>
        <w:bottom w:val="none" w:sz="0" w:space="0" w:color="auto"/>
        <w:right w:val="none" w:sz="0" w:space="0" w:color="auto"/>
      </w:divBdr>
    </w:div>
    <w:div w:id="1573005482">
      <w:bodyDiv w:val="1"/>
      <w:marLeft w:val="0"/>
      <w:marRight w:val="0"/>
      <w:marTop w:val="0"/>
      <w:marBottom w:val="0"/>
      <w:divBdr>
        <w:top w:val="none" w:sz="0" w:space="0" w:color="auto"/>
        <w:left w:val="none" w:sz="0" w:space="0" w:color="auto"/>
        <w:bottom w:val="none" w:sz="0" w:space="0" w:color="auto"/>
        <w:right w:val="none" w:sz="0" w:space="0" w:color="auto"/>
      </w:divBdr>
    </w:div>
    <w:div w:id="1744987567">
      <w:bodyDiv w:val="1"/>
      <w:marLeft w:val="0"/>
      <w:marRight w:val="0"/>
      <w:marTop w:val="0"/>
      <w:marBottom w:val="0"/>
      <w:divBdr>
        <w:top w:val="none" w:sz="0" w:space="0" w:color="auto"/>
        <w:left w:val="none" w:sz="0" w:space="0" w:color="auto"/>
        <w:bottom w:val="none" w:sz="0" w:space="0" w:color="auto"/>
        <w:right w:val="none" w:sz="0" w:space="0" w:color="auto"/>
      </w:divBdr>
    </w:div>
    <w:div w:id="1796101612">
      <w:bodyDiv w:val="1"/>
      <w:marLeft w:val="0"/>
      <w:marRight w:val="0"/>
      <w:marTop w:val="0"/>
      <w:marBottom w:val="0"/>
      <w:divBdr>
        <w:top w:val="none" w:sz="0" w:space="0" w:color="auto"/>
        <w:left w:val="none" w:sz="0" w:space="0" w:color="auto"/>
        <w:bottom w:val="none" w:sz="0" w:space="0" w:color="auto"/>
        <w:right w:val="none" w:sz="0" w:space="0" w:color="auto"/>
      </w:divBdr>
    </w:div>
    <w:div w:id="187402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FE69B-3C52-4D00-8B05-9BEA0045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111</Pages>
  <Words>30390</Words>
  <Characters>173229</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urgc</Company>
  <LinksUpToDate>false</LinksUpToDate>
  <CharactersWithSpaces>203213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Строганова Дарья Андреевна</cp:lastModifiedBy>
  <cp:revision>18</cp:revision>
  <cp:lastPrinted>2021-02-16T07:44:00Z</cp:lastPrinted>
  <dcterms:created xsi:type="dcterms:W3CDTF">2020-09-25T11:35:00Z</dcterms:created>
  <dcterms:modified xsi:type="dcterms:W3CDTF">2021-03-09T12:22:00Z</dcterms:modified>
</cp:coreProperties>
</file>