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28" w:rsidRPr="00FC5428" w:rsidRDefault="00FC5428" w:rsidP="00FC5428">
      <w:pPr>
        <w:jc w:val="center"/>
        <w:rPr>
          <w:rFonts w:eastAsia="Calibri"/>
          <w:sz w:val="28"/>
          <w:szCs w:val="28"/>
        </w:rPr>
      </w:pPr>
      <w:r w:rsidRPr="00FC5428">
        <w:rPr>
          <w:rFonts w:eastAsia="Calibri"/>
          <w:sz w:val="28"/>
          <w:szCs w:val="28"/>
        </w:rPr>
        <w:t>РОССИЙСКАЯ ФЕДЕРАЦИЯ</w:t>
      </w:r>
    </w:p>
    <w:p w:rsidR="00FC5428" w:rsidRPr="00FC5428" w:rsidRDefault="00FC5428" w:rsidP="00FC5428">
      <w:pPr>
        <w:jc w:val="center"/>
        <w:rPr>
          <w:rFonts w:eastAsia="Calibri"/>
          <w:sz w:val="28"/>
          <w:szCs w:val="28"/>
        </w:rPr>
      </w:pPr>
      <w:r w:rsidRPr="00FC5428">
        <w:rPr>
          <w:rFonts w:eastAsia="Calibri"/>
          <w:sz w:val="28"/>
          <w:szCs w:val="28"/>
        </w:rPr>
        <w:t>РОСТОВСКАЯ ОБЛАСТЬ</w:t>
      </w:r>
    </w:p>
    <w:p w:rsidR="00FC5428" w:rsidRPr="00FC5428" w:rsidRDefault="00FC5428" w:rsidP="00FC5428">
      <w:pPr>
        <w:jc w:val="center"/>
        <w:rPr>
          <w:rFonts w:eastAsia="Calibri"/>
          <w:sz w:val="28"/>
          <w:szCs w:val="28"/>
        </w:rPr>
      </w:pPr>
      <w:r w:rsidRPr="00FC5428">
        <w:rPr>
          <w:rFonts w:eastAsia="Calibri"/>
          <w:sz w:val="28"/>
          <w:szCs w:val="28"/>
        </w:rPr>
        <w:t xml:space="preserve"> РОДИОНОВО-НЕСВЕТАЙСКИЙ РАЙОН</w:t>
      </w:r>
    </w:p>
    <w:p w:rsidR="00FC5428" w:rsidRPr="00FC5428" w:rsidRDefault="00FC5428" w:rsidP="00FC5428">
      <w:pPr>
        <w:jc w:val="center"/>
        <w:rPr>
          <w:rFonts w:eastAsia="Calibri"/>
          <w:sz w:val="28"/>
          <w:szCs w:val="28"/>
        </w:rPr>
      </w:pPr>
      <w:r w:rsidRPr="00FC5428">
        <w:rPr>
          <w:rFonts w:eastAsia="Calibri"/>
          <w:sz w:val="28"/>
          <w:szCs w:val="28"/>
        </w:rPr>
        <w:t>МУНИЦИПАЛЬНОЕ ОБРАЗОВАНИЕ</w:t>
      </w:r>
    </w:p>
    <w:p w:rsidR="00FC5428" w:rsidRPr="00FC5428" w:rsidRDefault="00FC5428" w:rsidP="00FC5428">
      <w:pPr>
        <w:jc w:val="center"/>
        <w:rPr>
          <w:rFonts w:eastAsia="Calibri"/>
          <w:sz w:val="28"/>
          <w:szCs w:val="28"/>
        </w:rPr>
      </w:pPr>
      <w:r w:rsidRPr="00FC5428">
        <w:rPr>
          <w:rFonts w:eastAsia="Calibri"/>
          <w:sz w:val="28"/>
          <w:szCs w:val="28"/>
        </w:rPr>
        <w:t xml:space="preserve"> «БОЛДЫРЕВСКОЕ СЕЛЬСКОЕ ПОСЕЛЕНИЕ»</w:t>
      </w:r>
    </w:p>
    <w:p w:rsidR="00FC5428" w:rsidRPr="00FC5428" w:rsidRDefault="00FC5428" w:rsidP="00FC5428">
      <w:pPr>
        <w:jc w:val="center"/>
        <w:rPr>
          <w:rFonts w:eastAsia="Calibri"/>
          <w:sz w:val="28"/>
          <w:szCs w:val="28"/>
        </w:rPr>
      </w:pPr>
    </w:p>
    <w:p w:rsidR="00FC5428" w:rsidRPr="00FC5428" w:rsidRDefault="00FC5428" w:rsidP="00FC5428">
      <w:pPr>
        <w:jc w:val="center"/>
        <w:rPr>
          <w:rFonts w:eastAsia="Calibri"/>
          <w:b/>
          <w:sz w:val="28"/>
          <w:szCs w:val="28"/>
        </w:rPr>
      </w:pPr>
      <w:r w:rsidRPr="00FC5428">
        <w:rPr>
          <w:rFonts w:eastAsia="Calibri"/>
          <w:sz w:val="28"/>
          <w:szCs w:val="28"/>
        </w:rPr>
        <w:t xml:space="preserve">СОБРАНИЕ </w:t>
      </w:r>
      <w:r w:rsidRPr="00FC5428">
        <w:rPr>
          <w:rFonts w:eastAsia="Calibri"/>
          <w:sz w:val="28"/>
          <w:szCs w:val="28"/>
        </w:rPr>
        <w:t>ДЕПУТАТОВ БОЛДЫРЕВСКОГО</w:t>
      </w:r>
      <w:r w:rsidRPr="00FC5428">
        <w:rPr>
          <w:rFonts w:eastAsia="Calibri"/>
          <w:sz w:val="28"/>
          <w:szCs w:val="28"/>
        </w:rPr>
        <w:t xml:space="preserve"> СЕЛЬСКОГО ПОСЕЛЕНИЯ ПЯТОГО СОЗЫВА</w:t>
      </w:r>
    </w:p>
    <w:p w:rsidR="00FC5428" w:rsidRPr="00FC5428" w:rsidRDefault="00FC5428" w:rsidP="00FC5428">
      <w:pPr>
        <w:ind w:right="-2"/>
        <w:rPr>
          <w:sz w:val="28"/>
          <w:szCs w:val="28"/>
        </w:rPr>
      </w:pPr>
    </w:p>
    <w:p w:rsidR="00FC5428" w:rsidRPr="00FC5428" w:rsidRDefault="00FC5428" w:rsidP="00FC5428">
      <w:pPr>
        <w:ind w:right="-2"/>
        <w:jc w:val="center"/>
        <w:rPr>
          <w:sz w:val="28"/>
          <w:szCs w:val="28"/>
        </w:rPr>
      </w:pPr>
      <w:r w:rsidRPr="00FC5428">
        <w:rPr>
          <w:sz w:val="28"/>
          <w:szCs w:val="28"/>
        </w:rPr>
        <w:t>РЕШЕНИЕ</w:t>
      </w:r>
    </w:p>
    <w:p w:rsidR="00FC5428" w:rsidRPr="00FC5428" w:rsidRDefault="00FC5428" w:rsidP="00FC5428">
      <w:pPr>
        <w:ind w:right="-2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255"/>
        <w:gridCol w:w="3340"/>
      </w:tblGrid>
      <w:tr w:rsidR="00FC5428" w:rsidRPr="00FC5428" w:rsidTr="00FC5428">
        <w:tc>
          <w:tcPr>
            <w:tcW w:w="3327" w:type="dxa"/>
          </w:tcPr>
          <w:p w:rsidR="00FC5428" w:rsidRPr="00FC5428" w:rsidRDefault="00FC5428" w:rsidP="003A6A3A">
            <w:pPr>
              <w:jc w:val="both"/>
              <w:rPr>
                <w:sz w:val="28"/>
                <w:szCs w:val="28"/>
              </w:rPr>
            </w:pPr>
            <w:r w:rsidRPr="00FC5428">
              <w:rPr>
                <w:sz w:val="28"/>
                <w:szCs w:val="28"/>
              </w:rPr>
              <w:t>28.01.2022 года</w:t>
            </w:r>
          </w:p>
        </w:tc>
        <w:tc>
          <w:tcPr>
            <w:tcW w:w="3255" w:type="dxa"/>
          </w:tcPr>
          <w:p w:rsidR="00FC5428" w:rsidRPr="00FC5428" w:rsidRDefault="00FC5428" w:rsidP="003A6A3A">
            <w:pPr>
              <w:jc w:val="center"/>
              <w:rPr>
                <w:sz w:val="28"/>
                <w:szCs w:val="28"/>
              </w:rPr>
            </w:pPr>
            <w:r w:rsidRPr="00FC542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3340" w:type="dxa"/>
          </w:tcPr>
          <w:p w:rsidR="00FC5428" w:rsidRDefault="00FC5428" w:rsidP="003A6A3A">
            <w:pPr>
              <w:jc w:val="center"/>
              <w:rPr>
                <w:sz w:val="28"/>
                <w:szCs w:val="28"/>
              </w:rPr>
            </w:pPr>
            <w:r w:rsidRPr="00FC5428">
              <w:rPr>
                <w:sz w:val="28"/>
                <w:szCs w:val="28"/>
              </w:rPr>
              <w:t>х. Болдыревка</w:t>
            </w:r>
          </w:p>
          <w:p w:rsidR="00FC5428" w:rsidRPr="00FC5428" w:rsidRDefault="00FC5428" w:rsidP="003A6A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5428" w:rsidRPr="00FC5428" w:rsidRDefault="00FC5428" w:rsidP="001E7F1F">
      <w:pPr>
        <w:pStyle w:val="7"/>
        <w:tabs>
          <w:tab w:val="clear" w:pos="0"/>
          <w:tab w:val="left" w:pos="-19"/>
        </w:tabs>
        <w:ind w:left="-19"/>
        <w:jc w:val="center"/>
        <w:rPr>
          <w:rFonts w:eastAsia="Times New Roman"/>
          <w:b/>
          <w:szCs w:val="28"/>
        </w:rPr>
      </w:pPr>
      <w:r w:rsidRPr="00FC5428">
        <w:rPr>
          <w:b/>
          <w:szCs w:val="28"/>
        </w:rPr>
        <w:t>Об утверждении Порядка эксгумации</w:t>
      </w:r>
      <w:r>
        <w:rPr>
          <w:b/>
          <w:szCs w:val="28"/>
        </w:rPr>
        <w:t xml:space="preserve"> </w:t>
      </w:r>
      <w:r w:rsidRPr="00FC5428">
        <w:rPr>
          <w:b/>
          <w:szCs w:val="28"/>
        </w:rPr>
        <w:t xml:space="preserve">и перезахоронения останков </w:t>
      </w:r>
    </w:p>
    <w:p w:rsidR="00FC5428" w:rsidRPr="00FC5428" w:rsidRDefault="00FC5428" w:rsidP="001E7F1F">
      <w:pPr>
        <w:pStyle w:val="7"/>
        <w:tabs>
          <w:tab w:val="clear" w:pos="0"/>
          <w:tab w:val="left" w:pos="-19"/>
        </w:tabs>
        <w:ind w:left="-19"/>
        <w:jc w:val="center"/>
        <w:rPr>
          <w:rFonts w:eastAsia="Times New Roman"/>
          <w:b/>
          <w:szCs w:val="28"/>
        </w:rPr>
      </w:pPr>
      <w:proofErr w:type="gramStart"/>
      <w:r w:rsidRPr="00FC5428">
        <w:rPr>
          <w:b/>
          <w:szCs w:val="28"/>
        </w:rPr>
        <w:t>умерших</w:t>
      </w:r>
      <w:proofErr w:type="gramEnd"/>
      <w:r>
        <w:rPr>
          <w:b/>
          <w:szCs w:val="28"/>
        </w:rPr>
        <w:t xml:space="preserve"> </w:t>
      </w:r>
      <w:r w:rsidRPr="00FC5428">
        <w:rPr>
          <w:b/>
          <w:szCs w:val="28"/>
        </w:rPr>
        <w:t xml:space="preserve">на кладбищах муниципального образования </w:t>
      </w:r>
    </w:p>
    <w:p w:rsidR="001E7F1F" w:rsidRPr="00FC5428" w:rsidRDefault="00FC5428" w:rsidP="001E7F1F">
      <w:pPr>
        <w:pStyle w:val="7"/>
        <w:tabs>
          <w:tab w:val="clear" w:pos="0"/>
          <w:tab w:val="left" w:pos="-19"/>
        </w:tabs>
        <w:ind w:left="-19"/>
        <w:jc w:val="center"/>
        <w:rPr>
          <w:rFonts w:eastAsia="Times New Roman"/>
          <w:b/>
          <w:szCs w:val="28"/>
        </w:rPr>
      </w:pPr>
      <w:r w:rsidRPr="00FC5428">
        <w:rPr>
          <w:b/>
          <w:szCs w:val="28"/>
        </w:rPr>
        <w:t>«Болдыревское сельское поселение»</w:t>
      </w:r>
    </w:p>
    <w:p w:rsidR="001E7F1F" w:rsidRDefault="001E7F1F" w:rsidP="001E7F1F">
      <w:pPr>
        <w:jc w:val="both"/>
        <w:rPr>
          <w:sz w:val="28"/>
          <w:szCs w:val="28"/>
        </w:rPr>
      </w:pPr>
    </w:p>
    <w:p w:rsidR="000D34C9" w:rsidRDefault="001E7F1F" w:rsidP="00FC542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73B7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73B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3B76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131-ФЗ </w:t>
      </w:r>
      <w:r w:rsidR="00450F1D">
        <w:rPr>
          <w:sz w:val="28"/>
          <w:szCs w:val="28"/>
        </w:rPr>
        <w:t>«</w:t>
      </w:r>
      <w:r w:rsidRPr="00073B76">
        <w:rPr>
          <w:sz w:val="28"/>
          <w:szCs w:val="28"/>
        </w:rPr>
        <w:t>Об общих принципах организации местного самоуп</w:t>
      </w:r>
      <w:r w:rsidR="00450F1D">
        <w:rPr>
          <w:sz w:val="28"/>
          <w:szCs w:val="28"/>
        </w:rPr>
        <w:t>равления в Российской Федерации»</w:t>
      </w:r>
      <w:r w:rsidRPr="00073B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12.01.1996 № 8-ФЗ </w:t>
      </w:r>
      <w:r w:rsidR="00450F1D">
        <w:rPr>
          <w:sz w:val="28"/>
          <w:szCs w:val="28"/>
        </w:rPr>
        <w:t>«</w:t>
      </w:r>
      <w:r>
        <w:rPr>
          <w:sz w:val="28"/>
          <w:szCs w:val="28"/>
        </w:rPr>
        <w:t>О погребении и похоронном деле</w:t>
      </w:r>
      <w:r w:rsidR="00450F1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50F1D" w:rsidRPr="000D34C9">
        <w:rPr>
          <w:sz w:val="28"/>
          <w:szCs w:val="28"/>
        </w:rPr>
        <w:t xml:space="preserve">Постановлением Главного государственного санитарного врача РФ от </w:t>
      </w:r>
      <w:r w:rsidR="00FC5428" w:rsidRPr="00FC5428">
        <w:rPr>
          <w:sz w:val="28"/>
          <w:szCs w:val="28"/>
        </w:rPr>
        <w:t>28.01.2021</w:t>
      </w:r>
      <w:r w:rsidR="00FC5428">
        <w:rPr>
          <w:sz w:val="28"/>
          <w:szCs w:val="28"/>
        </w:rPr>
        <w:t xml:space="preserve"> </w:t>
      </w:r>
      <w:r w:rsidR="00450F1D" w:rsidRPr="000D34C9">
        <w:rPr>
          <w:sz w:val="28"/>
          <w:szCs w:val="28"/>
        </w:rPr>
        <w:t xml:space="preserve"> </w:t>
      </w:r>
      <w:r w:rsidR="00FC5428">
        <w:rPr>
          <w:sz w:val="28"/>
          <w:szCs w:val="28"/>
        </w:rPr>
        <w:t xml:space="preserve">№ 3 </w:t>
      </w:r>
      <w:r w:rsidR="000D34C9">
        <w:rPr>
          <w:sz w:val="28"/>
          <w:szCs w:val="28"/>
        </w:rPr>
        <w:t>«</w:t>
      </w:r>
      <w:r w:rsidR="00450F1D" w:rsidRPr="000D34C9">
        <w:rPr>
          <w:sz w:val="28"/>
          <w:szCs w:val="28"/>
        </w:rPr>
        <w:t>Об утверждении</w:t>
      </w:r>
      <w:r w:rsidR="00FC5428">
        <w:rPr>
          <w:sz w:val="28"/>
          <w:szCs w:val="28"/>
        </w:rPr>
        <w:t xml:space="preserve"> </w:t>
      </w:r>
      <w:r w:rsidR="00FC5428" w:rsidRPr="00FC5428">
        <w:rPr>
          <w:sz w:val="28"/>
          <w:szCs w:val="28"/>
        </w:rPr>
        <w:t>СанПиН</w:t>
      </w:r>
      <w:r w:rsidR="00FC5428">
        <w:rPr>
          <w:sz w:val="28"/>
          <w:szCs w:val="28"/>
        </w:rPr>
        <w:t xml:space="preserve"> </w:t>
      </w:r>
      <w:r w:rsidR="00FC5428" w:rsidRPr="00FC5428">
        <w:rPr>
          <w:sz w:val="28"/>
          <w:szCs w:val="28"/>
        </w:rPr>
        <w:t>2.1.3684-21</w:t>
      </w:r>
      <w:r w:rsidR="00FC5428">
        <w:rPr>
          <w:sz w:val="28"/>
          <w:szCs w:val="28"/>
        </w:rPr>
        <w:t xml:space="preserve"> </w:t>
      </w:r>
      <w:r w:rsidR="000D34C9">
        <w:rPr>
          <w:sz w:val="28"/>
          <w:szCs w:val="28"/>
        </w:rPr>
        <w:t>«</w:t>
      </w:r>
      <w:r w:rsidR="00FC5428" w:rsidRPr="00FC5428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0D34C9">
        <w:rPr>
          <w:sz w:val="28"/>
          <w:szCs w:val="28"/>
        </w:rPr>
        <w:t xml:space="preserve">», руководствуясь </w:t>
      </w:r>
      <w:r w:rsidRPr="00073B76">
        <w:rPr>
          <w:color w:val="000000"/>
          <w:sz w:val="28"/>
          <w:szCs w:val="28"/>
        </w:rPr>
        <w:t>Уст</w:t>
      </w:r>
      <w:r>
        <w:rPr>
          <w:color w:val="000000"/>
          <w:sz w:val="28"/>
          <w:szCs w:val="28"/>
        </w:rPr>
        <w:t xml:space="preserve">авом муниципального образования </w:t>
      </w:r>
      <w:r w:rsidR="000D34C9">
        <w:rPr>
          <w:color w:val="000000"/>
          <w:sz w:val="28"/>
          <w:szCs w:val="28"/>
        </w:rPr>
        <w:t>«</w:t>
      </w:r>
      <w:r w:rsidR="003E75D3">
        <w:rPr>
          <w:color w:val="000000"/>
          <w:sz w:val="28"/>
          <w:szCs w:val="28"/>
        </w:rPr>
        <w:t>Болдыревское</w:t>
      </w:r>
      <w:r w:rsidR="000D34C9">
        <w:rPr>
          <w:color w:val="000000"/>
          <w:sz w:val="28"/>
          <w:szCs w:val="28"/>
        </w:rPr>
        <w:t xml:space="preserve"> сельское поселение», </w:t>
      </w:r>
      <w:r w:rsidR="000D34C9">
        <w:rPr>
          <w:sz w:val="28"/>
          <w:szCs w:val="28"/>
        </w:rPr>
        <w:t xml:space="preserve">Собрание депутатов </w:t>
      </w:r>
      <w:r w:rsidR="003E75D3">
        <w:rPr>
          <w:sz w:val="28"/>
          <w:szCs w:val="28"/>
        </w:rPr>
        <w:t>Болдыревского</w:t>
      </w:r>
      <w:r w:rsidR="000D34C9">
        <w:rPr>
          <w:sz w:val="28"/>
          <w:szCs w:val="28"/>
        </w:rPr>
        <w:t xml:space="preserve"> сельского поселения </w:t>
      </w:r>
    </w:p>
    <w:p w:rsidR="001E7F1F" w:rsidRPr="00073B76" w:rsidRDefault="001E7F1F" w:rsidP="001E7F1F">
      <w:pPr>
        <w:rPr>
          <w:rFonts w:cs="Tahoma"/>
          <w:sz w:val="28"/>
          <w:szCs w:val="28"/>
        </w:rPr>
      </w:pPr>
    </w:p>
    <w:p w:rsidR="001E7F1F" w:rsidRDefault="000D34C9" w:rsidP="000D34C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РЕШИЛО:</w:t>
      </w:r>
    </w:p>
    <w:p w:rsidR="000D34C9" w:rsidRPr="00073B76" w:rsidRDefault="000D34C9" w:rsidP="000D34C9">
      <w:pPr>
        <w:jc w:val="center"/>
        <w:rPr>
          <w:rFonts w:cs="Tahoma"/>
          <w:sz w:val="28"/>
          <w:szCs w:val="28"/>
        </w:rPr>
      </w:pPr>
    </w:p>
    <w:p w:rsidR="000D34C9" w:rsidRPr="000D34C9" w:rsidRDefault="001E7F1F" w:rsidP="000D34C9">
      <w:pPr>
        <w:pStyle w:val="a3"/>
        <w:numPr>
          <w:ilvl w:val="0"/>
          <w:numId w:val="5"/>
        </w:numPr>
        <w:tabs>
          <w:tab w:val="left" w:pos="0"/>
        </w:tabs>
        <w:ind w:left="0" w:firstLine="993"/>
        <w:jc w:val="both"/>
        <w:rPr>
          <w:sz w:val="28"/>
          <w:szCs w:val="28"/>
        </w:rPr>
      </w:pPr>
      <w:r w:rsidRPr="000D34C9">
        <w:rPr>
          <w:sz w:val="28"/>
          <w:szCs w:val="28"/>
        </w:rPr>
        <w:t>Утвердить Порядок эксгумации и перезахоронения останков умерших на кладбищах</w:t>
      </w:r>
      <w:r w:rsidR="00EF3C5A">
        <w:rPr>
          <w:sz w:val="28"/>
          <w:szCs w:val="28"/>
        </w:rPr>
        <w:t xml:space="preserve"> муниципального образования «</w:t>
      </w:r>
      <w:r w:rsidR="003E75D3">
        <w:rPr>
          <w:sz w:val="28"/>
          <w:szCs w:val="28"/>
        </w:rPr>
        <w:t>Болдыревское</w:t>
      </w:r>
      <w:r w:rsidR="00EF3C5A">
        <w:rPr>
          <w:sz w:val="28"/>
          <w:szCs w:val="28"/>
        </w:rPr>
        <w:t xml:space="preserve"> </w:t>
      </w:r>
      <w:r w:rsidR="000D34C9" w:rsidRPr="000D34C9">
        <w:rPr>
          <w:sz w:val="28"/>
          <w:szCs w:val="28"/>
        </w:rPr>
        <w:t>сельско</w:t>
      </w:r>
      <w:r w:rsidR="00EF3C5A">
        <w:rPr>
          <w:sz w:val="28"/>
          <w:szCs w:val="28"/>
        </w:rPr>
        <w:t>е</w:t>
      </w:r>
      <w:r w:rsidR="000D34C9" w:rsidRPr="000D34C9">
        <w:rPr>
          <w:sz w:val="28"/>
          <w:szCs w:val="28"/>
        </w:rPr>
        <w:t xml:space="preserve"> поселени</w:t>
      </w:r>
      <w:r w:rsidR="00EF3C5A">
        <w:rPr>
          <w:sz w:val="28"/>
          <w:szCs w:val="28"/>
        </w:rPr>
        <w:t xml:space="preserve">е» </w:t>
      </w:r>
      <w:r w:rsidR="000D34C9" w:rsidRPr="000D34C9">
        <w:rPr>
          <w:sz w:val="28"/>
          <w:szCs w:val="28"/>
        </w:rPr>
        <w:t>согласно приложению.</w:t>
      </w:r>
    </w:p>
    <w:p w:rsidR="000D34C9" w:rsidRPr="000D34C9" w:rsidRDefault="000D34C9" w:rsidP="000D34C9">
      <w:pPr>
        <w:pStyle w:val="a3"/>
        <w:ind w:left="0" w:firstLine="993"/>
        <w:jc w:val="both"/>
        <w:rPr>
          <w:sz w:val="28"/>
          <w:szCs w:val="28"/>
        </w:rPr>
      </w:pPr>
      <w:r w:rsidRPr="000D34C9">
        <w:rPr>
          <w:sz w:val="28"/>
          <w:szCs w:val="28"/>
        </w:rPr>
        <w:t>2. Настоящее решение вступает в силу с момента опубликования                          в средствах массовой информации и подлежит размещени</w:t>
      </w:r>
      <w:r w:rsidR="00FC5428">
        <w:rPr>
          <w:sz w:val="28"/>
          <w:szCs w:val="28"/>
        </w:rPr>
        <w:t>ю</w:t>
      </w:r>
      <w:r w:rsidRPr="000D34C9">
        <w:rPr>
          <w:sz w:val="28"/>
          <w:szCs w:val="28"/>
        </w:rPr>
        <w:t xml:space="preserve"> на официальном сайте Администрации </w:t>
      </w:r>
      <w:r w:rsidR="003E75D3">
        <w:rPr>
          <w:sz w:val="28"/>
          <w:szCs w:val="28"/>
        </w:rPr>
        <w:t>Болдыревского</w:t>
      </w:r>
      <w:r w:rsidRPr="000D34C9">
        <w:rPr>
          <w:sz w:val="28"/>
          <w:szCs w:val="28"/>
        </w:rPr>
        <w:t xml:space="preserve"> сельского поселения.</w:t>
      </w:r>
    </w:p>
    <w:p w:rsidR="003E75D3" w:rsidRPr="00B555DF" w:rsidRDefault="003E75D3" w:rsidP="003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55DF">
        <w:rPr>
          <w:sz w:val="28"/>
          <w:szCs w:val="28"/>
        </w:rPr>
        <w:t>Контроль за исполнением настоящего решения возложить на председателя постоянной комиссии по местному самоуправлению, социальной политике и</w:t>
      </w:r>
      <w:r>
        <w:rPr>
          <w:sz w:val="28"/>
          <w:szCs w:val="28"/>
        </w:rPr>
        <w:t xml:space="preserve"> охране общественного порядка (В.Е. Поплавская.</w:t>
      </w:r>
      <w:r w:rsidRPr="00B555DF">
        <w:rPr>
          <w:sz w:val="28"/>
          <w:szCs w:val="28"/>
        </w:rPr>
        <w:t>).</w:t>
      </w:r>
    </w:p>
    <w:p w:rsidR="003E75D3" w:rsidRDefault="003E75D3" w:rsidP="003E75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</w:t>
      </w:r>
    </w:p>
    <w:p w:rsidR="003E75D3" w:rsidRPr="0084253A" w:rsidRDefault="003E75D3" w:rsidP="003E75D3">
      <w:pPr>
        <w:jc w:val="both"/>
        <w:rPr>
          <w:color w:val="000000"/>
          <w:sz w:val="28"/>
          <w:szCs w:val="28"/>
        </w:rPr>
      </w:pPr>
      <w:r w:rsidRPr="009C3C4E">
        <w:rPr>
          <w:sz w:val="28"/>
          <w:szCs w:val="28"/>
        </w:rPr>
        <w:t xml:space="preserve">Председатель Собрания депутатов – </w:t>
      </w:r>
    </w:p>
    <w:p w:rsidR="003E75D3" w:rsidRPr="009C3C4E" w:rsidRDefault="003E75D3" w:rsidP="003E75D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9C3C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proofErr w:type="gramEnd"/>
      <w:r w:rsidRPr="009C3C4E">
        <w:rPr>
          <w:sz w:val="28"/>
          <w:szCs w:val="28"/>
        </w:rPr>
        <w:t xml:space="preserve"> </w:t>
      </w:r>
      <w:r>
        <w:rPr>
          <w:sz w:val="28"/>
          <w:szCs w:val="28"/>
        </w:rPr>
        <w:t>Болдыревского</w:t>
      </w:r>
      <w:r w:rsidR="00FC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</w:t>
      </w:r>
      <w:r w:rsidR="00FC5428">
        <w:rPr>
          <w:sz w:val="28"/>
          <w:szCs w:val="28"/>
        </w:rPr>
        <w:t xml:space="preserve">                                   А.В. Руденко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1E7F1F" w:rsidRPr="00FC5428" w:rsidRDefault="001E7F1F" w:rsidP="00FC5428">
      <w:pPr>
        <w:pageBreakBefore/>
        <w:spacing w:line="200" w:lineRule="atLeast"/>
        <w:ind w:firstLine="5954"/>
        <w:rPr>
          <w:rFonts w:eastAsia="Times New Roman"/>
        </w:rPr>
      </w:pPr>
      <w:r w:rsidRPr="00FC5428">
        <w:rPr>
          <w:rFonts w:eastAsia="Times New Roman"/>
        </w:rPr>
        <w:lastRenderedPageBreak/>
        <w:t xml:space="preserve">Приложение </w:t>
      </w:r>
    </w:p>
    <w:p w:rsidR="005D64C5" w:rsidRPr="00FC5428" w:rsidRDefault="001E7F1F" w:rsidP="00FC5428">
      <w:pPr>
        <w:tabs>
          <w:tab w:val="left" w:pos="6045"/>
        </w:tabs>
        <w:spacing w:line="200" w:lineRule="atLeast"/>
        <w:ind w:firstLine="5954"/>
        <w:rPr>
          <w:rFonts w:eastAsia="Times New Roman"/>
        </w:rPr>
      </w:pPr>
      <w:proofErr w:type="gramStart"/>
      <w:r w:rsidRPr="00FC5428">
        <w:rPr>
          <w:rFonts w:eastAsia="Times New Roman"/>
        </w:rPr>
        <w:t>к</w:t>
      </w:r>
      <w:proofErr w:type="gramEnd"/>
      <w:r w:rsidRPr="00FC5428">
        <w:rPr>
          <w:rFonts w:eastAsia="Times New Roman"/>
        </w:rPr>
        <w:t xml:space="preserve"> решению С</w:t>
      </w:r>
      <w:r w:rsidR="005D64C5" w:rsidRPr="00FC5428">
        <w:rPr>
          <w:rFonts w:eastAsia="Times New Roman"/>
        </w:rPr>
        <w:t xml:space="preserve">обрания депутатов </w:t>
      </w:r>
    </w:p>
    <w:p w:rsidR="005D64C5" w:rsidRPr="00FC5428" w:rsidRDefault="003E75D3" w:rsidP="00FC5428">
      <w:pPr>
        <w:widowControl/>
        <w:tabs>
          <w:tab w:val="left" w:pos="6045"/>
        </w:tabs>
        <w:autoSpaceDE w:val="0"/>
        <w:spacing w:line="200" w:lineRule="atLeast"/>
        <w:ind w:firstLine="5954"/>
        <w:rPr>
          <w:rFonts w:eastAsia="Times New Roman"/>
        </w:rPr>
      </w:pPr>
      <w:r w:rsidRPr="00FC5428">
        <w:rPr>
          <w:rFonts w:eastAsia="Times New Roman"/>
        </w:rPr>
        <w:t>Болдыревского</w:t>
      </w:r>
      <w:r w:rsidR="00FC5428">
        <w:rPr>
          <w:rFonts w:eastAsia="Times New Roman"/>
        </w:rPr>
        <w:t xml:space="preserve"> </w:t>
      </w:r>
      <w:r w:rsidR="005D64C5" w:rsidRPr="00FC5428">
        <w:rPr>
          <w:rFonts w:eastAsia="Times New Roman"/>
        </w:rPr>
        <w:t>сельского поселения</w:t>
      </w:r>
    </w:p>
    <w:p w:rsidR="001E7F1F" w:rsidRPr="00FC5428" w:rsidRDefault="003E75D3" w:rsidP="00FC5428">
      <w:pPr>
        <w:widowControl/>
        <w:tabs>
          <w:tab w:val="left" w:pos="6045"/>
        </w:tabs>
        <w:autoSpaceDE w:val="0"/>
        <w:spacing w:line="200" w:lineRule="atLeast"/>
        <w:ind w:firstLine="5954"/>
        <w:rPr>
          <w:rFonts w:eastAsia="Times New Roman"/>
        </w:rPr>
      </w:pPr>
      <w:proofErr w:type="gramStart"/>
      <w:r w:rsidRPr="00FC5428">
        <w:rPr>
          <w:rFonts w:eastAsia="Times New Roman"/>
        </w:rPr>
        <w:t>от</w:t>
      </w:r>
      <w:proofErr w:type="gramEnd"/>
      <w:r w:rsidRPr="00FC5428">
        <w:rPr>
          <w:rFonts w:eastAsia="Times New Roman"/>
        </w:rPr>
        <w:t xml:space="preserve"> </w:t>
      </w:r>
      <w:r w:rsidR="00FC5428">
        <w:rPr>
          <w:rFonts w:eastAsia="Times New Roman"/>
        </w:rPr>
        <w:t>28.01.</w:t>
      </w:r>
      <w:r w:rsidRPr="00FC5428">
        <w:rPr>
          <w:rFonts w:eastAsia="Times New Roman"/>
        </w:rPr>
        <w:t>2022 г.</w:t>
      </w:r>
      <w:r w:rsidR="005D64C5" w:rsidRPr="00FC5428">
        <w:rPr>
          <w:rFonts w:eastAsia="Times New Roman"/>
        </w:rPr>
        <w:t xml:space="preserve"> № </w:t>
      </w:r>
      <w:r w:rsidR="00FC5428">
        <w:rPr>
          <w:rFonts w:eastAsia="Times New Roman"/>
        </w:rPr>
        <w:t>27</w:t>
      </w:r>
      <w:r w:rsidR="005D64C5" w:rsidRPr="00FC5428">
        <w:rPr>
          <w:rFonts w:eastAsia="Times New Roman"/>
        </w:rPr>
        <w:t xml:space="preserve"> </w:t>
      </w:r>
    </w:p>
    <w:p w:rsidR="005D64C5" w:rsidRDefault="005D64C5" w:rsidP="001E7F1F">
      <w:pPr>
        <w:jc w:val="center"/>
        <w:rPr>
          <w:rFonts w:eastAsia="Times New Roman"/>
          <w:sz w:val="28"/>
          <w:szCs w:val="28"/>
        </w:rPr>
      </w:pPr>
    </w:p>
    <w:p w:rsidR="00FC5428" w:rsidRDefault="00FC5428" w:rsidP="005D64C5">
      <w:pPr>
        <w:jc w:val="center"/>
        <w:rPr>
          <w:rFonts w:eastAsia="Times New Roman"/>
          <w:b/>
          <w:sz w:val="28"/>
          <w:szCs w:val="28"/>
        </w:rPr>
      </w:pPr>
    </w:p>
    <w:p w:rsidR="005D64C5" w:rsidRDefault="001E7F1F" w:rsidP="005D64C5">
      <w:pPr>
        <w:jc w:val="center"/>
        <w:rPr>
          <w:rFonts w:eastAsia="Times New Roman"/>
          <w:b/>
          <w:sz w:val="28"/>
          <w:szCs w:val="28"/>
        </w:rPr>
      </w:pPr>
      <w:r w:rsidRPr="005D64C5">
        <w:rPr>
          <w:rFonts w:eastAsia="Times New Roman"/>
          <w:b/>
          <w:sz w:val="28"/>
          <w:szCs w:val="28"/>
        </w:rPr>
        <w:t xml:space="preserve">Порядок эксгумации и перезахоронения останков умерших </w:t>
      </w:r>
    </w:p>
    <w:p w:rsidR="00D073DA" w:rsidRDefault="001E7F1F" w:rsidP="005D64C5">
      <w:pPr>
        <w:jc w:val="center"/>
        <w:rPr>
          <w:rFonts w:eastAsia="Times New Roman"/>
          <w:b/>
          <w:sz w:val="28"/>
          <w:szCs w:val="28"/>
        </w:rPr>
      </w:pPr>
      <w:r w:rsidRPr="005D64C5">
        <w:rPr>
          <w:rFonts w:eastAsia="Times New Roman"/>
          <w:b/>
          <w:sz w:val="28"/>
          <w:szCs w:val="28"/>
        </w:rPr>
        <w:t xml:space="preserve">на кладбищах </w:t>
      </w:r>
      <w:r w:rsidR="00D073DA">
        <w:rPr>
          <w:rFonts w:eastAsia="Times New Roman"/>
          <w:b/>
          <w:sz w:val="28"/>
          <w:szCs w:val="28"/>
        </w:rPr>
        <w:t xml:space="preserve">муниципального образования </w:t>
      </w:r>
    </w:p>
    <w:p w:rsidR="001E7F1F" w:rsidRDefault="00D073DA" w:rsidP="005D64C5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r w:rsidR="003E75D3">
        <w:rPr>
          <w:b/>
          <w:sz w:val="28"/>
          <w:szCs w:val="28"/>
        </w:rPr>
        <w:t>Болдыревское</w:t>
      </w:r>
      <w:r w:rsidR="005D64C5" w:rsidRPr="005D64C5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5D64C5" w:rsidRPr="005D64C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е»</w:t>
      </w:r>
    </w:p>
    <w:p w:rsidR="00FC5428" w:rsidRDefault="00FC5428" w:rsidP="005D64C5">
      <w:pPr>
        <w:jc w:val="center"/>
        <w:rPr>
          <w:b/>
          <w:sz w:val="28"/>
          <w:szCs w:val="28"/>
        </w:rPr>
      </w:pPr>
    </w:p>
    <w:p w:rsidR="005D64C5" w:rsidRPr="005D64C5" w:rsidRDefault="005D64C5" w:rsidP="005D64C5">
      <w:pPr>
        <w:jc w:val="center"/>
        <w:rPr>
          <w:rFonts w:eastAsia="Arial"/>
          <w:b/>
          <w:kern w:val="0"/>
          <w:sz w:val="16"/>
          <w:szCs w:val="16"/>
        </w:rPr>
      </w:pPr>
    </w:p>
    <w:p w:rsidR="001E7F1F" w:rsidRPr="005D64C5" w:rsidRDefault="001E7F1F" w:rsidP="001E7F1F">
      <w:pPr>
        <w:widowControl/>
        <w:numPr>
          <w:ilvl w:val="0"/>
          <w:numId w:val="3"/>
        </w:numPr>
        <w:autoSpaceDE w:val="0"/>
        <w:ind w:left="284" w:hanging="284"/>
        <w:jc w:val="center"/>
        <w:rPr>
          <w:rFonts w:eastAsia="Arial"/>
          <w:b/>
          <w:kern w:val="0"/>
          <w:sz w:val="28"/>
          <w:szCs w:val="28"/>
        </w:rPr>
      </w:pPr>
      <w:r w:rsidRPr="005D64C5">
        <w:rPr>
          <w:rFonts w:eastAsia="Arial"/>
          <w:b/>
          <w:kern w:val="0"/>
          <w:sz w:val="28"/>
          <w:szCs w:val="28"/>
        </w:rPr>
        <w:t>Общие положения</w:t>
      </w:r>
    </w:p>
    <w:p w:rsidR="001E7F1F" w:rsidRPr="00645CF4" w:rsidRDefault="001E7F1F" w:rsidP="001E7F1F">
      <w:pPr>
        <w:ind w:left="540"/>
        <w:rPr>
          <w:rFonts w:cs="Tahoma"/>
          <w:sz w:val="16"/>
          <w:szCs w:val="16"/>
        </w:rPr>
      </w:pPr>
    </w:p>
    <w:p w:rsidR="001E7F1F" w:rsidRPr="00367934" w:rsidRDefault="001E7F1F" w:rsidP="005D64C5">
      <w:pPr>
        <w:numPr>
          <w:ilvl w:val="1"/>
          <w:numId w:val="4"/>
        </w:numPr>
        <w:ind w:left="0" w:firstLine="851"/>
        <w:jc w:val="both"/>
        <w:rPr>
          <w:rFonts w:cs="Tahoma"/>
          <w:sz w:val="28"/>
          <w:szCs w:val="28"/>
        </w:rPr>
      </w:pPr>
      <w:r w:rsidRPr="00367934">
        <w:rPr>
          <w:rFonts w:cs="Tahoma"/>
          <w:sz w:val="28"/>
          <w:szCs w:val="28"/>
        </w:rPr>
        <w:t xml:space="preserve">Настоящий Порядок эксгумации и перезахоронения останков умерших на кладбищах </w:t>
      </w:r>
      <w:r w:rsidR="00D073DA">
        <w:rPr>
          <w:rFonts w:cs="Tahoma"/>
          <w:sz w:val="28"/>
          <w:szCs w:val="28"/>
        </w:rPr>
        <w:t>муниципального образования «</w:t>
      </w:r>
      <w:r w:rsidR="003E75D3">
        <w:rPr>
          <w:sz w:val="28"/>
          <w:szCs w:val="28"/>
        </w:rPr>
        <w:t>Болдыревское</w:t>
      </w:r>
      <w:r w:rsidR="005D64C5" w:rsidRPr="00367934">
        <w:rPr>
          <w:sz w:val="28"/>
          <w:szCs w:val="28"/>
        </w:rPr>
        <w:t xml:space="preserve"> сельско</w:t>
      </w:r>
      <w:r w:rsidR="00D073DA">
        <w:rPr>
          <w:sz w:val="28"/>
          <w:szCs w:val="28"/>
        </w:rPr>
        <w:t>е</w:t>
      </w:r>
      <w:r w:rsidR="005D64C5" w:rsidRPr="00367934">
        <w:rPr>
          <w:sz w:val="28"/>
          <w:szCs w:val="28"/>
        </w:rPr>
        <w:t xml:space="preserve"> поселени</w:t>
      </w:r>
      <w:r w:rsidR="00D073DA">
        <w:rPr>
          <w:sz w:val="28"/>
          <w:szCs w:val="28"/>
        </w:rPr>
        <w:t xml:space="preserve">е» </w:t>
      </w:r>
      <w:r w:rsidRPr="00367934">
        <w:rPr>
          <w:rFonts w:cs="Tahoma"/>
          <w:sz w:val="28"/>
          <w:szCs w:val="28"/>
        </w:rPr>
        <w:t>(далее – Порядок) разработан на основании Федерального закона</w:t>
      </w:r>
      <w:r w:rsidR="00FC5428">
        <w:rPr>
          <w:rFonts w:cs="Tahoma"/>
          <w:sz w:val="28"/>
          <w:szCs w:val="28"/>
        </w:rPr>
        <w:t xml:space="preserve"> </w:t>
      </w:r>
      <w:r w:rsidRPr="00367934">
        <w:rPr>
          <w:rFonts w:cs="Tahoma"/>
          <w:sz w:val="28"/>
          <w:szCs w:val="28"/>
        </w:rPr>
        <w:t xml:space="preserve">от 12.01.1996 № 8-ФЗ </w:t>
      </w:r>
      <w:r w:rsidR="005D64C5" w:rsidRPr="00367934">
        <w:rPr>
          <w:rFonts w:cs="Tahoma"/>
          <w:sz w:val="28"/>
          <w:szCs w:val="28"/>
        </w:rPr>
        <w:t>«</w:t>
      </w:r>
      <w:r w:rsidRPr="00367934">
        <w:rPr>
          <w:rFonts w:cs="Tahoma"/>
          <w:sz w:val="28"/>
          <w:szCs w:val="28"/>
        </w:rPr>
        <w:t>О погребении и похоронном деле</w:t>
      </w:r>
      <w:r w:rsidR="005D64C5" w:rsidRPr="00367934">
        <w:rPr>
          <w:rFonts w:cs="Tahoma"/>
          <w:sz w:val="28"/>
          <w:szCs w:val="28"/>
        </w:rPr>
        <w:t xml:space="preserve">» </w:t>
      </w:r>
      <w:r w:rsidRPr="00367934">
        <w:rPr>
          <w:rFonts w:cs="Tahoma"/>
          <w:sz w:val="28"/>
          <w:szCs w:val="28"/>
        </w:rPr>
        <w:t xml:space="preserve">(далее – ФЗ </w:t>
      </w:r>
      <w:r w:rsidR="005D64C5" w:rsidRPr="00367934">
        <w:rPr>
          <w:rFonts w:cs="Tahoma"/>
          <w:sz w:val="28"/>
          <w:szCs w:val="28"/>
        </w:rPr>
        <w:t>«</w:t>
      </w:r>
      <w:r w:rsidRPr="00367934">
        <w:rPr>
          <w:rFonts w:cs="Tahoma"/>
          <w:sz w:val="28"/>
          <w:szCs w:val="28"/>
        </w:rPr>
        <w:t>О погребении и похоронном деле</w:t>
      </w:r>
      <w:r w:rsidR="005D64C5" w:rsidRPr="00367934">
        <w:rPr>
          <w:rFonts w:cs="Tahoma"/>
          <w:sz w:val="28"/>
          <w:szCs w:val="28"/>
        </w:rPr>
        <w:t>»</w:t>
      </w:r>
      <w:r w:rsidRPr="00367934">
        <w:rPr>
          <w:rFonts w:cs="Tahoma"/>
          <w:sz w:val="28"/>
          <w:szCs w:val="28"/>
        </w:rPr>
        <w:t xml:space="preserve">), и устанавливает требования к осуществлению эксгумации останков умерших и перезахоронению на </w:t>
      </w:r>
      <w:r w:rsidR="005D64C5" w:rsidRPr="00367934">
        <w:rPr>
          <w:rFonts w:cs="Tahoma"/>
          <w:sz w:val="28"/>
          <w:szCs w:val="28"/>
        </w:rPr>
        <w:t>к</w:t>
      </w:r>
      <w:r w:rsidRPr="00367934">
        <w:rPr>
          <w:rFonts w:cs="Tahoma"/>
          <w:sz w:val="28"/>
          <w:szCs w:val="28"/>
        </w:rPr>
        <w:t xml:space="preserve">ладбищах, расположенных на территории </w:t>
      </w:r>
      <w:r w:rsidR="003E75D3">
        <w:rPr>
          <w:rFonts w:cs="Tahoma"/>
          <w:sz w:val="28"/>
          <w:szCs w:val="28"/>
        </w:rPr>
        <w:t>Болдыревского</w:t>
      </w:r>
      <w:r w:rsidR="005D64C5" w:rsidRPr="00367934">
        <w:rPr>
          <w:rFonts w:cs="Tahoma"/>
          <w:sz w:val="28"/>
          <w:szCs w:val="28"/>
        </w:rPr>
        <w:t xml:space="preserve"> сельского поселения.</w:t>
      </w:r>
    </w:p>
    <w:p w:rsidR="001E7F1F" w:rsidRPr="00367934" w:rsidRDefault="001E7F1F" w:rsidP="005D64C5">
      <w:pPr>
        <w:numPr>
          <w:ilvl w:val="1"/>
          <w:numId w:val="4"/>
        </w:numPr>
        <w:ind w:left="0" w:firstLine="851"/>
        <w:jc w:val="both"/>
        <w:rPr>
          <w:rFonts w:cs="Tahoma"/>
          <w:sz w:val="28"/>
          <w:szCs w:val="28"/>
        </w:rPr>
      </w:pPr>
      <w:r w:rsidRPr="00367934">
        <w:rPr>
          <w:rFonts w:cs="Tahoma"/>
          <w:sz w:val="28"/>
          <w:szCs w:val="28"/>
        </w:rPr>
        <w:t>Положения настоящего Порядка не применяются при проведении изъятия урн с прахом из мест захоронений, перезахоронении останков неопознанных умерших, эксгумации останков для судебно-медицинской или криминалистической экспертизы.</w:t>
      </w:r>
    </w:p>
    <w:p w:rsidR="001E7F1F" w:rsidRPr="00367934" w:rsidRDefault="001E7F1F" w:rsidP="005D64C5">
      <w:pPr>
        <w:numPr>
          <w:ilvl w:val="1"/>
          <w:numId w:val="4"/>
        </w:numPr>
        <w:ind w:left="0" w:firstLine="851"/>
        <w:jc w:val="both"/>
        <w:rPr>
          <w:rFonts w:cs="Tahoma"/>
          <w:sz w:val="28"/>
          <w:szCs w:val="28"/>
        </w:rPr>
      </w:pPr>
      <w:r w:rsidRPr="00367934">
        <w:rPr>
          <w:rFonts w:cs="Tahoma"/>
          <w:sz w:val="28"/>
          <w:szCs w:val="28"/>
        </w:rPr>
        <w:t xml:space="preserve">Положения настоящего Порядка являются обязательными для соблюдения </w:t>
      </w:r>
      <w:r w:rsidR="005D64C5" w:rsidRPr="00367934">
        <w:rPr>
          <w:rFonts w:cs="Tahoma"/>
          <w:sz w:val="28"/>
          <w:szCs w:val="28"/>
        </w:rPr>
        <w:t xml:space="preserve">Администрацией </w:t>
      </w:r>
      <w:r w:rsidR="003E75D3">
        <w:rPr>
          <w:rFonts w:cs="Tahoma"/>
          <w:sz w:val="28"/>
          <w:szCs w:val="28"/>
        </w:rPr>
        <w:t>Болдыревского</w:t>
      </w:r>
      <w:r w:rsidR="005D64C5" w:rsidRPr="00367934">
        <w:rPr>
          <w:rFonts w:cs="Tahoma"/>
          <w:sz w:val="28"/>
          <w:szCs w:val="28"/>
        </w:rPr>
        <w:t xml:space="preserve"> сельского поселения</w:t>
      </w:r>
      <w:r w:rsidR="003C5F8D" w:rsidRPr="00367934">
        <w:rPr>
          <w:rFonts w:cs="Tahoma"/>
          <w:sz w:val="28"/>
          <w:szCs w:val="28"/>
        </w:rPr>
        <w:t xml:space="preserve"> (далее – Уполномоченный орган)</w:t>
      </w:r>
      <w:r w:rsidRPr="00367934">
        <w:rPr>
          <w:rFonts w:cs="Tahoma"/>
          <w:sz w:val="28"/>
          <w:szCs w:val="28"/>
        </w:rPr>
        <w:t>,</w:t>
      </w:r>
      <w:r w:rsidR="003C5F8D" w:rsidRPr="00367934">
        <w:rPr>
          <w:rFonts w:cs="Tahoma"/>
          <w:sz w:val="28"/>
          <w:szCs w:val="28"/>
        </w:rPr>
        <w:t xml:space="preserve"> </w:t>
      </w:r>
      <w:r w:rsidRPr="00367934">
        <w:rPr>
          <w:rFonts w:cs="Tahoma"/>
          <w:sz w:val="28"/>
          <w:szCs w:val="28"/>
        </w:rPr>
        <w:t xml:space="preserve">а также юридическими лицами и индивидуальными предпринимателями, осуществляющими деятельность в сфере погребения и похоронного дела на территории </w:t>
      </w:r>
      <w:r w:rsidR="005D64C5" w:rsidRPr="00367934">
        <w:rPr>
          <w:rFonts w:cs="Tahoma"/>
          <w:sz w:val="28"/>
          <w:szCs w:val="28"/>
        </w:rPr>
        <w:t>муниципального образования «</w:t>
      </w:r>
      <w:r w:rsidR="003E75D3">
        <w:rPr>
          <w:rFonts w:cs="Tahoma"/>
          <w:sz w:val="28"/>
          <w:szCs w:val="28"/>
        </w:rPr>
        <w:t>Болдыревское</w:t>
      </w:r>
      <w:r w:rsidR="005D64C5" w:rsidRPr="00367934">
        <w:rPr>
          <w:rFonts w:cs="Tahoma"/>
          <w:sz w:val="28"/>
          <w:szCs w:val="28"/>
        </w:rPr>
        <w:t xml:space="preserve"> сельское поселение»</w:t>
      </w:r>
      <w:r w:rsidRPr="00367934">
        <w:rPr>
          <w:rFonts w:cs="Tahoma"/>
          <w:sz w:val="28"/>
          <w:szCs w:val="28"/>
        </w:rPr>
        <w:t>, гражданами.</w:t>
      </w:r>
    </w:p>
    <w:p w:rsidR="001E7F1F" w:rsidRPr="00367934" w:rsidRDefault="001E7F1F" w:rsidP="005D64C5">
      <w:pPr>
        <w:numPr>
          <w:ilvl w:val="1"/>
          <w:numId w:val="4"/>
        </w:numPr>
        <w:ind w:left="0" w:firstLine="851"/>
        <w:jc w:val="both"/>
        <w:rPr>
          <w:rFonts w:cs="Tahoma"/>
          <w:sz w:val="28"/>
          <w:szCs w:val="28"/>
        </w:rPr>
      </w:pPr>
      <w:r w:rsidRPr="00367934">
        <w:rPr>
          <w:rFonts w:cs="Tahoma"/>
          <w:sz w:val="28"/>
          <w:szCs w:val="28"/>
        </w:rPr>
        <w:t xml:space="preserve">Понятия и термины, применяемые в настоящем Порядке, используются в том значении, в котором они предусмотрены ФЗ </w:t>
      </w:r>
      <w:r w:rsidR="005D64C5" w:rsidRPr="00367934">
        <w:rPr>
          <w:rFonts w:cs="Tahoma"/>
          <w:sz w:val="28"/>
          <w:szCs w:val="28"/>
        </w:rPr>
        <w:t>«</w:t>
      </w:r>
      <w:r w:rsidRPr="00367934">
        <w:rPr>
          <w:rFonts w:cs="Tahoma"/>
          <w:sz w:val="28"/>
          <w:szCs w:val="28"/>
        </w:rPr>
        <w:t>О погребении и похоронном деле</w:t>
      </w:r>
      <w:r w:rsidR="005D64C5" w:rsidRPr="00367934">
        <w:rPr>
          <w:rFonts w:cs="Tahoma"/>
          <w:sz w:val="28"/>
          <w:szCs w:val="28"/>
        </w:rPr>
        <w:t xml:space="preserve">». </w:t>
      </w:r>
    </w:p>
    <w:p w:rsidR="005D64C5" w:rsidRPr="005D64C5" w:rsidRDefault="005D64C5" w:rsidP="005D64C5">
      <w:pPr>
        <w:ind w:left="851"/>
        <w:jc w:val="both"/>
        <w:rPr>
          <w:rFonts w:cs="Tahoma"/>
          <w:sz w:val="28"/>
          <w:szCs w:val="28"/>
        </w:rPr>
      </w:pPr>
    </w:p>
    <w:p w:rsidR="001E7F1F" w:rsidRPr="00645CF4" w:rsidRDefault="001E7F1F" w:rsidP="001E7F1F">
      <w:pPr>
        <w:widowControl/>
        <w:numPr>
          <w:ilvl w:val="0"/>
          <w:numId w:val="3"/>
        </w:numPr>
        <w:autoSpaceDE w:val="0"/>
        <w:ind w:left="284" w:hanging="284"/>
        <w:jc w:val="center"/>
        <w:rPr>
          <w:rFonts w:eastAsia="Arial"/>
          <w:b/>
          <w:kern w:val="0"/>
          <w:sz w:val="28"/>
          <w:szCs w:val="28"/>
        </w:rPr>
      </w:pPr>
      <w:r w:rsidRPr="00645CF4">
        <w:rPr>
          <w:rFonts w:eastAsia="Arial"/>
          <w:b/>
          <w:kern w:val="0"/>
          <w:sz w:val="28"/>
          <w:szCs w:val="28"/>
        </w:rPr>
        <w:t>Порядок выдачи разрешения на эксгумацию</w:t>
      </w:r>
    </w:p>
    <w:p w:rsidR="001E7F1F" w:rsidRPr="00645CF4" w:rsidRDefault="001E7F1F" w:rsidP="001E7F1F">
      <w:pPr>
        <w:ind w:left="540"/>
        <w:rPr>
          <w:rFonts w:cs="Tahoma"/>
          <w:sz w:val="16"/>
          <w:szCs w:val="16"/>
        </w:rPr>
      </w:pPr>
    </w:p>
    <w:p w:rsidR="001E7F1F" w:rsidRPr="00367934" w:rsidRDefault="001E7F1F" w:rsidP="001F1337">
      <w:pPr>
        <w:numPr>
          <w:ilvl w:val="1"/>
          <w:numId w:val="3"/>
        </w:numPr>
        <w:ind w:left="0" w:firstLine="851"/>
        <w:jc w:val="both"/>
        <w:rPr>
          <w:rFonts w:cs="Tahoma"/>
          <w:sz w:val="28"/>
          <w:szCs w:val="28"/>
        </w:rPr>
      </w:pPr>
      <w:r w:rsidRPr="00367934">
        <w:rPr>
          <w:rFonts w:cs="Tahoma"/>
          <w:sz w:val="28"/>
          <w:szCs w:val="28"/>
        </w:rPr>
        <w:t>Эксгумация останков умерших на кладбищах</w:t>
      </w:r>
      <w:r w:rsidR="001F1337" w:rsidRPr="00367934">
        <w:rPr>
          <w:rFonts w:cs="Tahoma"/>
          <w:sz w:val="28"/>
          <w:szCs w:val="28"/>
        </w:rPr>
        <w:t xml:space="preserve"> </w:t>
      </w:r>
      <w:r w:rsidR="003C5F8D" w:rsidRPr="00367934">
        <w:rPr>
          <w:rFonts w:cs="Tahoma"/>
          <w:sz w:val="28"/>
          <w:szCs w:val="28"/>
        </w:rPr>
        <w:t>муниципального образования «</w:t>
      </w:r>
      <w:r w:rsidR="003E75D3">
        <w:rPr>
          <w:rFonts w:cs="Tahoma"/>
          <w:sz w:val="28"/>
          <w:szCs w:val="28"/>
        </w:rPr>
        <w:t>Болдыревское</w:t>
      </w:r>
      <w:r w:rsidR="003C5F8D" w:rsidRPr="00367934">
        <w:rPr>
          <w:rFonts w:cs="Tahoma"/>
          <w:sz w:val="28"/>
          <w:szCs w:val="28"/>
        </w:rPr>
        <w:t xml:space="preserve"> </w:t>
      </w:r>
      <w:r w:rsidR="001F1337" w:rsidRPr="00367934">
        <w:rPr>
          <w:rFonts w:cs="Tahoma"/>
          <w:sz w:val="28"/>
          <w:szCs w:val="28"/>
        </w:rPr>
        <w:t>сельско</w:t>
      </w:r>
      <w:r w:rsidR="003C5F8D" w:rsidRPr="00367934">
        <w:rPr>
          <w:rFonts w:cs="Tahoma"/>
          <w:sz w:val="28"/>
          <w:szCs w:val="28"/>
        </w:rPr>
        <w:t>е поселение»</w:t>
      </w:r>
      <w:r w:rsidRPr="00367934">
        <w:rPr>
          <w:rFonts w:cs="Tahoma"/>
          <w:sz w:val="28"/>
          <w:szCs w:val="28"/>
        </w:rPr>
        <w:t>, с целью их перезахоронения на ином месте осуществляется на основании Разрешения на эксгумацию останков умершего с целью их перезахоронения (далее – Разрешение на эксгумацию), выдаваемого</w:t>
      </w:r>
      <w:r w:rsidR="001F1337" w:rsidRPr="00367934">
        <w:rPr>
          <w:rFonts w:cs="Tahoma"/>
          <w:sz w:val="28"/>
          <w:szCs w:val="28"/>
        </w:rPr>
        <w:t xml:space="preserve"> </w:t>
      </w:r>
      <w:r w:rsidR="003C5F8D" w:rsidRPr="00367934">
        <w:rPr>
          <w:rFonts w:cs="Tahoma"/>
          <w:sz w:val="28"/>
          <w:szCs w:val="28"/>
        </w:rPr>
        <w:t xml:space="preserve">Уполномоченным органом </w:t>
      </w:r>
      <w:r w:rsidRPr="00367934">
        <w:rPr>
          <w:rFonts w:cs="Tahoma"/>
          <w:sz w:val="28"/>
          <w:szCs w:val="28"/>
        </w:rPr>
        <w:t>по форме согласно приложению № 1 к настоящему Порядку.</w:t>
      </w:r>
    </w:p>
    <w:p w:rsidR="004900FD" w:rsidRDefault="001E7F1F" w:rsidP="00E22341">
      <w:pPr>
        <w:numPr>
          <w:ilvl w:val="1"/>
          <w:numId w:val="3"/>
        </w:numPr>
        <w:ind w:left="0" w:firstLine="851"/>
        <w:jc w:val="both"/>
        <w:rPr>
          <w:rFonts w:cs="Tahoma"/>
          <w:sz w:val="28"/>
          <w:szCs w:val="28"/>
        </w:rPr>
      </w:pPr>
      <w:r w:rsidRPr="00645CF4">
        <w:rPr>
          <w:rFonts w:cs="Tahoma"/>
          <w:sz w:val="28"/>
          <w:szCs w:val="28"/>
        </w:rPr>
        <w:t xml:space="preserve">Разрешение </w:t>
      </w:r>
      <w:r w:rsidR="003C5F8D">
        <w:rPr>
          <w:rFonts w:cs="Tahoma"/>
          <w:sz w:val="28"/>
          <w:szCs w:val="28"/>
        </w:rPr>
        <w:t xml:space="preserve">Уполномоченным органом </w:t>
      </w:r>
      <w:r w:rsidRPr="00645CF4">
        <w:rPr>
          <w:rFonts w:cs="Tahoma"/>
          <w:sz w:val="28"/>
          <w:szCs w:val="28"/>
        </w:rPr>
        <w:t xml:space="preserve">на эксгумацию выдается на основании письменного </w:t>
      </w:r>
      <w:r w:rsidR="003C5F8D">
        <w:rPr>
          <w:rFonts w:cs="Tahoma"/>
          <w:sz w:val="28"/>
          <w:szCs w:val="28"/>
        </w:rPr>
        <w:t>заявления</w:t>
      </w:r>
      <w:r w:rsidR="004900FD">
        <w:rPr>
          <w:rFonts w:cs="Tahoma"/>
          <w:sz w:val="28"/>
          <w:szCs w:val="28"/>
        </w:rPr>
        <w:t>:</w:t>
      </w:r>
    </w:p>
    <w:p w:rsidR="0069044B" w:rsidRDefault="003C5F8D" w:rsidP="00E60326">
      <w:pPr>
        <w:ind w:firstLine="1134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2.2.1</w:t>
      </w:r>
      <w:proofErr w:type="gramStart"/>
      <w:r>
        <w:rPr>
          <w:rFonts w:cs="Tahoma"/>
          <w:sz w:val="28"/>
          <w:szCs w:val="28"/>
        </w:rPr>
        <w:t>.</w:t>
      </w:r>
      <w:r w:rsidR="001E7F1F" w:rsidRPr="00645CF4">
        <w:rPr>
          <w:rFonts w:cs="Tahoma"/>
          <w:sz w:val="28"/>
          <w:szCs w:val="28"/>
        </w:rPr>
        <w:t xml:space="preserve"> лица</w:t>
      </w:r>
      <w:proofErr w:type="gramEnd"/>
      <w:r w:rsidR="001E7F1F" w:rsidRPr="00645CF4">
        <w:rPr>
          <w:rFonts w:cs="Tahoma"/>
          <w:sz w:val="28"/>
          <w:szCs w:val="28"/>
        </w:rPr>
        <w:t>, на которого зарегистрировано место захоронения</w:t>
      </w:r>
      <w:r w:rsidR="0069044B">
        <w:rPr>
          <w:rFonts w:cs="Tahoma"/>
          <w:sz w:val="28"/>
          <w:szCs w:val="28"/>
        </w:rPr>
        <w:t>;</w:t>
      </w:r>
    </w:p>
    <w:p w:rsidR="00066B6A" w:rsidRDefault="003C5F8D" w:rsidP="00E60326">
      <w:pPr>
        <w:pStyle w:val="doktekst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2.2.2</w:t>
      </w:r>
      <w:proofErr w:type="gramStart"/>
      <w:r>
        <w:rPr>
          <w:sz w:val="28"/>
          <w:szCs w:val="28"/>
        </w:rPr>
        <w:t xml:space="preserve">. </w:t>
      </w:r>
      <w:r w:rsidR="00066B6A">
        <w:rPr>
          <w:sz w:val="28"/>
          <w:szCs w:val="28"/>
        </w:rPr>
        <w:t>лица</w:t>
      </w:r>
      <w:proofErr w:type="gramEnd"/>
      <w:r w:rsidR="00066B6A">
        <w:rPr>
          <w:sz w:val="28"/>
          <w:szCs w:val="28"/>
        </w:rPr>
        <w:t xml:space="preserve"> - исполнителя</w:t>
      </w:r>
      <w:r w:rsidRPr="003C5F8D">
        <w:rPr>
          <w:sz w:val="28"/>
          <w:szCs w:val="28"/>
        </w:rPr>
        <w:t xml:space="preserve"> волеизъявления умершего</w:t>
      </w:r>
      <w:r w:rsidR="00066B6A">
        <w:rPr>
          <w:sz w:val="28"/>
          <w:szCs w:val="28"/>
        </w:rPr>
        <w:t xml:space="preserve"> </w:t>
      </w:r>
      <w:r w:rsidR="00066B6A">
        <w:rPr>
          <w:rFonts w:eastAsia="Calibri"/>
          <w:sz w:val="28"/>
          <w:szCs w:val="28"/>
        </w:rPr>
        <w:t xml:space="preserve">(указанного в его волеизъявлении, при их согласии взять на себя обязанность исполнить </w:t>
      </w:r>
      <w:r w:rsidR="00066B6A">
        <w:rPr>
          <w:rFonts w:eastAsia="Calibri"/>
          <w:sz w:val="28"/>
          <w:szCs w:val="28"/>
        </w:rPr>
        <w:lastRenderedPageBreak/>
        <w:t xml:space="preserve">волеизъявление умершего), супруг (а), близкие родственники, иные  родственники </w:t>
      </w:r>
      <w:r w:rsidR="00066B6A" w:rsidRPr="00066B6A">
        <w:rPr>
          <w:rFonts w:eastAsia="Calibri"/>
          <w:sz w:val="28"/>
          <w:szCs w:val="28"/>
        </w:rPr>
        <w:t xml:space="preserve">либо </w:t>
      </w:r>
      <w:hyperlink r:id="rId5" w:history="1">
        <w:r w:rsidR="00066B6A" w:rsidRPr="00066B6A">
          <w:rPr>
            <w:rFonts w:eastAsia="Calibri"/>
            <w:sz w:val="28"/>
            <w:szCs w:val="28"/>
          </w:rPr>
          <w:t>законные представители</w:t>
        </w:r>
      </w:hyperlink>
      <w:r w:rsidR="00066B6A">
        <w:rPr>
          <w:rFonts w:eastAsia="Calibri"/>
          <w:sz w:val="28"/>
          <w:szCs w:val="28"/>
        </w:rPr>
        <w:t xml:space="preserve"> умершего. </w:t>
      </w:r>
    </w:p>
    <w:p w:rsidR="001E7F1F" w:rsidRPr="00645CF4" w:rsidRDefault="001E7F1F" w:rsidP="003C5F8D">
      <w:pPr>
        <w:numPr>
          <w:ilvl w:val="1"/>
          <w:numId w:val="3"/>
        </w:numPr>
        <w:ind w:left="0" w:firstLine="851"/>
        <w:jc w:val="both"/>
        <w:rPr>
          <w:rFonts w:cs="Tahoma"/>
          <w:sz w:val="28"/>
          <w:szCs w:val="28"/>
        </w:rPr>
      </w:pPr>
      <w:r w:rsidRPr="00645CF4">
        <w:rPr>
          <w:rFonts w:cs="Tahoma"/>
          <w:sz w:val="28"/>
          <w:szCs w:val="28"/>
        </w:rPr>
        <w:t>Письменное обращение об эксгумации останков умершего должно содержать:</w:t>
      </w:r>
    </w:p>
    <w:p w:rsidR="001E7F1F" w:rsidRPr="00E60326" w:rsidRDefault="001E7F1F" w:rsidP="00E60326">
      <w:pPr>
        <w:pStyle w:val="a3"/>
        <w:numPr>
          <w:ilvl w:val="0"/>
          <w:numId w:val="7"/>
        </w:numPr>
        <w:ind w:left="0" w:firstLine="1134"/>
        <w:jc w:val="both"/>
        <w:rPr>
          <w:rFonts w:cs="Tahoma"/>
          <w:sz w:val="28"/>
          <w:szCs w:val="28"/>
        </w:rPr>
      </w:pPr>
      <w:proofErr w:type="gramStart"/>
      <w:r w:rsidRPr="00E60326">
        <w:rPr>
          <w:rFonts w:cs="Tahoma"/>
          <w:sz w:val="28"/>
          <w:szCs w:val="28"/>
        </w:rPr>
        <w:t>наименование</w:t>
      </w:r>
      <w:proofErr w:type="gramEnd"/>
      <w:r w:rsidRPr="00E60326">
        <w:rPr>
          <w:rFonts w:cs="Tahoma"/>
          <w:sz w:val="28"/>
          <w:szCs w:val="28"/>
        </w:rPr>
        <w:t xml:space="preserve"> Уполномоченного органа;</w:t>
      </w:r>
    </w:p>
    <w:p w:rsidR="001E7F1F" w:rsidRPr="00E60326" w:rsidRDefault="001E7F1F" w:rsidP="00E60326">
      <w:pPr>
        <w:pStyle w:val="a3"/>
        <w:numPr>
          <w:ilvl w:val="0"/>
          <w:numId w:val="7"/>
        </w:numPr>
        <w:ind w:left="0" w:firstLine="1134"/>
        <w:jc w:val="both"/>
        <w:rPr>
          <w:rFonts w:cs="Tahoma"/>
          <w:sz w:val="28"/>
          <w:szCs w:val="28"/>
        </w:rPr>
      </w:pPr>
      <w:proofErr w:type="gramStart"/>
      <w:r w:rsidRPr="00E60326">
        <w:rPr>
          <w:rFonts w:cs="Tahoma"/>
          <w:sz w:val="28"/>
          <w:szCs w:val="28"/>
        </w:rPr>
        <w:t>фамилию</w:t>
      </w:r>
      <w:proofErr w:type="gramEnd"/>
      <w:r w:rsidRPr="00E60326">
        <w:rPr>
          <w:rFonts w:cs="Tahoma"/>
          <w:sz w:val="28"/>
          <w:szCs w:val="28"/>
        </w:rPr>
        <w:t xml:space="preserve">, имя, отчество </w:t>
      </w:r>
      <w:r w:rsidR="003C5F8D" w:rsidRPr="00E60326">
        <w:rPr>
          <w:rFonts w:cs="Tahoma"/>
          <w:sz w:val="28"/>
          <w:szCs w:val="28"/>
        </w:rPr>
        <w:t>з</w:t>
      </w:r>
      <w:r w:rsidRPr="00E60326">
        <w:rPr>
          <w:rFonts w:cs="Tahoma"/>
          <w:sz w:val="28"/>
          <w:szCs w:val="28"/>
        </w:rPr>
        <w:t>аявителя (последнее – при наличии);</w:t>
      </w:r>
    </w:p>
    <w:p w:rsidR="001E7F1F" w:rsidRPr="00E60326" w:rsidRDefault="001E7F1F" w:rsidP="00E60326">
      <w:pPr>
        <w:pStyle w:val="a3"/>
        <w:numPr>
          <w:ilvl w:val="0"/>
          <w:numId w:val="7"/>
        </w:numPr>
        <w:ind w:left="0" w:firstLine="1134"/>
        <w:jc w:val="both"/>
        <w:rPr>
          <w:rFonts w:cs="Tahoma"/>
          <w:sz w:val="28"/>
          <w:szCs w:val="28"/>
        </w:rPr>
      </w:pPr>
      <w:proofErr w:type="gramStart"/>
      <w:r w:rsidRPr="00E60326">
        <w:rPr>
          <w:rFonts w:cs="Tahoma"/>
          <w:sz w:val="28"/>
          <w:szCs w:val="28"/>
        </w:rPr>
        <w:t>фамилию</w:t>
      </w:r>
      <w:proofErr w:type="gramEnd"/>
      <w:r w:rsidRPr="00E60326">
        <w:rPr>
          <w:rFonts w:cs="Tahoma"/>
          <w:sz w:val="28"/>
          <w:szCs w:val="28"/>
        </w:rPr>
        <w:t>, имя, отчество умершего (последнее – при наличии), останки которого подлежат эксгумации;</w:t>
      </w:r>
    </w:p>
    <w:p w:rsidR="001E7F1F" w:rsidRPr="00E60326" w:rsidRDefault="001E7F1F" w:rsidP="00E60326">
      <w:pPr>
        <w:pStyle w:val="a3"/>
        <w:numPr>
          <w:ilvl w:val="0"/>
          <w:numId w:val="7"/>
        </w:numPr>
        <w:ind w:left="0" w:firstLine="1134"/>
        <w:jc w:val="both"/>
        <w:rPr>
          <w:rFonts w:cs="Tahoma"/>
          <w:sz w:val="28"/>
          <w:szCs w:val="28"/>
        </w:rPr>
      </w:pPr>
      <w:proofErr w:type="gramStart"/>
      <w:r w:rsidRPr="00E60326">
        <w:rPr>
          <w:rFonts w:cs="Tahoma"/>
          <w:sz w:val="28"/>
          <w:szCs w:val="28"/>
        </w:rPr>
        <w:t>дату</w:t>
      </w:r>
      <w:proofErr w:type="gramEnd"/>
      <w:r w:rsidRPr="00E60326">
        <w:rPr>
          <w:rFonts w:cs="Tahoma"/>
          <w:sz w:val="28"/>
          <w:szCs w:val="28"/>
        </w:rPr>
        <w:t xml:space="preserve"> смерти, дату погребения умершего;</w:t>
      </w:r>
    </w:p>
    <w:p w:rsidR="001E7F1F" w:rsidRPr="00E60326" w:rsidRDefault="001E7F1F" w:rsidP="00E60326">
      <w:pPr>
        <w:pStyle w:val="a3"/>
        <w:numPr>
          <w:ilvl w:val="0"/>
          <w:numId w:val="7"/>
        </w:numPr>
        <w:ind w:left="0" w:firstLine="1134"/>
        <w:jc w:val="both"/>
        <w:rPr>
          <w:rFonts w:cs="Tahoma"/>
          <w:sz w:val="28"/>
          <w:szCs w:val="28"/>
        </w:rPr>
      </w:pPr>
      <w:proofErr w:type="gramStart"/>
      <w:r w:rsidRPr="00E60326">
        <w:rPr>
          <w:rFonts w:cs="Tahoma"/>
          <w:sz w:val="28"/>
          <w:szCs w:val="28"/>
        </w:rPr>
        <w:t>цель</w:t>
      </w:r>
      <w:proofErr w:type="gramEnd"/>
      <w:r w:rsidRPr="00E60326">
        <w:rPr>
          <w:rFonts w:cs="Tahoma"/>
          <w:sz w:val="28"/>
          <w:szCs w:val="28"/>
        </w:rPr>
        <w:t xml:space="preserve"> проведения эксгумации;</w:t>
      </w:r>
    </w:p>
    <w:p w:rsidR="001E7F1F" w:rsidRPr="00E60326" w:rsidRDefault="001E7F1F" w:rsidP="00E60326">
      <w:pPr>
        <w:pStyle w:val="a3"/>
        <w:numPr>
          <w:ilvl w:val="0"/>
          <w:numId w:val="7"/>
        </w:numPr>
        <w:ind w:left="0" w:firstLine="1134"/>
        <w:jc w:val="both"/>
        <w:rPr>
          <w:rFonts w:cs="Tahoma"/>
          <w:sz w:val="28"/>
          <w:szCs w:val="28"/>
        </w:rPr>
      </w:pPr>
      <w:proofErr w:type="gramStart"/>
      <w:r w:rsidRPr="00E60326">
        <w:rPr>
          <w:rFonts w:cs="Tahoma"/>
          <w:sz w:val="28"/>
          <w:szCs w:val="28"/>
        </w:rPr>
        <w:t>почтовый</w:t>
      </w:r>
      <w:proofErr w:type="gramEnd"/>
      <w:r w:rsidRPr="00E60326">
        <w:rPr>
          <w:rFonts w:cs="Tahoma"/>
          <w:sz w:val="28"/>
          <w:szCs w:val="28"/>
        </w:rPr>
        <w:t xml:space="preserve"> адрес, по которому должно быть направлено Разрешение на эксгумацию или решение Уполномоченного органа об отказе в ее проведении;</w:t>
      </w:r>
    </w:p>
    <w:p w:rsidR="001E7F1F" w:rsidRPr="00E60326" w:rsidRDefault="001E7F1F" w:rsidP="00E60326">
      <w:pPr>
        <w:pStyle w:val="a3"/>
        <w:numPr>
          <w:ilvl w:val="0"/>
          <w:numId w:val="7"/>
        </w:numPr>
        <w:ind w:left="0" w:firstLine="1134"/>
        <w:jc w:val="both"/>
        <w:rPr>
          <w:rFonts w:cs="Tahoma"/>
          <w:sz w:val="28"/>
          <w:szCs w:val="28"/>
        </w:rPr>
      </w:pPr>
      <w:proofErr w:type="gramStart"/>
      <w:r w:rsidRPr="00E60326">
        <w:rPr>
          <w:rFonts w:cs="Tahoma"/>
          <w:sz w:val="28"/>
          <w:szCs w:val="28"/>
        </w:rPr>
        <w:t>дату</w:t>
      </w:r>
      <w:proofErr w:type="gramEnd"/>
      <w:r w:rsidRPr="00E60326">
        <w:rPr>
          <w:rFonts w:cs="Tahoma"/>
          <w:sz w:val="28"/>
          <w:szCs w:val="28"/>
        </w:rPr>
        <w:t xml:space="preserve"> обращения и личную подпись </w:t>
      </w:r>
      <w:r w:rsidR="00FB7FDB" w:rsidRPr="00E60326">
        <w:rPr>
          <w:rFonts w:cs="Tahoma"/>
          <w:sz w:val="28"/>
          <w:szCs w:val="28"/>
        </w:rPr>
        <w:t>Заявителя.</w:t>
      </w:r>
    </w:p>
    <w:p w:rsidR="001E7F1F" w:rsidRPr="00645CF4" w:rsidRDefault="001E7F1F" w:rsidP="003C5F8D">
      <w:pPr>
        <w:numPr>
          <w:ilvl w:val="1"/>
          <w:numId w:val="3"/>
        </w:numPr>
        <w:ind w:left="0" w:firstLine="851"/>
        <w:jc w:val="both"/>
        <w:rPr>
          <w:rFonts w:cs="Tahoma"/>
          <w:sz w:val="28"/>
          <w:szCs w:val="28"/>
        </w:rPr>
      </w:pPr>
      <w:r w:rsidRPr="00645CF4">
        <w:rPr>
          <w:rFonts w:cs="Tahoma"/>
          <w:sz w:val="28"/>
          <w:szCs w:val="28"/>
        </w:rPr>
        <w:t xml:space="preserve">К </w:t>
      </w:r>
      <w:r w:rsidR="007A388C">
        <w:rPr>
          <w:rFonts w:cs="Tahoma"/>
          <w:sz w:val="28"/>
          <w:szCs w:val="28"/>
        </w:rPr>
        <w:t xml:space="preserve">заявлению </w:t>
      </w:r>
      <w:r w:rsidRPr="00645CF4">
        <w:rPr>
          <w:rFonts w:cs="Tahoma"/>
          <w:sz w:val="28"/>
          <w:szCs w:val="28"/>
        </w:rPr>
        <w:t xml:space="preserve">об эксгумации </w:t>
      </w:r>
      <w:r w:rsidR="00A60888">
        <w:rPr>
          <w:rFonts w:cs="Tahoma"/>
          <w:sz w:val="28"/>
          <w:szCs w:val="28"/>
        </w:rPr>
        <w:t xml:space="preserve">при наличии подлинников </w:t>
      </w:r>
      <w:r w:rsidRPr="00645CF4">
        <w:rPr>
          <w:rFonts w:cs="Tahoma"/>
          <w:sz w:val="28"/>
          <w:szCs w:val="28"/>
        </w:rPr>
        <w:t>прилагаются:</w:t>
      </w:r>
    </w:p>
    <w:p w:rsidR="001E7F1F" w:rsidRPr="00E60326" w:rsidRDefault="001E7F1F" w:rsidP="00E60326">
      <w:pPr>
        <w:numPr>
          <w:ilvl w:val="2"/>
          <w:numId w:val="3"/>
        </w:numPr>
        <w:tabs>
          <w:tab w:val="left" w:pos="1701"/>
          <w:tab w:val="left" w:pos="1843"/>
        </w:tabs>
        <w:ind w:left="0" w:firstLine="1134"/>
        <w:jc w:val="both"/>
        <w:rPr>
          <w:sz w:val="28"/>
          <w:szCs w:val="28"/>
        </w:rPr>
      </w:pPr>
      <w:proofErr w:type="gramStart"/>
      <w:r w:rsidRPr="00E60326">
        <w:rPr>
          <w:sz w:val="28"/>
          <w:szCs w:val="28"/>
        </w:rPr>
        <w:t>копия</w:t>
      </w:r>
      <w:proofErr w:type="gramEnd"/>
      <w:r w:rsidRPr="00E60326">
        <w:rPr>
          <w:sz w:val="28"/>
          <w:szCs w:val="28"/>
        </w:rPr>
        <w:t xml:space="preserve"> паспорта или иного документа, удостоверяющего личность </w:t>
      </w:r>
      <w:r w:rsidR="003C5F8D" w:rsidRPr="00E60326">
        <w:rPr>
          <w:sz w:val="28"/>
          <w:szCs w:val="28"/>
        </w:rPr>
        <w:t>з</w:t>
      </w:r>
      <w:r w:rsidRPr="00E60326">
        <w:rPr>
          <w:sz w:val="28"/>
          <w:szCs w:val="28"/>
        </w:rPr>
        <w:t>аявителя;</w:t>
      </w:r>
    </w:p>
    <w:p w:rsidR="001E7F1F" w:rsidRPr="00E60326" w:rsidRDefault="001E7F1F" w:rsidP="00E60326">
      <w:pPr>
        <w:numPr>
          <w:ilvl w:val="2"/>
          <w:numId w:val="3"/>
        </w:numPr>
        <w:tabs>
          <w:tab w:val="left" w:pos="1701"/>
          <w:tab w:val="left" w:pos="1843"/>
        </w:tabs>
        <w:ind w:left="0" w:firstLine="1134"/>
        <w:jc w:val="both"/>
        <w:rPr>
          <w:sz w:val="28"/>
          <w:szCs w:val="28"/>
        </w:rPr>
      </w:pPr>
      <w:proofErr w:type="gramStart"/>
      <w:r w:rsidRPr="00E60326">
        <w:rPr>
          <w:sz w:val="28"/>
          <w:szCs w:val="28"/>
        </w:rPr>
        <w:t>копия</w:t>
      </w:r>
      <w:proofErr w:type="gramEnd"/>
      <w:r w:rsidRPr="00E60326">
        <w:rPr>
          <w:sz w:val="28"/>
          <w:szCs w:val="28"/>
        </w:rPr>
        <w:t xml:space="preserve"> документа, подтверждающего факт регистрации места захоронения, содержащий запись о погребении умершего, останки которого подлежат эксгумации;</w:t>
      </w:r>
    </w:p>
    <w:p w:rsidR="00A60888" w:rsidRPr="00E60326" w:rsidRDefault="00A60888" w:rsidP="00E60326">
      <w:pPr>
        <w:pStyle w:val="a3"/>
        <w:widowControl/>
        <w:numPr>
          <w:ilvl w:val="2"/>
          <w:numId w:val="3"/>
        </w:numPr>
        <w:tabs>
          <w:tab w:val="left" w:pos="1701"/>
          <w:tab w:val="left" w:pos="1843"/>
        </w:tabs>
        <w:suppressAutoHyphens w:val="0"/>
        <w:spacing w:before="100" w:beforeAutospacing="1" w:after="100" w:afterAutospacing="1"/>
        <w:ind w:left="0" w:firstLine="113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E60326">
        <w:rPr>
          <w:sz w:val="28"/>
          <w:szCs w:val="28"/>
        </w:rPr>
        <w:t>копии</w:t>
      </w:r>
      <w:proofErr w:type="gramEnd"/>
      <w:r w:rsidRPr="00E60326">
        <w:rPr>
          <w:sz w:val="28"/>
          <w:szCs w:val="28"/>
        </w:rPr>
        <w:t xml:space="preserve"> документов, подтверждающие </w:t>
      </w:r>
      <w:r w:rsidRPr="00E60326">
        <w:rPr>
          <w:rFonts w:eastAsia="Times New Roman"/>
          <w:color w:val="000000"/>
          <w:kern w:val="0"/>
          <w:sz w:val="28"/>
          <w:szCs w:val="28"/>
          <w:lang w:eastAsia="ru-RU"/>
        </w:rPr>
        <w:t>родство с эксгумируемым;</w:t>
      </w:r>
    </w:p>
    <w:p w:rsidR="007A388C" w:rsidRPr="00E60326" w:rsidRDefault="000520C9" w:rsidP="00E60326">
      <w:pPr>
        <w:pStyle w:val="a3"/>
        <w:widowControl/>
        <w:numPr>
          <w:ilvl w:val="2"/>
          <w:numId w:val="3"/>
        </w:numPr>
        <w:tabs>
          <w:tab w:val="left" w:pos="1701"/>
          <w:tab w:val="left" w:pos="1843"/>
        </w:tabs>
        <w:suppressAutoHyphens w:val="0"/>
        <w:spacing w:before="100" w:beforeAutospacing="1" w:after="100" w:afterAutospacing="1"/>
        <w:ind w:left="0" w:firstLine="113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E60326">
        <w:rPr>
          <w:rFonts w:eastAsia="Times New Roman"/>
          <w:color w:val="000000"/>
          <w:kern w:val="0"/>
          <w:sz w:val="28"/>
          <w:szCs w:val="28"/>
          <w:lang w:eastAsia="ru-RU"/>
        </w:rPr>
        <w:t>копия</w:t>
      </w:r>
      <w:proofErr w:type="gramEnd"/>
      <w:r w:rsidRPr="00E6032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7A388C" w:rsidRPr="00E60326">
        <w:rPr>
          <w:rFonts w:eastAsia="Times New Roman"/>
          <w:color w:val="000000"/>
          <w:kern w:val="0"/>
          <w:sz w:val="28"/>
          <w:szCs w:val="28"/>
          <w:lang w:eastAsia="ru-RU"/>
        </w:rPr>
        <w:t>документа, подтверждающего владение участком, где планируется проведение перезахоронения (разрешение на перезахоронение)</w:t>
      </w:r>
      <w:r w:rsidR="007E6E79" w:rsidRPr="00E60326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7E6E79" w:rsidRPr="00E60326" w:rsidRDefault="00981070" w:rsidP="00E60326">
      <w:pPr>
        <w:pStyle w:val="a3"/>
        <w:widowControl/>
        <w:numPr>
          <w:ilvl w:val="2"/>
          <w:numId w:val="3"/>
        </w:numPr>
        <w:tabs>
          <w:tab w:val="left" w:pos="1701"/>
          <w:tab w:val="left" w:pos="1843"/>
        </w:tabs>
        <w:suppressAutoHyphens w:val="0"/>
        <w:spacing w:before="100" w:beforeAutospacing="1" w:after="100" w:afterAutospacing="1"/>
        <w:ind w:left="0" w:firstLine="1134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E60326">
        <w:rPr>
          <w:sz w:val="28"/>
          <w:szCs w:val="28"/>
        </w:rPr>
        <w:t>п</w:t>
      </w:r>
      <w:r w:rsidR="007A388C" w:rsidRPr="00E60326">
        <w:rPr>
          <w:sz w:val="28"/>
          <w:szCs w:val="28"/>
        </w:rPr>
        <w:t>исьменное</w:t>
      </w:r>
      <w:proofErr w:type="gramEnd"/>
      <w:r w:rsidR="007A388C" w:rsidRPr="00E60326">
        <w:rPr>
          <w:sz w:val="28"/>
          <w:szCs w:val="28"/>
        </w:rPr>
        <w:t xml:space="preserve"> согласие лица, на которого зарегистрировано место захоронения, в случае подачи заявления  на эксгумацию лицо</w:t>
      </w:r>
      <w:r w:rsidR="00E60326">
        <w:rPr>
          <w:sz w:val="28"/>
          <w:szCs w:val="28"/>
        </w:rPr>
        <w:t xml:space="preserve">м, указанным </w:t>
      </w:r>
      <w:r w:rsidR="007A388C" w:rsidRPr="00E60326">
        <w:rPr>
          <w:sz w:val="28"/>
          <w:szCs w:val="28"/>
        </w:rPr>
        <w:t xml:space="preserve">в </w:t>
      </w:r>
      <w:proofErr w:type="spellStart"/>
      <w:r w:rsidR="007A388C" w:rsidRPr="00E60326">
        <w:rPr>
          <w:sz w:val="28"/>
          <w:szCs w:val="28"/>
        </w:rPr>
        <w:t>п.п</w:t>
      </w:r>
      <w:proofErr w:type="spellEnd"/>
      <w:r w:rsidR="007A388C" w:rsidRPr="00E60326">
        <w:rPr>
          <w:sz w:val="28"/>
          <w:szCs w:val="28"/>
        </w:rPr>
        <w:t>. 2.2.2. Порядка.</w:t>
      </w:r>
      <w:r w:rsidRPr="00E60326">
        <w:rPr>
          <w:sz w:val="28"/>
          <w:szCs w:val="28"/>
        </w:rPr>
        <w:t xml:space="preserve"> </w:t>
      </w:r>
    </w:p>
    <w:p w:rsidR="00981070" w:rsidRPr="00E60326" w:rsidRDefault="00981070" w:rsidP="00E60326">
      <w:pPr>
        <w:pStyle w:val="a3"/>
        <w:widowControl/>
        <w:tabs>
          <w:tab w:val="left" w:pos="1701"/>
        </w:tabs>
        <w:suppressAutoHyphens w:val="0"/>
        <w:ind w:left="0"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E60326">
        <w:rPr>
          <w:sz w:val="28"/>
          <w:szCs w:val="28"/>
        </w:rPr>
        <w:t>П</w:t>
      </w:r>
      <w:r w:rsidR="00881CFB" w:rsidRPr="00E60326">
        <w:rPr>
          <w:rFonts w:eastAsia="Times New Roman"/>
          <w:color w:val="000000"/>
          <w:kern w:val="0"/>
          <w:sz w:val="28"/>
          <w:szCs w:val="28"/>
          <w:lang w:eastAsia="ru-RU"/>
        </w:rPr>
        <w:t>исьменное согласие</w:t>
      </w:r>
      <w:r w:rsidRPr="00E60326">
        <w:rPr>
          <w:sz w:val="28"/>
          <w:szCs w:val="28"/>
        </w:rPr>
        <w:t xml:space="preserve"> лица, на которого зарегистрировано место захоронения, должно быть подано лично </w:t>
      </w:r>
      <w:r w:rsidR="0055325C" w:rsidRPr="00E60326">
        <w:rPr>
          <w:sz w:val="28"/>
          <w:szCs w:val="28"/>
        </w:rPr>
        <w:t xml:space="preserve">данным лицом </w:t>
      </w:r>
      <w:r w:rsidRPr="00E60326">
        <w:rPr>
          <w:sz w:val="28"/>
          <w:szCs w:val="28"/>
        </w:rPr>
        <w:t>или представлено лицом, указанным в п.п. 2.2.2. Порядка, заверенное</w:t>
      </w:r>
      <w:r w:rsidR="0055325C" w:rsidRPr="00E60326">
        <w:rPr>
          <w:sz w:val="28"/>
          <w:szCs w:val="28"/>
        </w:rPr>
        <w:t xml:space="preserve"> нотариусом</w:t>
      </w:r>
      <w:r w:rsidRPr="00E60326">
        <w:rPr>
          <w:sz w:val="28"/>
          <w:szCs w:val="28"/>
        </w:rPr>
        <w:t xml:space="preserve">.   </w:t>
      </w:r>
    </w:p>
    <w:p w:rsidR="001E7F1F" w:rsidRPr="00E60326" w:rsidRDefault="001E7F1F" w:rsidP="00E60326">
      <w:pPr>
        <w:numPr>
          <w:ilvl w:val="1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60326">
        <w:rPr>
          <w:sz w:val="28"/>
          <w:szCs w:val="28"/>
        </w:rPr>
        <w:t>В качестве документа, подтверждающего факт р</w:t>
      </w:r>
      <w:r w:rsidR="00A67230" w:rsidRPr="00E60326">
        <w:rPr>
          <w:sz w:val="28"/>
          <w:szCs w:val="28"/>
        </w:rPr>
        <w:t>егистрации места захоронения</w:t>
      </w:r>
      <w:r w:rsidRPr="00E60326">
        <w:rPr>
          <w:sz w:val="28"/>
          <w:szCs w:val="28"/>
        </w:rPr>
        <w:t>, содержащего запись о погребении умершего, останки которого подлежат эксгумации, могут быть представлены:</w:t>
      </w:r>
    </w:p>
    <w:p w:rsidR="00A67230" w:rsidRPr="00E60326" w:rsidRDefault="001E7F1F" w:rsidP="00E60326">
      <w:pPr>
        <w:numPr>
          <w:ilvl w:val="2"/>
          <w:numId w:val="3"/>
        </w:numPr>
        <w:tabs>
          <w:tab w:val="left" w:pos="1701"/>
          <w:tab w:val="left" w:pos="1985"/>
        </w:tabs>
        <w:ind w:left="0" w:firstLine="1134"/>
        <w:jc w:val="both"/>
        <w:rPr>
          <w:sz w:val="28"/>
          <w:szCs w:val="28"/>
        </w:rPr>
      </w:pPr>
      <w:proofErr w:type="gramStart"/>
      <w:r w:rsidRPr="00E60326">
        <w:rPr>
          <w:sz w:val="28"/>
          <w:szCs w:val="28"/>
        </w:rPr>
        <w:t>удостоверение</w:t>
      </w:r>
      <w:proofErr w:type="gramEnd"/>
      <w:r w:rsidRPr="00E60326">
        <w:rPr>
          <w:sz w:val="28"/>
          <w:szCs w:val="28"/>
        </w:rPr>
        <w:t xml:space="preserve"> о захоронении</w:t>
      </w:r>
      <w:r w:rsidR="00A67230" w:rsidRPr="00E60326">
        <w:rPr>
          <w:sz w:val="28"/>
          <w:szCs w:val="28"/>
        </w:rPr>
        <w:t xml:space="preserve">; </w:t>
      </w:r>
    </w:p>
    <w:p w:rsidR="001E7F1F" w:rsidRPr="00E60326" w:rsidRDefault="001E7F1F" w:rsidP="00E60326">
      <w:pPr>
        <w:numPr>
          <w:ilvl w:val="2"/>
          <w:numId w:val="3"/>
        </w:numPr>
        <w:tabs>
          <w:tab w:val="left" w:pos="1701"/>
          <w:tab w:val="left" w:pos="1985"/>
        </w:tabs>
        <w:ind w:left="0" w:firstLine="1134"/>
        <w:jc w:val="both"/>
        <w:rPr>
          <w:sz w:val="28"/>
          <w:szCs w:val="28"/>
        </w:rPr>
      </w:pPr>
      <w:proofErr w:type="gramStart"/>
      <w:r w:rsidRPr="00E60326">
        <w:rPr>
          <w:sz w:val="28"/>
          <w:szCs w:val="28"/>
        </w:rPr>
        <w:t>архивная</w:t>
      </w:r>
      <w:proofErr w:type="gramEnd"/>
      <w:r w:rsidRPr="00E60326">
        <w:rPr>
          <w:sz w:val="28"/>
          <w:szCs w:val="28"/>
        </w:rPr>
        <w:t xml:space="preserve"> выписка из книги регистрации захоронений, содержащая регистрационный номер захоронения, фамилию, имя, отчество умершего,</w:t>
      </w:r>
      <w:r w:rsidR="00A67230" w:rsidRPr="00E60326">
        <w:rPr>
          <w:sz w:val="28"/>
          <w:szCs w:val="28"/>
        </w:rPr>
        <w:t xml:space="preserve"> а также:</w:t>
      </w:r>
      <w:r w:rsidRPr="00E60326">
        <w:rPr>
          <w:sz w:val="28"/>
          <w:szCs w:val="28"/>
        </w:rPr>
        <w:t xml:space="preserve"> фамилию, имя, отчество и адрес лица, на которого зарегистрировано место захоронения.</w:t>
      </w:r>
    </w:p>
    <w:p w:rsidR="001E7F1F" w:rsidRPr="00E60326" w:rsidRDefault="00891729" w:rsidP="00E60326">
      <w:pPr>
        <w:numPr>
          <w:ilvl w:val="1"/>
          <w:numId w:val="3"/>
        </w:numPr>
        <w:tabs>
          <w:tab w:val="left" w:pos="1418"/>
          <w:tab w:val="left" w:pos="1701"/>
        </w:tabs>
        <w:ind w:left="0" w:firstLine="851"/>
        <w:jc w:val="both"/>
        <w:rPr>
          <w:sz w:val="28"/>
          <w:szCs w:val="28"/>
        </w:rPr>
      </w:pPr>
      <w:r w:rsidRPr="00E60326">
        <w:rPr>
          <w:sz w:val="28"/>
          <w:szCs w:val="28"/>
        </w:rPr>
        <w:t>С</w:t>
      </w:r>
      <w:r w:rsidR="001E7F1F" w:rsidRPr="00E60326">
        <w:rPr>
          <w:sz w:val="28"/>
          <w:szCs w:val="28"/>
        </w:rPr>
        <w:t>рок рассмотрения обращения об эксгумации 30 календарных дней.</w:t>
      </w:r>
    </w:p>
    <w:p w:rsidR="001E7F1F" w:rsidRPr="00E60326" w:rsidRDefault="001E7F1F" w:rsidP="00E60326">
      <w:pPr>
        <w:numPr>
          <w:ilvl w:val="1"/>
          <w:numId w:val="3"/>
        </w:numPr>
        <w:tabs>
          <w:tab w:val="left" w:pos="1418"/>
          <w:tab w:val="left" w:pos="1701"/>
        </w:tabs>
        <w:ind w:left="0" w:firstLine="851"/>
        <w:jc w:val="both"/>
        <w:rPr>
          <w:sz w:val="28"/>
          <w:szCs w:val="28"/>
        </w:rPr>
      </w:pPr>
      <w:r w:rsidRPr="00E60326">
        <w:rPr>
          <w:sz w:val="28"/>
          <w:szCs w:val="28"/>
        </w:rPr>
        <w:t>Основаниями для отказа в выдаче Разрешения на эксгумацию являются:</w:t>
      </w:r>
    </w:p>
    <w:p w:rsidR="001E7F1F" w:rsidRPr="00E60326" w:rsidRDefault="00A67230" w:rsidP="00E60326">
      <w:pPr>
        <w:numPr>
          <w:ilvl w:val="2"/>
          <w:numId w:val="3"/>
        </w:numPr>
        <w:tabs>
          <w:tab w:val="left" w:pos="1843"/>
        </w:tabs>
        <w:ind w:left="0" w:firstLine="1134"/>
        <w:jc w:val="both"/>
        <w:rPr>
          <w:sz w:val="28"/>
          <w:szCs w:val="28"/>
        </w:rPr>
      </w:pPr>
      <w:proofErr w:type="gramStart"/>
      <w:r w:rsidRPr="00E60326">
        <w:rPr>
          <w:sz w:val="28"/>
          <w:szCs w:val="28"/>
        </w:rPr>
        <w:t>о</w:t>
      </w:r>
      <w:r w:rsidR="001E7F1F" w:rsidRPr="00E60326">
        <w:rPr>
          <w:sz w:val="28"/>
          <w:szCs w:val="28"/>
        </w:rPr>
        <w:t>тсутствие</w:t>
      </w:r>
      <w:proofErr w:type="gramEnd"/>
      <w:r w:rsidR="001E7F1F" w:rsidRPr="00E60326">
        <w:rPr>
          <w:sz w:val="28"/>
          <w:szCs w:val="28"/>
        </w:rPr>
        <w:t xml:space="preserve"> документов, указанных в пунктах 2.4. настоящего Порядка;</w:t>
      </w:r>
    </w:p>
    <w:p w:rsidR="001E7F1F" w:rsidRPr="00E60326" w:rsidRDefault="00891729" w:rsidP="00E60326">
      <w:pPr>
        <w:numPr>
          <w:ilvl w:val="2"/>
          <w:numId w:val="3"/>
        </w:numPr>
        <w:tabs>
          <w:tab w:val="left" w:pos="1843"/>
        </w:tabs>
        <w:ind w:left="0" w:firstLine="1134"/>
        <w:jc w:val="both"/>
        <w:rPr>
          <w:sz w:val="28"/>
          <w:szCs w:val="28"/>
        </w:rPr>
      </w:pPr>
      <w:proofErr w:type="gramStart"/>
      <w:r w:rsidRPr="00E60326">
        <w:rPr>
          <w:sz w:val="28"/>
          <w:szCs w:val="28"/>
        </w:rPr>
        <w:t>н</w:t>
      </w:r>
      <w:r w:rsidR="001E7F1F" w:rsidRPr="00E60326">
        <w:rPr>
          <w:sz w:val="28"/>
          <w:szCs w:val="28"/>
        </w:rPr>
        <w:t>есоответствие</w:t>
      </w:r>
      <w:proofErr w:type="gramEnd"/>
      <w:r w:rsidR="001E7F1F" w:rsidRPr="00E60326">
        <w:rPr>
          <w:sz w:val="28"/>
          <w:szCs w:val="28"/>
        </w:rPr>
        <w:t xml:space="preserve"> </w:t>
      </w:r>
      <w:r w:rsidRPr="00E60326">
        <w:rPr>
          <w:sz w:val="28"/>
          <w:szCs w:val="28"/>
        </w:rPr>
        <w:t xml:space="preserve">заявления </w:t>
      </w:r>
      <w:r w:rsidR="001E7F1F" w:rsidRPr="00E60326">
        <w:rPr>
          <w:sz w:val="28"/>
          <w:szCs w:val="28"/>
        </w:rPr>
        <w:t>об эксгумации требованиям</w:t>
      </w:r>
      <w:r w:rsidR="00367934" w:rsidRPr="00E60326">
        <w:rPr>
          <w:sz w:val="28"/>
          <w:szCs w:val="28"/>
        </w:rPr>
        <w:t xml:space="preserve"> пункта 2.3. настоящего Порядка;</w:t>
      </w:r>
    </w:p>
    <w:p w:rsidR="00367934" w:rsidRPr="00E60326" w:rsidRDefault="00367934" w:rsidP="00E60326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E60326">
        <w:rPr>
          <w:sz w:val="28"/>
          <w:szCs w:val="28"/>
        </w:rPr>
        <w:t>2.7.</w:t>
      </w:r>
      <w:r w:rsidR="0055325C" w:rsidRPr="00E60326">
        <w:rPr>
          <w:sz w:val="28"/>
          <w:szCs w:val="28"/>
        </w:rPr>
        <w:t>3</w:t>
      </w:r>
      <w:proofErr w:type="gramStart"/>
      <w:r w:rsidRPr="00E60326">
        <w:rPr>
          <w:sz w:val="28"/>
          <w:szCs w:val="28"/>
        </w:rPr>
        <w:t>. отсутствие</w:t>
      </w:r>
      <w:proofErr w:type="gramEnd"/>
      <w:r w:rsidRPr="00E60326">
        <w:rPr>
          <w:sz w:val="28"/>
          <w:szCs w:val="28"/>
        </w:rPr>
        <w:t xml:space="preserve"> в месте захоронения останков умершего, подлежащего эксгумации, надгробных сооружений (надгробий), иных памятных сооружений, знаков, позволяющих идентифицировать захоронение;</w:t>
      </w:r>
    </w:p>
    <w:p w:rsidR="00367934" w:rsidRPr="00E60326" w:rsidRDefault="0055325C" w:rsidP="00E60326">
      <w:pPr>
        <w:pStyle w:val="a4"/>
        <w:shd w:val="clear" w:color="auto" w:fill="FFFFFF"/>
        <w:tabs>
          <w:tab w:val="left" w:pos="1843"/>
        </w:tabs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E60326">
        <w:rPr>
          <w:sz w:val="28"/>
          <w:szCs w:val="28"/>
        </w:rPr>
        <w:lastRenderedPageBreak/>
        <w:t>2.7.4</w:t>
      </w:r>
      <w:proofErr w:type="gramStart"/>
      <w:r w:rsidR="00367934" w:rsidRPr="00E60326">
        <w:rPr>
          <w:sz w:val="28"/>
          <w:szCs w:val="28"/>
        </w:rPr>
        <w:t>. отсутствие</w:t>
      </w:r>
      <w:proofErr w:type="gramEnd"/>
      <w:r w:rsidR="00367934" w:rsidRPr="00E60326">
        <w:rPr>
          <w:sz w:val="28"/>
          <w:szCs w:val="28"/>
        </w:rPr>
        <w:t xml:space="preserve"> информации об умершем, останки которого подлежат эксгумации, на надгробных сооружениях (надгробиях), иных памятных сооружениях, знаках, позволяющих подтвердить факт погребения.</w:t>
      </w:r>
    </w:p>
    <w:p w:rsidR="001E7F1F" w:rsidRPr="00E60326" w:rsidRDefault="001E7F1F" w:rsidP="003C5F8D">
      <w:pPr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E60326">
        <w:rPr>
          <w:sz w:val="28"/>
          <w:szCs w:val="28"/>
        </w:rPr>
        <w:t>Рассмотрение обращения об эксгумации, выдача Разрешения об эксгумации либо отказа в его выдаче осуществляются Уполномоченным органом на бесплатной основе.</w:t>
      </w:r>
    </w:p>
    <w:p w:rsidR="001E7F1F" w:rsidRPr="00E60326" w:rsidRDefault="001E7F1F" w:rsidP="003C5F8D">
      <w:pPr>
        <w:ind w:left="567"/>
        <w:jc w:val="both"/>
        <w:rPr>
          <w:sz w:val="28"/>
          <w:szCs w:val="28"/>
        </w:rPr>
      </w:pPr>
    </w:p>
    <w:p w:rsidR="001E7F1F" w:rsidRPr="00645CF4" w:rsidRDefault="001E7F1F" w:rsidP="00891729">
      <w:pPr>
        <w:widowControl/>
        <w:numPr>
          <w:ilvl w:val="0"/>
          <w:numId w:val="3"/>
        </w:numPr>
        <w:autoSpaceDE w:val="0"/>
        <w:ind w:left="0" w:firstLine="851"/>
        <w:jc w:val="center"/>
        <w:rPr>
          <w:rFonts w:eastAsia="Arial"/>
          <w:b/>
          <w:kern w:val="0"/>
          <w:sz w:val="28"/>
          <w:szCs w:val="28"/>
        </w:rPr>
      </w:pPr>
      <w:r w:rsidRPr="00645CF4">
        <w:rPr>
          <w:rFonts w:eastAsia="Arial"/>
          <w:b/>
          <w:kern w:val="0"/>
          <w:sz w:val="28"/>
          <w:szCs w:val="28"/>
        </w:rPr>
        <w:t>Требования к проведению эксгумации</w:t>
      </w:r>
    </w:p>
    <w:p w:rsidR="001E7F1F" w:rsidRPr="00645CF4" w:rsidRDefault="001E7F1F" w:rsidP="00891729">
      <w:pPr>
        <w:ind w:firstLine="851"/>
        <w:rPr>
          <w:rFonts w:cs="Tahoma"/>
          <w:sz w:val="16"/>
          <w:szCs w:val="16"/>
        </w:rPr>
      </w:pPr>
    </w:p>
    <w:p w:rsidR="001E7F1F" w:rsidRPr="00645CF4" w:rsidRDefault="001E7F1F" w:rsidP="007D6FDD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cs="Tahoma"/>
          <w:sz w:val="28"/>
          <w:szCs w:val="28"/>
        </w:rPr>
      </w:pPr>
      <w:r w:rsidRPr="00645CF4">
        <w:rPr>
          <w:rFonts w:cs="Tahoma"/>
          <w:sz w:val="28"/>
          <w:szCs w:val="28"/>
        </w:rPr>
        <w:t xml:space="preserve">Эксгумация и перезахоронение производятся организацией, обслуживающей кладбище, не ранее одного года с момента погребения умершего с соблюдением требований </w:t>
      </w:r>
      <w:r w:rsidR="007D6FDD" w:rsidRPr="007D6FDD">
        <w:rPr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645CF4">
        <w:rPr>
          <w:sz w:val="28"/>
          <w:szCs w:val="28"/>
        </w:rPr>
        <w:t xml:space="preserve">, утвержденных постановлением Главного государственного санитарного врача Российской Федерации от </w:t>
      </w:r>
      <w:r w:rsidR="007D6FDD" w:rsidRPr="00FC5428">
        <w:rPr>
          <w:sz w:val="28"/>
          <w:szCs w:val="28"/>
        </w:rPr>
        <w:t>28.01.2021</w:t>
      </w:r>
      <w:r w:rsidR="007D6FDD">
        <w:rPr>
          <w:sz w:val="28"/>
          <w:szCs w:val="28"/>
        </w:rPr>
        <w:t xml:space="preserve"> </w:t>
      </w:r>
      <w:r w:rsidR="007D6FDD" w:rsidRPr="000D34C9">
        <w:rPr>
          <w:sz w:val="28"/>
          <w:szCs w:val="28"/>
        </w:rPr>
        <w:t xml:space="preserve"> </w:t>
      </w:r>
      <w:r w:rsidR="007D6FDD">
        <w:rPr>
          <w:sz w:val="28"/>
          <w:szCs w:val="28"/>
        </w:rPr>
        <w:t>№ 3</w:t>
      </w:r>
      <w:r w:rsidRPr="00645CF4">
        <w:rPr>
          <w:rFonts w:cs="Tahoma"/>
          <w:sz w:val="28"/>
          <w:szCs w:val="28"/>
        </w:rPr>
        <w:t>.</w:t>
      </w:r>
    </w:p>
    <w:p w:rsidR="00367934" w:rsidRDefault="001E7F1F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cs="Tahoma"/>
          <w:sz w:val="28"/>
          <w:szCs w:val="28"/>
        </w:rPr>
      </w:pPr>
      <w:r w:rsidRPr="00645CF4">
        <w:rPr>
          <w:rFonts w:cs="Tahoma"/>
          <w:sz w:val="28"/>
          <w:szCs w:val="28"/>
        </w:rPr>
        <w:t xml:space="preserve">Эксгумация осуществляется в рабочие дни с 9-00 до 15-00 в присутствии Заявителя и сотрудника Уполномоченного органа. </w:t>
      </w:r>
    </w:p>
    <w:p w:rsidR="00EF3C5A" w:rsidRPr="00EF00D1" w:rsidRDefault="00EF3C5A" w:rsidP="00EF3C5A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э</w:t>
      </w:r>
      <w:r w:rsidRPr="00EF00D1">
        <w:rPr>
          <w:sz w:val="28"/>
          <w:szCs w:val="28"/>
        </w:rPr>
        <w:t>ксгумаци</w:t>
      </w:r>
      <w:r>
        <w:rPr>
          <w:sz w:val="28"/>
          <w:szCs w:val="28"/>
        </w:rPr>
        <w:t>ю</w:t>
      </w:r>
      <w:r w:rsidRPr="00EF00D1">
        <w:rPr>
          <w:sz w:val="28"/>
          <w:szCs w:val="28"/>
        </w:rPr>
        <w:t xml:space="preserve"> производится в холодное время года, в светлое время суток.</w:t>
      </w:r>
    </w:p>
    <w:p w:rsidR="001E7F1F" w:rsidRPr="00645CF4" w:rsidRDefault="001E7F1F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cs="Tahoma"/>
          <w:sz w:val="28"/>
          <w:szCs w:val="28"/>
        </w:rPr>
      </w:pPr>
      <w:r w:rsidRPr="00645CF4">
        <w:rPr>
          <w:rFonts w:cs="Tahoma"/>
          <w:sz w:val="28"/>
          <w:szCs w:val="28"/>
        </w:rPr>
        <w:t>Заявитель сообщает в Уполномоченный орган о дате и времени эксгумации не менее чем, за пять рабочих дней до ее проведения.</w:t>
      </w:r>
    </w:p>
    <w:p w:rsidR="001E7F1F" w:rsidRPr="00645CF4" w:rsidRDefault="001E7F1F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cs="Tahoma"/>
          <w:sz w:val="28"/>
          <w:szCs w:val="28"/>
        </w:rPr>
      </w:pPr>
      <w:r w:rsidRPr="00645CF4">
        <w:rPr>
          <w:rFonts w:cs="Tahoma"/>
          <w:sz w:val="28"/>
          <w:szCs w:val="28"/>
        </w:rPr>
        <w:t>Оплата работ по эксгумации и перезахоронению производится за счет Заявителя.</w:t>
      </w:r>
    </w:p>
    <w:p w:rsidR="001E7F1F" w:rsidRDefault="00891729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Заявитель обязан</w:t>
      </w:r>
      <w:r w:rsidR="001E7F1F" w:rsidRPr="00645CF4">
        <w:rPr>
          <w:rFonts w:cs="Tahoma"/>
          <w:sz w:val="28"/>
          <w:szCs w:val="28"/>
        </w:rPr>
        <w:t xml:space="preserve"> обеспечить вывоз с территории кладбища демонтированных в ходе эксгумации надгробных сооружений (надгробий), иных памятных знаков.</w:t>
      </w:r>
    </w:p>
    <w:p w:rsidR="00367934" w:rsidRDefault="00367934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sz w:val="28"/>
          <w:szCs w:val="28"/>
        </w:rPr>
      </w:pPr>
      <w:r w:rsidRPr="00367934">
        <w:rPr>
          <w:sz w:val="28"/>
          <w:szCs w:val="28"/>
        </w:rPr>
        <w:t>Могила в случае извлечения останков должна быть продезинфицирована дез</w:t>
      </w:r>
      <w:r>
        <w:rPr>
          <w:sz w:val="28"/>
          <w:szCs w:val="28"/>
        </w:rPr>
        <w:t xml:space="preserve">инфицирующими </w:t>
      </w:r>
      <w:r w:rsidRPr="00367934">
        <w:rPr>
          <w:sz w:val="28"/>
          <w:szCs w:val="28"/>
        </w:rPr>
        <w:t xml:space="preserve">средствами, разрешенными к применению в </w:t>
      </w:r>
      <w:r w:rsidR="00EF3C5A">
        <w:rPr>
          <w:sz w:val="28"/>
          <w:szCs w:val="28"/>
        </w:rPr>
        <w:t>Российской Федерации</w:t>
      </w:r>
      <w:r w:rsidRPr="00367934">
        <w:rPr>
          <w:sz w:val="28"/>
          <w:szCs w:val="28"/>
        </w:rPr>
        <w:t>, засыпана и спланирована.</w:t>
      </w:r>
      <w:r w:rsidR="00EF3C5A">
        <w:rPr>
          <w:sz w:val="28"/>
          <w:szCs w:val="28"/>
        </w:rPr>
        <w:t xml:space="preserve"> </w:t>
      </w:r>
    </w:p>
    <w:p w:rsidR="00EF3C5A" w:rsidRPr="00367934" w:rsidRDefault="00EF3C5A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Останки из могил переносятся в герметичной таре. </w:t>
      </w:r>
    </w:p>
    <w:p w:rsidR="001E7F1F" w:rsidRPr="00645CF4" w:rsidRDefault="001E7F1F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cs="Tahoma"/>
          <w:sz w:val="28"/>
          <w:szCs w:val="28"/>
        </w:rPr>
      </w:pPr>
      <w:r w:rsidRPr="00645CF4">
        <w:rPr>
          <w:sz w:val="28"/>
          <w:szCs w:val="28"/>
        </w:rPr>
        <w:t>Эксгумация проводится в присутствии Заявителя и сотрудника Уполномоченного органа.</w:t>
      </w:r>
      <w:r w:rsidR="00EF00D1">
        <w:rPr>
          <w:sz w:val="28"/>
          <w:szCs w:val="28"/>
        </w:rPr>
        <w:t xml:space="preserve"> </w:t>
      </w:r>
    </w:p>
    <w:p w:rsidR="001E7F1F" w:rsidRPr="00645CF4" w:rsidRDefault="000D4FE6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1E7F1F" w:rsidRPr="00645CF4">
        <w:rPr>
          <w:rFonts w:cs="Tahoma"/>
          <w:sz w:val="28"/>
          <w:szCs w:val="28"/>
        </w:rPr>
        <w:t>После завершения эксгумации составляется Акт о проведении эксгумации с целью последующего захоронения (далее – Акт о проведении эксгумации) по форме согласно приложению № 2 к настоящему Порядку.</w:t>
      </w:r>
    </w:p>
    <w:p w:rsidR="001E7F1F" w:rsidRPr="00645CF4" w:rsidRDefault="000D4FE6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1E7F1F" w:rsidRPr="00645CF4">
        <w:rPr>
          <w:rFonts w:cs="Tahoma"/>
          <w:sz w:val="28"/>
          <w:szCs w:val="28"/>
        </w:rPr>
        <w:t>Акт о проведении эксгумации, составленный в соответствии с настоящим Порядком, является документом, подтверждающим факт проведения эксгумации останков умершего с целью их перезахоронения.</w:t>
      </w:r>
    </w:p>
    <w:p w:rsidR="001E7F1F" w:rsidRPr="00645CF4" w:rsidRDefault="001E7F1F" w:rsidP="00891729">
      <w:pPr>
        <w:autoSpaceDE w:val="0"/>
        <w:ind w:firstLine="851"/>
        <w:jc w:val="both"/>
        <w:rPr>
          <w:rFonts w:eastAsia="Arial"/>
          <w:kern w:val="0"/>
          <w:sz w:val="16"/>
          <w:szCs w:val="16"/>
        </w:rPr>
      </w:pPr>
    </w:p>
    <w:p w:rsidR="001E7F1F" w:rsidRPr="00645CF4" w:rsidRDefault="001E7F1F" w:rsidP="00D073DA">
      <w:pPr>
        <w:widowControl/>
        <w:numPr>
          <w:ilvl w:val="0"/>
          <w:numId w:val="3"/>
        </w:numPr>
        <w:autoSpaceDE w:val="0"/>
        <w:ind w:left="0" w:firstLine="0"/>
        <w:jc w:val="center"/>
        <w:rPr>
          <w:rFonts w:eastAsia="Arial"/>
          <w:b/>
          <w:kern w:val="0"/>
          <w:sz w:val="28"/>
          <w:szCs w:val="28"/>
        </w:rPr>
      </w:pPr>
      <w:r w:rsidRPr="00645CF4">
        <w:rPr>
          <w:rFonts w:eastAsia="Arial"/>
          <w:b/>
          <w:kern w:val="0"/>
          <w:sz w:val="28"/>
          <w:szCs w:val="28"/>
        </w:rPr>
        <w:t>Порядок учета эксгумаций</w:t>
      </w:r>
    </w:p>
    <w:p w:rsidR="001E7F1F" w:rsidRPr="00645CF4" w:rsidRDefault="001E7F1F" w:rsidP="00891729">
      <w:pPr>
        <w:ind w:firstLine="851"/>
        <w:rPr>
          <w:rFonts w:cs="Tahoma"/>
          <w:sz w:val="16"/>
          <w:szCs w:val="16"/>
        </w:rPr>
      </w:pPr>
    </w:p>
    <w:p w:rsidR="001E7F1F" w:rsidRPr="00645CF4" w:rsidRDefault="001E7F1F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cs="Tahoma"/>
          <w:sz w:val="28"/>
          <w:szCs w:val="28"/>
        </w:rPr>
      </w:pPr>
      <w:r w:rsidRPr="00645CF4">
        <w:rPr>
          <w:rFonts w:cs="Tahoma"/>
          <w:sz w:val="28"/>
          <w:szCs w:val="28"/>
        </w:rPr>
        <w:t>Каждая эксгумация, произведенная на территории кладбища, регистрируется сотрудником Уполномоченного органа в Книге регистрации эксгумаций (далее - Книга), оформляемой по форме согласно приложению № 3</w:t>
      </w:r>
      <w:r w:rsidR="00B100DE">
        <w:rPr>
          <w:rFonts w:cs="Tahoma"/>
          <w:sz w:val="28"/>
          <w:szCs w:val="28"/>
        </w:rPr>
        <w:t xml:space="preserve">             </w:t>
      </w:r>
      <w:r w:rsidRPr="00645CF4">
        <w:rPr>
          <w:rFonts w:cs="Tahoma"/>
          <w:sz w:val="28"/>
          <w:szCs w:val="28"/>
        </w:rPr>
        <w:t xml:space="preserve"> к настоящему Порядку.</w:t>
      </w:r>
    </w:p>
    <w:p w:rsidR="001E7F1F" w:rsidRPr="00645CF4" w:rsidRDefault="001E7F1F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cs="Tahoma"/>
          <w:sz w:val="28"/>
          <w:szCs w:val="28"/>
        </w:rPr>
      </w:pPr>
      <w:r w:rsidRPr="00645CF4">
        <w:rPr>
          <w:rFonts w:cs="Tahoma"/>
          <w:sz w:val="28"/>
          <w:szCs w:val="28"/>
        </w:rPr>
        <w:lastRenderedPageBreak/>
        <w:t>На каждое кладбище ведется отдельная Книга со своим порядковым номером. Порядковая нумерация книг начинается с цифры "1" и должна быть непрерывной и единой.</w:t>
      </w:r>
    </w:p>
    <w:p w:rsidR="001E7F1F" w:rsidRPr="00645CF4" w:rsidRDefault="001E7F1F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cs="Tahoma"/>
          <w:sz w:val="28"/>
          <w:szCs w:val="28"/>
        </w:rPr>
      </w:pPr>
      <w:r w:rsidRPr="00645CF4">
        <w:rPr>
          <w:rFonts w:cs="Tahoma"/>
          <w:sz w:val="28"/>
          <w:szCs w:val="28"/>
        </w:rPr>
        <w:t>Книги должны быть пронумерованы, прошнурованы и скреплены печатью Уполномоченного органа.</w:t>
      </w:r>
    </w:p>
    <w:p w:rsidR="001E7F1F" w:rsidRPr="00645CF4" w:rsidRDefault="001E7F1F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cs="Tahoma"/>
          <w:sz w:val="28"/>
          <w:szCs w:val="28"/>
        </w:rPr>
      </w:pPr>
      <w:r w:rsidRPr="00645CF4">
        <w:rPr>
          <w:rFonts w:cs="Tahoma"/>
          <w:sz w:val="28"/>
          <w:szCs w:val="28"/>
        </w:rPr>
        <w:t>Книги являются документами строгой отчетности и относятся к делам с постоянным сроком хранения. Книги, законченные делопроизводством, до сдачи их в муниципальный архив хранятся в Уполномоченном органе в условиях, исключающих их порчу или утрату.</w:t>
      </w:r>
    </w:p>
    <w:p w:rsidR="001E7F1F" w:rsidRPr="00645CF4" w:rsidRDefault="001E7F1F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cs="Tahoma"/>
          <w:sz w:val="28"/>
          <w:szCs w:val="28"/>
        </w:rPr>
      </w:pPr>
      <w:r w:rsidRPr="00645CF4">
        <w:rPr>
          <w:rFonts w:cs="Tahoma"/>
          <w:sz w:val="28"/>
          <w:szCs w:val="28"/>
        </w:rPr>
        <w:t>Уполномоченный орган по запросам государственных органов в соответствии с их полномочиями, установленными законодательством, представляет сведения, содержащиеся в Книге.</w:t>
      </w:r>
    </w:p>
    <w:p w:rsidR="001E7F1F" w:rsidRPr="00645CF4" w:rsidRDefault="001E7F1F" w:rsidP="00891729">
      <w:pPr>
        <w:widowControl/>
        <w:suppressAutoHyphens w:val="0"/>
        <w:ind w:firstLine="851"/>
        <w:jc w:val="both"/>
        <w:rPr>
          <w:rFonts w:cs="Tahoma"/>
          <w:sz w:val="16"/>
          <w:szCs w:val="16"/>
        </w:rPr>
      </w:pPr>
    </w:p>
    <w:p w:rsidR="001E7F1F" w:rsidRPr="00645CF4" w:rsidRDefault="001E7F1F" w:rsidP="00891729">
      <w:pPr>
        <w:widowControl/>
        <w:numPr>
          <w:ilvl w:val="0"/>
          <w:numId w:val="3"/>
        </w:numPr>
        <w:autoSpaceDE w:val="0"/>
        <w:ind w:left="0" w:firstLine="851"/>
        <w:jc w:val="center"/>
        <w:rPr>
          <w:rFonts w:eastAsia="Arial"/>
          <w:b/>
          <w:kern w:val="0"/>
          <w:sz w:val="28"/>
          <w:szCs w:val="28"/>
        </w:rPr>
      </w:pPr>
      <w:r w:rsidRPr="00645CF4">
        <w:rPr>
          <w:rFonts w:eastAsia="Arial"/>
          <w:b/>
          <w:kern w:val="0"/>
          <w:sz w:val="28"/>
          <w:szCs w:val="28"/>
        </w:rPr>
        <w:t xml:space="preserve">Порядок перезахоронения останков умерших </w:t>
      </w:r>
    </w:p>
    <w:p w:rsidR="001E7F1F" w:rsidRPr="00645CF4" w:rsidRDefault="001E7F1F" w:rsidP="00891729">
      <w:pPr>
        <w:ind w:firstLine="851"/>
        <w:rPr>
          <w:rFonts w:cs="Tahoma"/>
          <w:sz w:val="16"/>
          <w:szCs w:val="16"/>
        </w:rPr>
      </w:pPr>
    </w:p>
    <w:p w:rsidR="001E7F1F" w:rsidRPr="00645CF4" w:rsidRDefault="001E7F1F" w:rsidP="00891729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rFonts w:ascii="Verdana" w:eastAsia="Times New Roman" w:hAnsi="Verdana"/>
          <w:kern w:val="0"/>
          <w:sz w:val="21"/>
          <w:szCs w:val="21"/>
          <w:lang w:eastAsia="ru-RU"/>
        </w:rPr>
      </w:pPr>
      <w:r w:rsidRPr="00645CF4">
        <w:rPr>
          <w:rFonts w:cs="Tahoma"/>
          <w:sz w:val="28"/>
          <w:szCs w:val="28"/>
        </w:rPr>
        <w:t>Перезахоронение останков умерших на кладбищах после эксгумации осуществляется в соответствии с требованиями, установленными для проведения погребения.</w:t>
      </w:r>
    </w:p>
    <w:p w:rsidR="001E7F1F" w:rsidRPr="00645CF4" w:rsidRDefault="001E7F1F" w:rsidP="00891729">
      <w:pPr>
        <w:widowControl/>
        <w:suppressAutoHyphens w:val="0"/>
        <w:ind w:firstLine="851"/>
        <w:jc w:val="both"/>
        <w:rPr>
          <w:rFonts w:cs="Tahoma"/>
          <w:sz w:val="16"/>
          <w:szCs w:val="16"/>
        </w:rPr>
      </w:pPr>
      <w:r>
        <w:rPr>
          <w:rFonts w:cs="Tahoma"/>
          <w:sz w:val="28"/>
          <w:szCs w:val="28"/>
        </w:rPr>
        <w:br w:type="page"/>
      </w:r>
    </w:p>
    <w:tbl>
      <w:tblPr>
        <w:tblW w:w="5292" w:type="dxa"/>
        <w:tblInd w:w="4881" w:type="dxa"/>
        <w:tblLook w:val="04A0" w:firstRow="1" w:lastRow="0" w:firstColumn="1" w:lastColumn="0" w:noHBand="0" w:noVBand="1"/>
      </w:tblPr>
      <w:tblGrid>
        <w:gridCol w:w="5292"/>
      </w:tblGrid>
      <w:tr w:rsidR="001E7F1F" w:rsidRPr="00645CF4" w:rsidTr="00D073DA">
        <w:trPr>
          <w:trHeight w:val="1138"/>
        </w:trPr>
        <w:tc>
          <w:tcPr>
            <w:tcW w:w="5292" w:type="dxa"/>
            <w:shd w:val="clear" w:color="auto" w:fill="auto"/>
          </w:tcPr>
          <w:p w:rsidR="001E7F1F" w:rsidRPr="00D073DA" w:rsidRDefault="001E7F1F" w:rsidP="00D073DA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45CF4">
              <w:rPr>
                <w:sz w:val="28"/>
                <w:szCs w:val="28"/>
              </w:rPr>
              <w:lastRenderedPageBreak/>
              <w:br w:type="page"/>
            </w:r>
            <w:r w:rsidRPr="00D073DA">
              <w:rPr>
                <w:sz w:val="22"/>
                <w:szCs w:val="22"/>
              </w:rPr>
              <w:t>Приложение №1</w:t>
            </w:r>
          </w:p>
          <w:p w:rsidR="00D073DA" w:rsidRPr="00D073DA" w:rsidRDefault="001E7F1F" w:rsidP="00D073DA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D073DA">
              <w:rPr>
                <w:sz w:val="22"/>
                <w:szCs w:val="22"/>
              </w:rPr>
              <w:t>к</w:t>
            </w:r>
            <w:proofErr w:type="gramEnd"/>
            <w:r w:rsidRPr="00D073DA">
              <w:rPr>
                <w:sz w:val="22"/>
                <w:szCs w:val="22"/>
              </w:rPr>
              <w:t xml:space="preserve"> </w:t>
            </w:r>
            <w:r w:rsidR="00D073DA" w:rsidRPr="00D073DA">
              <w:rPr>
                <w:rFonts w:eastAsia="Times New Roman"/>
                <w:sz w:val="22"/>
                <w:szCs w:val="22"/>
              </w:rPr>
              <w:t xml:space="preserve">Порядку эксгумации и перезахоронения останков умерших на кладбищах муниципального образования </w:t>
            </w:r>
          </w:p>
          <w:p w:rsidR="001E7F1F" w:rsidRPr="00051E29" w:rsidRDefault="00D073DA" w:rsidP="00051E29">
            <w:pPr>
              <w:rPr>
                <w:sz w:val="22"/>
                <w:szCs w:val="22"/>
              </w:rPr>
            </w:pPr>
            <w:r w:rsidRPr="00D073DA">
              <w:rPr>
                <w:rFonts w:eastAsia="Times New Roman"/>
                <w:sz w:val="22"/>
                <w:szCs w:val="22"/>
              </w:rPr>
              <w:t>«</w:t>
            </w:r>
            <w:r w:rsidR="00FE6BCB">
              <w:rPr>
                <w:sz w:val="22"/>
                <w:szCs w:val="22"/>
              </w:rPr>
              <w:t>Болдыревское</w:t>
            </w:r>
            <w:r w:rsidRPr="00D073DA">
              <w:rPr>
                <w:sz w:val="22"/>
                <w:szCs w:val="22"/>
              </w:rPr>
              <w:t xml:space="preserve"> сельское поселение»</w:t>
            </w:r>
          </w:p>
        </w:tc>
      </w:tr>
    </w:tbl>
    <w:p w:rsidR="001E7F1F" w:rsidRPr="00051E29" w:rsidRDefault="001E7F1F" w:rsidP="00051E29">
      <w:pPr>
        <w:tabs>
          <w:tab w:val="left" w:pos="540"/>
        </w:tabs>
        <w:jc w:val="center"/>
        <w:rPr>
          <w:rFonts w:cs="Tahoma"/>
          <w:b/>
          <w:i/>
          <w:sz w:val="22"/>
          <w:szCs w:val="22"/>
        </w:rPr>
      </w:pPr>
      <w:r w:rsidRPr="000D4FE6">
        <w:rPr>
          <w:b/>
          <w:i/>
          <w:sz w:val="22"/>
          <w:szCs w:val="22"/>
        </w:rPr>
        <w:t xml:space="preserve">Форма </w:t>
      </w:r>
      <w:r w:rsidRPr="000D4FE6">
        <w:rPr>
          <w:rFonts w:cs="Tahoma"/>
          <w:b/>
          <w:i/>
          <w:sz w:val="22"/>
          <w:szCs w:val="22"/>
        </w:rPr>
        <w:t>Разрешения на эксгумацию останков умершего с целью их перезахоронения</w:t>
      </w:r>
    </w:p>
    <w:p w:rsidR="001E7F1F" w:rsidRPr="00645CF4" w:rsidRDefault="001E7F1F" w:rsidP="001E7F1F">
      <w:pPr>
        <w:tabs>
          <w:tab w:val="left" w:pos="540"/>
        </w:tabs>
        <w:jc w:val="center"/>
        <w:rPr>
          <w:b/>
          <w:sz w:val="28"/>
          <w:szCs w:val="28"/>
        </w:rPr>
      </w:pPr>
      <w:r w:rsidRPr="00645CF4">
        <w:rPr>
          <w:b/>
          <w:sz w:val="28"/>
          <w:szCs w:val="28"/>
        </w:rPr>
        <w:t>РАЗРЕШЕНИЕ</w:t>
      </w:r>
    </w:p>
    <w:p w:rsidR="001E7F1F" w:rsidRPr="00645CF4" w:rsidRDefault="001E7F1F" w:rsidP="001E7F1F">
      <w:pPr>
        <w:tabs>
          <w:tab w:val="left" w:pos="540"/>
        </w:tabs>
        <w:jc w:val="center"/>
        <w:rPr>
          <w:b/>
          <w:sz w:val="28"/>
          <w:szCs w:val="28"/>
        </w:rPr>
      </w:pPr>
      <w:r w:rsidRPr="00645CF4">
        <w:rPr>
          <w:b/>
          <w:sz w:val="28"/>
          <w:szCs w:val="28"/>
        </w:rPr>
        <w:t>НА ЭКСГУМАЦИЮ ОСТАНКОВ УМЕРШЕГО С ЦЕЛЬЮ ИХ ПЕРЕЗАХОРОНЕНИЯ</w:t>
      </w:r>
    </w:p>
    <w:p w:rsidR="001E7F1F" w:rsidRPr="00645CF4" w:rsidRDefault="001E7F1F" w:rsidP="001E7F1F">
      <w:pPr>
        <w:tabs>
          <w:tab w:val="left" w:pos="540"/>
        </w:tabs>
        <w:jc w:val="center"/>
        <w:rPr>
          <w:sz w:val="28"/>
          <w:szCs w:val="28"/>
        </w:rPr>
      </w:pPr>
      <w:r w:rsidRPr="00645CF4">
        <w:rPr>
          <w:sz w:val="28"/>
          <w:szCs w:val="28"/>
        </w:rPr>
        <w:t>“___” ______________ 20</w:t>
      </w:r>
      <w:r w:rsidR="00FE6BCB">
        <w:rPr>
          <w:sz w:val="28"/>
          <w:szCs w:val="28"/>
        </w:rPr>
        <w:t>2</w:t>
      </w:r>
      <w:r w:rsidR="00D073DA">
        <w:rPr>
          <w:sz w:val="28"/>
          <w:szCs w:val="28"/>
        </w:rPr>
        <w:t>__</w:t>
      </w:r>
      <w:r w:rsidRPr="00645CF4">
        <w:rPr>
          <w:sz w:val="28"/>
          <w:szCs w:val="28"/>
        </w:rPr>
        <w:t>г. № __________</w:t>
      </w:r>
    </w:p>
    <w:p w:rsidR="001E7F1F" w:rsidRPr="00645CF4" w:rsidRDefault="001E7F1F" w:rsidP="001E7F1F">
      <w:pPr>
        <w:tabs>
          <w:tab w:val="left" w:pos="540"/>
        </w:tabs>
        <w:jc w:val="both"/>
        <w:rPr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267"/>
        <w:gridCol w:w="9189"/>
      </w:tblGrid>
      <w:tr w:rsidR="001E7F1F" w:rsidRPr="00D073DA" w:rsidTr="00FE417D">
        <w:trPr>
          <w:trHeight w:val="34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F1F" w:rsidRPr="00051E29" w:rsidRDefault="00D073DA" w:rsidP="00FE6BCB">
            <w:pPr>
              <w:tabs>
                <w:tab w:val="left" w:pos="540"/>
              </w:tabs>
              <w:jc w:val="center"/>
            </w:pPr>
            <w:r w:rsidRPr="00051E29">
              <w:t xml:space="preserve">Администрация </w:t>
            </w:r>
            <w:r w:rsidR="00FE6BCB" w:rsidRPr="00051E29">
              <w:t>Болдыревского</w:t>
            </w:r>
            <w:r w:rsidRPr="00051E29">
              <w:t xml:space="preserve"> сельского поселения </w:t>
            </w:r>
          </w:p>
        </w:tc>
      </w:tr>
      <w:tr w:rsidR="001E7F1F" w:rsidRPr="00645CF4" w:rsidTr="00FE417D">
        <w:trPr>
          <w:trHeight w:val="227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7F1F" w:rsidRPr="00645CF4" w:rsidRDefault="001E7F1F" w:rsidP="00D073DA">
            <w:pPr>
              <w:tabs>
                <w:tab w:val="left" w:pos="54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E7F1F" w:rsidRPr="00645CF4" w:rsidTr="00FE417D">
        <w:trPr>
          <w:trHeight w:val="340"/>
        </w:trPr>
        <w:tc>
          <w:tcPr>
            <w:tcW w:w="1267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right"/>
            </w:pPr>
            <w:r w:rsidRPr="00645CF4">
              <w:t>разрешает</w:t>
            </w:r>
          </w:p>
        </w:tc>
        <w:tc>
          <w:tcPr>
            <w:tcW w:w="91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7F1F" w:rsidRPr="00645CF4" w:rsidTr="00FE417D">
        <w:trPr>
          <w:trHeight w:val="226"/>
        </w:trPr>
        <w:tc>
          <w:tcPr>
            <w:tcW w:w="1267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89" w:type="dxa"/>
            <w:shd w:val="clear" w:color="auto" w:fill="auto"/>
            <w:vAlign w:val="center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(фамилия, имя, отчество лица, на которого зарегистрировано место захоронения умершего)</w:t>
            </w:r>
          </w:p>
        </w:tc>
      </w:tr>
    </w:tbl>
    <w:p w:rsidR="001E7F1F" w:rsidRPr="00645CF4" w:rsidRDefault="001E7F1F" w:rsidP="001E7F1F">
      <w:pPr>
        <w:rPr>
          <w:vanish/>
        </w:rPr>
      </w:pPr>
    </w:p>
    <w:tbl>
      <w:tblPr>
        <w:tblW w:w="5020" w:type="pct"/>
        <w:tblLayout w:type="fixed"/>
        <w:tblLook w:val="01E0" w:firstRow="1" w:lastRow="1" w:firstColumn="1" w:lastColumn="1" w:noHBand="0" w:noVBand="0"/>
      </w:tblPr>
      <w:tblGrid>
        <w:gridCol w:w="1421"/>
        <w:gridCol w:w="180"/>
        <w:gridCol w:w="56"/>
        <w:gridCol w:w="203"/>
        <w:gridCol w:w="108"/>
        <w:gridCol w:w="53"/>
        <w:gridCol w:w="183"/>
        <w:gridCol w:w="60"/>
        <w:gridCol w:w="18"/>
        <w:gridCol w:w="90"/>
        <w:gridCol w:w="147"/>
        <w:gridCol w:w="23"/>
        <w:gridCol w:w="74"/>
        <w:gridCol w:w="326"/>
        <w:gridCol w:w="406"/>
        <w:gridCol w:w="34"/>
        <w:gridCol w:w="80"/>
        <w:gridCol w:w="156"/>
        <w:gridCol w:w="14"/>
        <w:gridCol w:w="102"/>
        <w:gridCol w:w="26"/>
        <w:gridCol w:w="12"/>
        <w:gridCol w:w="32"/>
        <w:gridCol w:w="221"/>
        <w:gridCol w:w="10"/>
        <w:gridCol w:w="94"/>
        <w:gridCol w:w="143"/>
        <w:gridCol w:w="142"/>
        <w:gridCol w:w="15"/>
        <w:gridCol w:w="33"/>
        <w:gridCol w:w="97"/>
        <w:gridCol w:w="138"/>
        <w:gridCol w:w="75"/>
        <w:gridCol w:w="9"/>
        <w:gridCol w:w="322"/>
        <w:gridCol w:w="9"/>
        <w:gridCol w:w="105"/>
        <w:gridCol w:w="154"/>
        <w:gridCol w:w="85"/>
        <w:gridCol w:w="69"/>
        <w:gridCol w:w="236"/>
        <w:gridCol w:w="238"/>
        <w:gridCol w:w="188"/>
        <w:gridCol w:w="115"/>
        <w:gridCol w:w="11"/>
        <w:gridCol w:w="142"/>
        <w:gridCol w:w="129"/>
        <w:gridCol w:w="407"/>
        <w:gridCol w:w="244"/>
        <w:gridCol w:w="29"/>
        <w:gridCol w:w="130"/>
        <w:gridCol w:w="71"/>
        <w:gridCol w:w="76"/>
        <w:gridCol w:w="160"/>
        <w:gridCol w:w="631"/>
        <w:gridCol w:w="29"/>
        <w:gridCol w:w="87"/>
        <w:gridCol w:w="44"/>
        <w:gridCol w:w="106"/>
        <w:gridCol w:w="168"/>
        <w:gridCol w:w="356"/>
        <w:gridCol w:w="284"/>
        <w:gridCol w:w="35"/>
        <w:gridCol w:w="521"/>
      </w:tblGrid>
      <w:tr w:rsidR="001E7F1F" w:rsidRPr="00645CF4" w:rsidTr="00FE417D">
        <w:trPr>
          <w:trHeight w:val="340"/>
        </w:trPr>
        <w:tc>
          <w:tcPr>
            <w:tcW w:w="1733" w:type="pct"/>
            <w:gridSpan w:val="17"/>
            <w:tcBorders>
              <w:right w:val="single" w:sz="8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rPr>
                <w:rFonts w:eastAsia="Times New Roman"/>
                <w:kern w:val="0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>проживающему (ей) по адресу:</w:t>
            </w:r>
          </w:p>
        </w:tc>
        <w:tc>
          <w:tcPr>
            <w:tcW w:w="1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tcBorders>
              <w:left w:val="single" w:sz="8" w:space="0" w:color="auto"/>
            </w:tcBorders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07" w:type="pct"/>
            <w:gridSpan w:val="23"/>
            <w:tcBorders>
              <w:left w:val="nil"/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1E7F1F" w:rsidRPr="00645CF4" w:rsidTr="00FE417D">
        <w:trPr>
          <w:trHeight w:val="70"/>
        </w:trPr>
        <w:tc>
          <w:tcPr>
            <w:tcW w:w="1733" w:type="pct"/>
            <w:gridSpan w:val="17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47" w:type="pct"/>
            <w:gridSpan w:val="23"/>
            <w:tcBorders>
              <w:top w:val="single" w:sz="8" w:space="0" w:color="auto"/>
              <w:left w:val="nil"/>
            </w:tcBorders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(индекс)</w:t>
            </w:r>
          </w:p>
        </w:tc>
        <w:tc>
          <w:tcPr>
            <w:tcW w:w="113" w:type="pct"/>
            <w:tcBorders>
              <w:left w:val="nil"/>
            </w:tcBorders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107" w:type="pct"/>
            <w:gridSpan w:val="23"/>
            <w:tcBorders>
              <w:top w:val="single" w:sz="4" w:space="0" w:color="auto"/>
              <w:left w:val="nil"/>
            </w:tcBorders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(субъект Российской Федерации: область, край, республика, город)</w:t>
            </w:r>
          </w:p>
        </w:tc>
      </w:tr>
      <w:tr w:rsidR="001E7F1F" w:rsidRPr="00645CF4" w:rsidTr="00FE417D">
        <w:trPr>
          <w:trHeight w:val="340"/>
        </w:trPr>
        <w:tc>
          <w:tcPr>
            <w:tcW w:w="1143" w:type="pct"/>
            <w:gridSpan w:val="9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gridSpan w:val="2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67" w:type="pct"/>
            <w:gridSpan w:val="26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  <w:gridSpan w:val="3"/>
          </w:tcPr>
          <w:p w:rsidR="001E7F1F" w:rsidRPr="00645CF4" w:rsidRDefault="001E7F1F" w:rsidP="00FE417D">
            <w:pPr>
              <w:widowControl/>
              <w:suppressAutoHyphens w:val="0"/>
              <w:ind w:left="-57" w:right="-57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74" w:type="pct"/>
            <w:gridSpan w:val="12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57" w:right="-5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" w:type="pct"/>
            <w:gridSpan w:val="2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57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57" w:right="-5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gridSpan w:val="3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57" w:right="-57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57" w:right="-5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3" w:type="pct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57" w:right="-57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57" w:right="-5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1E7F1F" w:rsidRPr="00645CF4" w:rsidTr="00FE417D">
        <w:trPr>
          <w:trHeight w:val="226"/>
        </w:trPr>
        <w:tc>
          <w:tcPr>
            <w:tcW w:w="1143" w:type="pct"/>
            <w:gridSpan w:val="9"/>
            <w:tcBorders>
              <w:top w:val="single" w:sz="4" w:space="0" w:color="auto"/>
            </w:tcBorders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(район)</w:t>
            </w:r>
          </w:p>
        </w:tc>
        <w:tc>
          <w:tcPr>
            <w:tcW w:w="114" w:type="pct"/>
            <w:gridSpan w:val="2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367" w:type="pct"/>
            <w:gridSpan w:val="26"/>
            <w:tcBorders>
              <w:top w:val="single" w:sz="4" w:space="0" w:color="auto"/>
            </w:tcBorders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(населенный пункт: город, село, деревня)</w:t>
            </w:r>
          </w:p>
        </w:tc>
        <w:tc>
          <w:tcPr>
            <w:tcW w:w="156" w:type="pct"/>
            <w:gridSpan w:val="3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kern w:val="0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974" w:type="pct"/>
            <w:gridSpan w:val="12"/>
            <w:tcBorders>
              <w:top w:val="single" w:sz="4" w:space="0" w:color="auto"/>
            </w:tcBorders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(улица)</w:t>
            </w:r>
          </w:p>
        </w:tc>
        <w:tc>
          <w:tcPr>
            <w:tcW w:w="113" w:type="pct"/>
            <w:gridSpan w:val="2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jc w:val="center"/>
              <w:rPr>
                <w:rFonts w:eastAsia="Times New Roman"/>
                <w:kern w:val="0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(дом)</w:t>
            </w:r>
          </w:p>
        </w:tc>
        <w:tc>
          <w:tcPr>
            <w:tcW w:w="114" w:type="pct"/>
            <w:gridSpan w:val="3"/>
            <w:shd w:val="clear" w:color="auto" w:fill="auto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kern w:val="0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(корп.)</w:t>
            </w:r>
          </w:p>
        </w:tc>
        <w:tc>
          <w:tcPr>
            <w:tcW w:w="143" w:type="pct"/>
            <w:shd w:val="clear" w:color="auto" w:fill="auto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kern w:val="0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(кв.)</w:t>
            </w:r>
          </w:p>
        </w:tc>
      </w:tr>
      <w:tr w:rsidR="001E7F1F" w:rsidRPr="00645CF4" w:rsidTr="00FE417D">
        <w:trPr>
          <w:trHeight w:val="340"/>
        </w:trPr>
        <w:tc>
          <w:tcPr>
            <w:tcW w:w="800" w:type="pct"/>
            <w:gridSpan w:val="2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rPr>
                <w:rFonts w:eastAsia="Times New Roman"/>
                <w:kern w:val="0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>дата рождения</w:t>
            </w:r>
          </w:p>
        </w:tc>
        <w:tc>
          <w:tcPr>
            <w:tcW w:w="130" w:type="pct"/>
            <w:gridSpan w:val="2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45CF4">
              <w:rPr>
                <w:rFonts w:eastAsia="Times New Roman"/>
                <w:kern w:val="0"/>
                <w:sz w:val="22"/>
                <w:szCs w:val="22"/>
                <w:lang w:eastAsia="ru-RU"/>
              </w:rPr>
              <w:t>“</w:t>
            </w:r>
          </w:p>
        </w:tc>
        <w:tc>
          <w:tcPr>
            <w:tcW w:w="203" w:type="pct"/>
            <w:gridSpan w:val="4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" w:type="pct"/>
            <w:gridSpan w:val="4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45CF4">
              <w:rPr>
                <w:rFonts w:eastAsia="Times New Roman"/>
                <w:kern w:val="0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620" w:type="pct"/>
            <w:gridSpan w:val="10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5" w:type="pct"/>
            <w:gridSpan w:val="3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gridSpan w:val="10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" w:type="pct"/>
            <w:gridSpan w:val="3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45CF4">
              <w:rPr>
                <w:rFonts w:eastAsia="Times New Roman"/>
                <w:kern w:val="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935" w:type="pct"/>
            <w:gridSpan w:val="11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57" w:right="-57"/>
              <w:jc w:val="right"/>
              <w:rPr>
                <w:rFonts w:eastAsia="Times New Roman"/>
                <w:kern w:val="0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>место рождения:</w:t>
            </w:r>
          </w:p>
        </w:tc>
        <w:tc>
          <w:tcPr>
            <w:tcW w:w="1363" w:type="pct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1E7F1F" w:rsidRPr="00645CF4" w:rsidTr="00FE417D">
        <w:trPr>
          <w:trHeight w:val="340"/>
        </w:trPr>
        <w:tc>
          <w:tcPr>
            <w:tcW w:w="1675" w:type="pct"/>
            <w:gridSpan w:val="15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9" w:type="pct"/>
            <w:gridSpan w:val="4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02" w:type="pct"/>
            <w:gridSpan w:val="32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rPr>
                <w:rFonts w:eastAsia="Times New Roman"/>
                <w:kern w:val="0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>документ, удостоверяющий личность</w:t>
            </w:r>
          </w:p>
        </w:tc>
        <w:tc>
          <w:tcPr>
            <w:tcW w:w="1284" w:type="pct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1E7F1F" w:rsidRPr="00645CF4" w:rsidTr="00FE417D">
        <w:trPr>
          <w:trHeight w:val="340"/>
        </w:trPr>
        <w:tc>
          <w:tcPr>
            <w:tcW w:w="1186" w:type="pct"/>
            <w:gridSpan w:val="10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3"/>
            <w:tcBorders>
              <w:top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3" w:type="pct"/>
            <w:gridSpan w:val="4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1" w:type="pct"/>
            <w:gridSpan w:val="13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gridSpan w:val="6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 w:right="-57"/>
              <w:jc w:val="right"/>
              <w:rPr>
                <w:rFonts w:eastAsia="Times New Roman"/>
                <w:kern w:val="0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>выдан</w:t>
            </w:r>
          </w:p>
        </w:tc>
        <w:tc>
          <w:tcPr>
            <w:tcW w:w="2255" w:type="pct"/>
            <w:gridSpan w:val="25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1E7F1F" w:rsidRPr="00645CF4" w:rsidTr="00FE417D">
        <w:trPr>
          <w:trHeight w:val="227"/>
        </w:trPr>
        <w:tc>
          <w:tcPr>
            <w:tcW w:w="1186" w:type="pct"/>
            <w:gridSpan w:val="10"/>
            <w:tcBorders>
              <w:top w:val="single" w:sz="4" w:space="0" w:color="auto"/>
            </w:tcBorders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(вид документа: паспорт, иное)</w:t>
            </w:r>
          </w:p>
        </w:tc>
        <w:tc>
          <w:tcPr>
            <w:tcW w:w="121" w:type="pct"/>
            <w:gridSpan w:val="3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</w:tcBorders>
          </w:tcPr>
          <w:p w:rsidR="001E7F1F" w:rsidRPr="00645CF4" w:rsidRDefault="001E7F1F" w:rsidP="00FE417D">
            <w:pPr>
              <w:widowControl/>
              <w:suppressAutoHyphens w:val="0"/>
              <w:ind w:right="-113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(серия)</w:t>
            </w:r>
          </w:p>
        </w:tc>
        <w:tc>
          <w:tcPr>
            <w:tcW w:w="173" w:type="pct"/>
            <w:gridSpan w:val="4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1" w:type="pct"/>
            <w:gridSpan w:val="13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(номер)</w:t>
            </w:r>
          </w:p>
        </w:tc>
        <w:tc>
          <w:tcPr>
            <w:tcW w:w="346" w:type="pct"/>
            <w:gridSpan w:val="6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55" w:type="pct"/>
            <w:gridSpan w:val="25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(наименование органа,</w:t>
            </w:r>
          </w:p>
        </w:tc>
      </w:tr>
      <w:tr w:rsidR="001E7F1F" w:rsidRPr="00645CF4" w:rsidTr="00FE417D">
        <w:trPr>
          <w:trHeight w:val="340"/>
        </w:trPr>
        <w:tc>
          <w:tcPr>
            <w:tcW w:w="1472" w:type="pct"/>
            <w:gridSpan w:val="14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gridSpan w:val="7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 w:right="-57"/>
              <w:jc w:val="right"/>
              <w:rPr>
                <w:rFonts w:eastAsia="Times New Roman"/>
                <w:kern w:val="0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>выдан</w:t>
            </w:r>
          </w:p>
        </w:tc>
        <w:tc>
          <w:tcPr>
            <w:tcW w:w="136" w:type="pct"/>
            <w:gridSpan w:val="3"/>
          </w:tcPr>
          <w:p w:rsidR="001E7F1F" w:rsidRPr="00645CF4" w:rsidRDefault="001E7F1F" w:rsidP="00FE417D">
            <w:pPr>
              <w:widowControl/>
              <w:suppressAutoHyphens w:val="0"/>
              <w:ind w:right="-57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45CF4">
              <w:rPr>
                <w:rFonts w:eastAsia="Times New Roman"/>
                <w:kern w:val="0"/>
                <w:sz w:val="22"/>
                <w:szCs w:val="22"/>
                <w:lang w:eastAsia="ru-RU"/>
              </w:rPr>
              <w:t>“</w:t>
            </w:r>
          </w:p>
        </w:tc>
        <w:tc>
          <w:tcPr>
            <w:tcW w:w="207" w:type="pct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left w:val="nil"/>
            </w:tcBorders>
          </w:tcPr>
          <w:p w:rsidR="001E7F1F" w:rsidRPr="00645CF4" w:rsidRDefault="001E7F1F" w:rsidP="00FE417D">
            <w:pPr>
              <w:widowControl/>
              <w:suppressAutoHyphens w:val="0"/>
              <w:ind w:left="-57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45CF4">
              <w:rPr>
                <w:rFonts w:eastAsia="Times New Roman"/>
                <w:kern w:val="0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747" w:type="pct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left w:val="nil"/>
            </w:tcBorders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8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left w:val="nil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57" w:right="-57"/>
              <w:rPr>
                <w:rFonts w:eastAsia="Times New Roman"/>
                <w:kern w:val="0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>г.</w:t>
            </w:r>
          </w:p>
        </w:tc>
        <w:tc>
          <w:tcPr>
            <w:tcW w:w="451" w:type="pct"/>
            <w:gridSpan w:val="4"/>
            <w:tcBorders>
              <w:left w:val="nil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57" w:right="-57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0" w:type="pct"/>
            <w:gridSpan w:val="7"/>
            <w:tcBorders>
              <w:left w:val="nil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1E7F1F" w:rsidRPr="00645CF4" w:rsidTr="00FE417D">
        <w:trPr>
          <w:trHeight w:val="227"/>
        </w:trPr>
        <w:tc>
          <w:tcPr>
            <w:tcW w:w="1472" w:type="pct"/>
            <w:gridSpan w:val="14"/>
            <w:tcBorders>
              <w:top w:val="single" w:sz="4" w:space="0" w:color="auto"/>
            </w:tcBorders>
          </w:tcPr>
          <w:p w:rsidR="001E7F1F" w:rsidRPr="00645CF4" w:rsidRDefault="001E7F1F" w:rsidP="00FE417D">
            <w:pPr>
              <w:widowControl/>
              <w:suppressAutoHyphens w:val="0"/>
              <w:ind w:left="-113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выдавшего документ)</w:t>
            </w:r>
          </w:p>
        </w:tc>
        <w:tc>
          <w:tcPr>
            <w:tcW w:w="410" w:type="pct"/>
            <w:gridSpan w:val="7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gridSpan w:val="3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71" w:type="pct"/>
            <w:gridSpan w:val="29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(дата выдачи документа)</w:t>
            </w:r>
          </w:p>
        </w:tc>
        <w:tc>
          <w:tcPr>
            <w:tcW w:w="451" w:type="pct"/>
            <w:gridSpan w:val="4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760" w:type="pct"/>
            <w:gridSpan w:val="7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1E7F1F" w:rsidRPr="00645CF4" w:rsidTr="00FE417D">
        <w:trPr>
          <w:trHeight w:val="340"/>
        </w:trPr>
        <w:tc>
          <w:tcPr>
            <w:tcW w:w="4240" w:type="pct"/>
            <w:gridSpan w:val="57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>эксгумацию с целью перезахоронения останков умершего (ей)</w:t>
            </w:r>
          </w:p>
        </w:tc>
        <w:tc>
          <w:tcPr>
            <w:tcW w:w="760" w:type="pct"/>
            <w:gridSpan w:val="7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1E7F1F" w:rsidRPr="00645CF4" w:rsidTr="00FE417D">
        <w:trPr>
          <w:trHeight w:val="340"/>
        </w:trPr>
        <w:tc>
          <w:tcPr>
            <w:tcW w:w="5000" w:type="pct"/>
            <w:gridSpan w:val="64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E7F1F" w:rsidRPr="00645CF4" w:rsidTr="00FE417D">
        <w:trPr>
          <w:trHeight w:val="227"/>
        </w:trPr>
        <w:tc>
          <w:tcPr>
            <w:tcW w:w="5000" w:type="pct"/>
            <w:gridSpan w:val="64"/>
            <w:tcBorders>
              <w:top w:val="single" w:sz="4" w:space="0" w:color="auto"/>
            </w:tcBorders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(фамилия, имя, отчество умершего (ей))</w:t>
            </w:r>
          </w:p>
        </w:tc>
      </w:tr>
      <w:tr w:rsidR="001E7F1F" w:rsidRPr="00645CF4" w:rsidTr="00FE417D">
        <w:trPr>
          <w:trHeight w:val="340"/>
        </w:trPr>
        <w:tc>
          <w:tcPr>
            <w:tcW w:w="714" w:type="pct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rPr>
                <w:rFonts w:eastAsia="Times New Roman"/>
                <w:kern w:val="0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>дата смерти</w:t>
            </w:r>
          </w:p>
        </w:tc>
        <w:tc>
          <w:tcPr>
            <w:tcW w:w="113" w:type="pct"/>
            <w:gridSpan w:val="2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righ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45CF4">
              <w:rPr>
                <w:rFonts w:eastAsia="Times New Roman"/>
                <w:kern w:val="0"/>
                <w:sz w:val="22"/>
                <w:szCs w:val="22"/>
                <w:lang w:eastAsia="ru-RU"/>
              </w:rPr>
              <w:t>“</w:t>
            </w:r>
          </w:p>
        </w:tc>
        <w:tc>
          <w:tcPr>
            <w:tcW w:w="158" w:type="pct"/>
            <w:gridSpan w:val="2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" w:type="pct"/>
            <w:gridSpan w:val="2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57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45CF4">
              <w:rPr>
                <w:rFonts w:eastAsia="Times New Roman"/>
                <w:kern w:val="0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593" w:type="pct"/>
            <w:gridSpan w:val="9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 w:right="-113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" w:type="pct"/>
            <w:gridSpan w:val="2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37" w:type="pct"/>
            <w:gridSpan w:val="9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" w:type="pct"/>
            <w:gridSpan w:val="4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>г.</w:t>
            </w:r>
          </w:p>
        </w:tc>
        <w:tc>
          <w:tcPr>
            <w:tcW w:w="881" w:type="pct"/>
            <w:gridSpan w:val="14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right="-113"/>
              <w:rPr>
                <w:rFonts w:eastAsia="Times New Roman"/>
                <w:kern w:val="0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 xml:space="preserve">дата погребения: </w:t>
            </w:r>
          </w:p>
        </w:tc>
        <w:tc>
          <w:tcPr>
            <w:tcW w:w="137" w:type="pct"/>
            <w:gridSpan w:val="2"/>
            <w:tcBorders>
              <w:left w:val="nil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</w:pPr>
            <w:r w:rsidRPr="00645CF4"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“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7" w:type="pct"/>
            <w:gridSpan w:val="2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45CF4"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610" w:type="pct"/>
            <w:gridSpan w:val="8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" w:type="pct"/>
            <w:gridSpan w:val="2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45CF4">
              <w:rPr>
                <w:rFonts w:eastAsia="Times New Roman"/>
                <w:kern w:val="0"/>
                <w:sz w:val="22"/>
                <w:szCs w:val="22"/>
                <w:lang w:eastAsia="ru-RU"/>
              </w:rPr>
              <w:t>г.</w:t>
            </w:r>
          </w:p>
        </w:tc>
      </w:tr>
      <w:tr w:rsidR="001E7F1F" w:rsidRPr="00645CF4" w:rsidTr="00FE417D">
        <w:trPr>
          <w:trHeight w:val="407"/>
        </w:trPr>
        <w:tc>
          <w:tcPr>
            <w:tcW w:w="1011" w:type="pct"/>
            <w:gridSpan w:val="6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>Место погребения</w:t>
            </w:r>
          </w:p>
        </w:tc>
        <w:tc>
          <w:tcPr>
            <w:tcW w:w="2298" w:type="pct"/>
            <w:gridSpan w:val="41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75" w:type="pct"/>
            <w:gridSpan w:val="8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>Номер сектора</w:t>
            </w:r>
          </w:p>
        </w:tc>
        <w:tc>
          <w:tcPr>
            <w:tcW w:w="816" w:type="pct"/>
            <w:gridSpan w:val="9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E7F1F" w:rsidRPr="00645CF4" w:rsidTr="00FE417D">
        <w:trPr>
          <w:trHeight w:val="227"/>
        </w:trPr>
        <w:tc>
          <w:tcPr>
            <w:tcW w:w="1011" w:type="pct"/>
            <w:gridSpan w:val="6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02" w:type="pct"/>
            <w:gridSpan w:val="36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(наименование кладбища, населенный пункт)</w:t>
            </w:r>
          </w:p>
        </w:tc>
        <w:tc>
          <w:tcPr>
            <w:tcW w:w="153" w:type="pct"/>
            <w:gridSpan w:val="2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gridSpan w:val="3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75" w:type="pct"/>
            <w:gridSpan w:val="8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16" w:type="pct"/>
            <w:gridSpan w:val="9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E7F1F" w:rsidRPr="00645CF4" w:rsidTr="00FE417D">
        <w:trPr>
          <w:trHeight w:val="340"/>
        </w:trPr>
        <w:tc>
          <w:tcPr>
            <w:tcW w:w="2217" w:type="pct"/>
            <w:gridSpan w:val="28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45CF4">
              <w:rPr>
                <w:rFonts w:eastAsia="Times New Roman"/>
                <w:kern w:val="0"/>
                <w:lang w:eastAsia="ru-RU"/>
              </w:rPr>
              <w:t>Номер участка, (номер места захоронения)</w:t>
            </w:r>
          </w:p>
        </w:tc>
        <w:tc>
          <w:tcPr>
            <w:tcW w:w="796" w:type="pct"/>
            <w:gridSpan w:val="14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" w:type="pct"/>
            <w:gridSpan w:val="2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gridSpan w:val="3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75" w:type="pct"/>
            <w:gridSpan w:val="8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16" w:type="pct"/>
            <w:gridSpan w:val="9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E7F1F" w:rsidRPr="00645CF4" w:rsidTr="00FE417D">
        <w:trPr>
          <w:trHeight w:val="227"/>
        </w:trPr>
        <w:tc>
          <w:tcPr>
            <w:tcW w:w="1677" w:type="pct"/>
            <w:gridSpan w:val="15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jc w:val="right"/>
              <w:rPr>
                <w:rFonts w:eastAsia="Times New Roman"/>
                <w:kern w:val="0"/>
                <w:lang w:eastAsia="ru-RU"/>
              </w:rPr>
            </w:pPr>
            <w:r w:rsidRPr="00645CF4">
              <w:t>Период проведения эксгумации</w:t>
            </w:r>
          </w:p>
        </w:tc>
        <w:tc>
          <w:tcPr>
            <w:tcW w:w="3323" w:type="pct"/>
            <w:gridSpan w:val="49"/>
            <w:tcBorders>
              <w:bottom w:val="single" w:sz="4" w:space="0" w:color="auto"/>
            </w:tcBorders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E7F1F" w:rsidRPr="00645CF4" w:rsidRDefault="001E7F1F" w:rsidP="001E7F1F">
      <w:pPr>
        <w:tabs>
          <w:tab w:val="left" w:pos="540"/>
        </w:tabs>
        <w:jc w:val="both"/>
      </w:pPr>
      <w:r w:rsidRPr="00645CF4">
        <w:t xml:space="preserve">Эксгумацию произвести в присутствии сотрудника </w:t>
      </w:r>
      <w:r w:rsidR="00FB7FDB">
        <w:t xml:space="preserve">Администрации </w:t>
      </w:r>
      <w:r w:rsidR="00FE6BCB">
        <w:t>Болдыревского</w:t>
      </w:r>
      <w:r w:rsidR="00FB7FDB">
        <w:t xml:space="preserve"> сельского поселения </w:t>
      </w:r>
      <w:r w:rsidRPr="00645CF4">
        <w:t xml:space="preserve">в соответствии с требованиями </w:t>
      </w:r>
      <w:r w:rsidR="00051E29" w:rsidRPr="00051E29"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Российской Федерации от 28.01.2021  № 3</w:t>
      </w:r>
      <w:r w:rsidRPr="00645CF4">
        <w:t>, с составлением Акта о проведении эксгумации останков умершего с целью их перезахоронения.</w:t>
      </w:r>
    </w:p>
    <w:p w:rsidR="001E7F1F" w:rsidRPr="00645CF4" w:rsidRDefault="001E7F1F" w:rsidP="001E7F1F">
      <w:pPr>
        <w:tabs>
          <w:tab w:val="left" w:pos="540"/>
        </w:tabs>
        <w:jc w:val="both"/>
      </w:pPr>
      <w:r w:rsidRPr="00645CF4">
        <w:t>Настоящее Разрешение не является документом, подтверждающим факт проведения эксгумации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7"/>
        <w:gridCol w:w="237"/>
        <w:gridCol w:w="1929"/>
        <w:gridCol w:w="285"/>
        <w:gridCol w:w="1984"/>
      </w:tblGrid>
      <w:tr w:rsidR="001E7F1F" w:rsidRPr="00645CF4" w:rsidTr="00D073DA">
        <w:tc>
          <w:tcPr>
            <w:tcW w:w="5427" w:type="dxa"/>
            <w:tcBorders>
              <w:bottom w:val="single" w:sz="4" w:space="0" w:color="auto"/>
            </w:tcBorders>
            <w:shd w:val="clear" w:color="auto" w:fill="auto"/>
          </w:tcPr>
          <w:p w:rsidR="00337758" w:rsidRDefault="00337758" w:rsidP="00FE417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E7F1F" w:rsidRPr="00051E29" w:rsidRDefault="00337758" w:rsidP="00FE6BCB">
            <w:pPr>
              <w:tabs>
                <w:tab w:val="left" w:pos="540"/>
              </w:tabs>
              <w:jc w:val="both"/>
            </w:pPr>
            <w:r w:rsidRPr="00051E29">
              <w:t xml:space="preserve">Глава Администрации </w:t>
            </w:r>
            <w:r w:rsidR="00FE6BCB" w:rsidRPr="00051E29">
              <w:t>Болдыревского</w:t>
            </w:r>
            <w:r w:rsidRPr="00051E29">
              <w:t xml:space="preserve"> сельского поселения </w:t>
            </w:r>
          </w:p>
        </w:tc>
        <w:tc>
          <w:tcPr>
            <w:tcW w:w="237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</w:tr>
      <w:tr w:rsidR="001E7F1F" w:rsidRPr="00645CF4" w:rsidTr="00D073DA">
        <w:tc>
          <w:tcPr>
            <w:tcW w:w="5427" w:type="dxa"/>
            <w:tcBorders>
              <w:top w:val="single" w:sz="4" w:space="0" w:color="auto"/>
            </w:tcBorders>
            <w:shd w:val="clear" w:color="auto" w:fill="auto"/>
          </w:tcPr>
          <w:p w:rsidR="001E7F1F" w:rsidRPr="00645CF4" w:rsidRDefault="001E7F1F" w:rsidP="00337758">
            <w:pPr>
              <w:tabs>
                <w:tab w:val="left" w:pos="540"/>
              </w:tabs>
              <w:spacing w:line="192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7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sz w:val="18"/>
                <w:szCs w:val="18"/>
                <w:vertAlign w:val="superscript"/>
              </w:rPr>
            </w:pPr>
            <w:r w:rsidRPr="00645CF4">
              <w:rPr>
                <w:rFonts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5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sz w:val="18"/>
                <w:szCs w:val="18"/>
                <w:vertAlign w:val="superscript"/>
              </w:rPr>
            </w:pPr>
            <w:r w:rsidRPr="00645CF4">
              <w:rPr>
                <w:rFonts w:cs="Tahoma"/>
                <w:sz w:val="18"/>
                <w:szCs w:val="18"/>
                <w:vertAlign w:val="superscript"/>
              </w:rPr>
              <w:t>(фамилия, инициалы)</w:t>
            </w:r>
          </w:p>
        </w:tc>
      </w:tr>
      <w:tr w:rsidR="001E7F1F" w:rsidRPr="00645CF4" w:rsidTr="00D073DA">
        <w:tc>
          <w:tcPr>
            <w:tcW w:w="5427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spacing w:line="192" w:lineRule="auto"/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</w:p>
        </w:tc>
        <w:tc>
          <w:tcPr>
            <w:tcW w:w="237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vertAlign w:val="superscript"/>
              </w:rPr>
            </w:pPr>
            <w:r w:rsidRPr="00645CF4">
              <w:rPr>
                <w:rFonts w:cs="Tahoma"/>
                <w:vertAlign w:val="superscript"/>
              </w:rPr>
              <w:t>М.П.</w:t>
            </w:r>
          </w:p>
        </w:tc>
        <w:tc>
          <w:tcPr>
            <w:tcW w:w="285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18"/>
                <w:szCs w:val="18"/>
                <w:vertAlign w:val="superscript"/>
              </w:rPr>
            </w:pPr>
          </w:p>
        </w:tc>
      </w:tr>
    </w:tbl>
    <w:tbl>
      <w:tblPr>
        <w:tblpPr w:leftFromText="180" w:rightFromText="180" w:vertAnchor="text" w:horzAnchor="page" w:tblpX="6079" w:tblpY="267"/>
        <w:tblW w:w="0" w:type="auto"/>
        <w:tblLook w:val="04A0" w:firstRow="1" w:lastRow="0" w:firstColumn="1" w:lastColumn="0" w:noHBand="0" w:noVBand="1"/>
      </w:tblPr>
      <w:tblGrid>
        <w:gridCol w:w="5627"/>
      </w:tblGrid>
      <w:tr w:rsidR="00D073DA" w:rsidRPr="00645CF4" w:rsidTr="00D073DA">
        <w:trPr>
          <w:trHeight w:val="649"/>
        </w:trPr>
        <w:tc>
          <w:tcPr>
            <w:tcW w:w="5627" w:type="dxa"/>
            <w:shd w:val="clear" w:color="auto" w:fill="auto"/>
          </w:tcPr>
          <w:p w:rsidR="00D073DA" w:rsidRPr="00D073DA" w:rsidRDefault="00D073DA" w:rsidP="00D073DA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073DA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>2</w:t>
            </w:r>
          </w:p>
          <w:p w:rsidR="00D073DA" w:rsidRPr="00D073DA" w:rsidRDefault="00D073DA" w:rsidP="00D073DA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D073DA">
              <w:rPr>
                <w:sz w:val="22"/>
                <w:szCs w:val="22"/>
              </w:rPr>
              <w:t>к</w:t>
            </w:r>
            <w:proofErr w:type="gramEnd"/>
            <w:r w:rsidRPr="00D073DA">
              <w:rPr>
                <w:sz w:val="22"/>
                <w:szCs w:val="22"/>
              </w:rPr>
              <w:t xml:space="preserve"> </w:t>
            </w:r>
            <w:r w:rsidRPr="00D073DA">
              <w:rPr>
                <w:rFonts w:eastAsia="Times New Roman"/>
                <w:sz w:val="22"/>
                <w:szCs w:val="22"/>
              </w:rPr>
              <w:t xml:space="preserve">Порядку эксгумации и перезахоронения останков умерших на кладбищах муниципального образования </w:t>
            </w:r>
          </w:p>
          <w:p w:rsidR="00D073DA" w:rsidRPr="00D073DA" w:rsidRDefault="00D073DA" w:rsidP="00D073DA">
            <w:pPr>
              <w:rPr>
                <w:sz w:val="22"/>
                <w:szCs w:val="22"/>
              </w:rPr>
            </w:pPr>
            <w:r w:rsidRPr="00D073DA">
              <w:rPr>
                <w:rFonts w:eastAsia="Times New Roman"/>
                <w:sz w:val="22"/>
                <w:szCs w:val="22"/>
              </w:rPr>
              <w:t>«</w:t>
            </w:r>
            <w:r w:rsidR="00FE6BCB">
              <w:rPr>
                <w:sz w:val="22"/>
                <w:szCs w:val="22"/>
              </w:rPr>
              <w:t>Болдыревское</w:t>
            </w:r>
            <w:r w:rsidRPr="00D073DA">
              <w:rPr>
                <w:sz w:val="22"/>
                <w:szCs w:val="22"/>
              </w:rPr>
              <w:t xml:space="preserve"> сельское поселение»</w:t>
            </w:r>
          </w:p>
          <w:p w:rsidR="00D073DA" w:rsidRPr="00645CF4" w:rsidRDefault="00D073DA" w:rsidP="00D073DA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E7F1F" w:rsidRPr="00645CF4" w:rsidRDefault="001E7F1F" w:rsidP="001E7F1F">
      <w:pPr>
        <w:tabs>
          <w:tab w:val="left" w:pos="540"/>
        </w:tabs>
        <w:jc w:val="both"/>
        <w:rPr>
          <w:sz w:val="28"/>
          <w:szCs w:val="28"/>
        </w:rPr>
      </w:pPr>
    </w:p>
    <w:p w:rsidR="001E7F1F" w:rsidRPr="00645CF4" w:rsidRDefault="001E7F1F" w:rsidP="001E7F1F">
      <w:pPr>
        <w:tabs>
          <w:tab w:val="left" w:pos="540"/>
        </w:tabs>
        <w:jc w:val="both"/>
        <w:rPr>
          <w:sz w:val="28"/>
          <w:szCs w:val="28"/>
        </w:rPr>
      </w:pPr>
    </w:p>
    <w:p w:rsidR="001E7F1F" w:rsidRPr="000D4FE6" w:rsidRDefault="001E7F1F" w:rsidP="001E7F1F">
      <w:pPr>
        <w:tabs>
          <w:tab w:val="left" w:pos="540"/>
        </w:tabs>
        <w:jc w:val="center"/>
        <w:rPr>
          <w:rFonts w:cs="Tahoma"/>
          <w:b/>
          <w:i/>
          <w:sz w:val="22"/>
          <w:szCs w:val="22"/>
        </w:rPr>
      </w:pPr>
      <w:r w:rsidRPr="000D4FE6">
        <w:rPr>
          <w:b/>
          <w:i/>
          <w:sz w:val="22"/>
          <w:szCs w:val="22"/>
        </w:rPr>
        <w:t>Форма Акта</w:t>
      </w:r>
      <w:r w:rsidRPr="000D4FE6">
        <w:rPr>
          <w:rFonts w:cs="Tahoma"/>
          <w:b/>
          <w:i/>
          <w:sz w:val="22"/>
          <w:szCs w:val="22"/>
        </w:rPr>
        <w:t xml:space="preserve"> о проведении эксгумации останков умершего с целью их перезахоронения</w:t>
      </w:r>
    </w:p>
    <w:p w:rsidR="008E26E4" w:rsidRDefault="001E7F1F" w:rsidP="008E26E4">
      <w:pPr>
        <w:tabs>
          <w:tab w:val="left" w:pos="540"/>
        </w:tabs>
        <w:rPr>
          <w:sz w:val="28"/>
          <w:szCs w:val="28"/>
        </w:rPr>
      </w:pPr>
      <w:r w:rsidRPr="00645CF4">
        <w:rPr>
          <w:rFonts w:cs="Tahoma"/>
          <w:sz w:val="28"/>
          <w:szCs w:val="28"/>
        </w:rPr>
        <w:br/>
      </w:r>
    </w:p>
    <w:p w:rsidR="008E26E4" w:rsidRDefault="001E7F1F" w:rsidP="008E26E4">
      <w:pPr>
        <w:tabs>
          <w:tab w:val="left" w:pos="540"/>
        </w:tabs>
        <w:jc w:val="center"/>
        <w:rPr>
          <w:rFonts w:cs="Tahoma"/>
          <w:sz w:val="28"/>
          <w:szCs w:val="28"/>
        </w:rPr>
      </w:pPr>
      <w:r w:rsidRPr="00645CF4">
        <w:rPr>
          <w:sz w:val="28"/>
          <w:szCs w:val="28"/>
        </w:rPr>
        <w:t>Акт</w:t>
      </w:r>
      <w:r w:rsidRPr="00645CF4">
        <w:rPr>
          <w:rFonts w:cs="Tahoma"/>
          <w:sz w:val="28"/>
          <w:szCs w:val="28"/>
        </w:rPr>
        <w:t xml:space="preserve"> о проведении эксгумации останков</w:t>
      </w:r>
    </w:p>
    <w:p w:rsidR="001E7F1F" w:rsidRPr="00645CF4" w:rsidRDefault="001E7F1F" w:rsidP="008E26E4">
      <w:pPr>
        <w:tabs>
          <w:tab w:val="left" w:pos="540"/>
        </w:tabs>
        <w:jc w:val="center"/>
        <w:rPr>
          <w:rFonts w:cs="Tahoma"/>
          <w:sz w:val="28"/>
          <w:szCs w:val="28"/>
        </w:rPr>
      </w:pPr>
      <w:proofErr w:type="gramStart"/>
      <w:r w:rsidRPr="00645CF4">
        <w:rPr>
          <w:rFonts w:cs="Tahoma"/>
          <w:sz w:val="28"/>
          <w:szCs w:val="28"/>
        </w:rPr>
        <w:t>умершего</w:t>
      </w:r>
      <w:proofErr w:type="gramEnd"/>
      <w:r w:rsidRPr="00645CF4">
        <w:rPr>
          <w:rFonts w:cs="Tahoma"/>
          <w:sz w:val="28"/>
          <w:szCs w:val="28"/>
        </w:rPr>
        <w:t xml:space="preserve"> с целью их перезахоронения</w:t>
      </w:r>
    </w:p>
    <w:p w:rsidR="001E7F1F" w:rsidRPr="00645CF4" w:rsidRDefault="001E7F1F" w:rsidP="001E7F1F">
      <w:pPr>
        <w:tabs>
          <w:tab w:val="left" w:pos="540"/>
        </w:tabs>
        <w:jc w:val="center"/>
        <w:rPr>
          <w:rFonts w:cs="Tahoma"/>
          <w:sz w:val="28"/>
          <w:szCs w:val="28"/>
        </w:rPr>
      </w:pPr>
    </w:p>
    <w:tbl>
      <w:tblPr>
        <w:tblW w:w="2768" w:type="pct"/>
        <w:jc w:val="center"/>
        <w:tblLook w:val="04A0" w:firstRow="1" w:lastRow="0" w:firstColumn="1" w:lastColumn="0" w:noHBand="0" w:noVBand="1"/>
      </w:tblPr>
      <w:tblGrid>
        <w:gridCol w:w="341"/>
        <w:gridCol w:w="382"/>
        <w:gridCol w:w="284"/>
        <w:gridCol w:w="1143"/>
        <w:gridCol w:w="234"/>
        <w:gridCol w:w="695"/>
        <w:gridCol w:w="370"/>
        <w:gridCol w:w="222"/>
        <w:gridCol w:w="598"/>
        <w:gridCol w:w="1224"/>
      </w:tblGrid>
      <w:tr w:rsidR="001E7F1F" w:rsidRPr="00645CF4" w:rsidTr="00FE417D">
        <w:trPr>
          <w:trHeight w:val="340"/>
          <w:jc w:val="center"/>
        </w:trPr>
        <w:tc>
          <w:tcPr>
            <w:tcW w:w="302" w:type="pct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ind w:right="-57"/>
              <w:jc w:val="right"/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  <w:lang w:val="en-US"/>
              </w:rPr>
              <w:t>“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246" w:type="pct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ind w:left="-57"/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64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</w:rPr>
              <w:t>г.</w:t>
            </w:r>
          </w:p>
        </w:tc>
        <w:tc>
          <w:tcPr>
            <w:tcW w:w="192" w:type="pct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right"/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</w:rPr>
              <w:t>№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</w:tr>
    </w:tbl>
    <w:p w:rsidR="001E7F1F" w:rsidRPr="00645CF4" w:rsidRDefault="001E7F1F" w:rsidP="001E7F1F">
      <w:pPr>
        <w:tabs>
          <w:tab w:val="left" w:pos="540"/>
        </w:tabs>
        <w:rPr>
          <w:rFonts w:cs="Tahoma"/>
          <w:sz w:val="28"/>
          <w:szCs w:val="28"/>
        </w:rPr>
      </w:pP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533"/>
        <w:gridCol w:w="284"/>
        <w:gridCol w:w="284"/>
        <w:gridCol w:w="282"/>
        <w:gridCol w:w="284"/>
        <w:gridCol w:w="445"/>
        <w:gridCol w:w="367"/>
        <w:gridCol w:w="322"/>
        <w:gridCol w:w="283"/>
        <w:gridCol w:w="87"/>
        <w:gridCol w:w="765"/>
        <w:gridCol w:w="425"/>
        <w:gridCol w:w="7"/>
        <w:gridCol w:w="322"/>
        <w:gridCol w:w="238"/>
        <w:gridCol w:w="187"/>
        <w:gridCol w:w="371"/>
        <w:gridCol w:w="434"/>
        <w:gridCol w:w="622"/>
        <w:gridCol w:w="236"/>
        <w:gridCol w:w="772"/>
        <w:gridCol w:w="408"/>
        <w:gridCol w:w="401"/>
        <w:gridCol w:w="116"/>
        <w:gridCol w:w="818"/>
        <w:gridCol w:w="1130"/>
      </w:tblGrid>
      <w:tr w:rsidR="001E7F1F" w:rsidRPr="00645CF4" w:rsidTr="00FE417D">
        <w:trPr>
          <w:trHeight w:val="340"/>
        </w:trPr>
        <w:tc>
          <w:tcPr>
            <w:tcW w:w="1101" w:type="dxa"/>
            <w:gridSpan w:val="3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</w:rPr>
              <w:t>Мной</w:t>
            </w:r>
          </w:p>
        </w:tc>
        <w:tc>
          <w:tcPr>
            <w:tcW w:w="9322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</w:tr>
      <w:tr w:rsidR="001E7F1F" w:rsidRPr="00645CF4" w:rsidTr="00FE417D">
        <w:trPr>
          <w:trHeight w:val="227"/>
        </w:trPr>
        <w:tc>
          <w:tcPr>
            <w:tcW w:w="1101" w:type="dxa"/>
            <w:gridSpan w:val="3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0"/>
                <w:szCs w:val="20"/>
                <w:vertAlign w:val="superscript"/>
              </w:rPr>
            </w:pPr>
          </w:p>
        </w:tc>
        <w:tc>
          <w:tcPr>
            <w:tcW w:w="9322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1E7F1F" w:rsidRPr="00645CF4" w:rsidRDefault="001E7F1F" w:rsidP="00D073DA">
            <w:pPr>
              <w:tabs>
                <w:tab w:val="left" w:pos="540"/>
              </w:tabs>
              <w:rPr>
                <w:rFonts w:cs="Tahoma"/>
                <w:sz w:val="20"/>
                <w:szCs w:val="20"/>
                <w:vertAlign w:val="superscript"/>
              </w:rPr>
            </w:pPr>
            <w:r w:rsidRPr="00645CF4">
              <w:rPr>
                <w:rFonts w:cs="Tahoma"/>
                <w:sz w:val="20"/>
                <w:szCs w:val="20"/>
                <w:vertAlign w:val="superscript"/>
              </w:rPr>
              <w:t xml:space="preserve">(наименование должности, фамилия, имя, отчество сотрудника </w:t>
            </w:r>
            <w:r w:rsidR="00D073DA">
              <w:rPr>
                <w:rFonts w:cs="Tahoma"/>
                <w:sz w:val="20"/>
                <w:szCs w:val="20"/>
                <w:vertAlign w:val="superscript"/>
              </w:rPr>
              <w:t>Администрации Родионово-Несветайского сельского поселения)</w:t>
            </w:r>
            <w:r w:rsidRPr="00645CF4">
              <w:rPr>
                <w:rFonts w:cs="Tahoma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E7F1F" w:rsidRPr="00645CF4" w:rsidTr="00FE417D">
        <w:trPr>
          <w:trHeight w:val="340"/>
        </w:trPr>
        <w:tc>
          <w:tcPr>
            <w:tcW w:w="10423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</w:tr>
      <w:tr w:rsidR="001E7F1F" w:rsidRPr="00645CF4" w:rsidTr="00FE417D">
        <w:trPr>
          <w:trHeight w:val="227"/>
        </w:trPr>
        <w:tc>
          <w:tcPr>
            <w:tcW w:w="10423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1E7F1F" w:rsidRPr="00645CF4" w:rsidTr="00FE417D">
        <w:trPr>
          <w:trHeight w:val="340"/>
        </w:trPr>
        <w:tc>
          <w:tcPr>
            <w:tcW w:w="3171" w:type="dxa"/>
            <w:gridSpan w:val="10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</w:rPr>
              <w:t xml:space="preserve">в присутствии </w:t>
            </w:r>
          </w:p>
        </w:tc>
        <w:tc>
          <w:tcPr>
            <w:tcW w:w="725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</w:tr>
      <w:tr w:rsidR="001E7F1F" w:rsidRPr="00645CF4" w:rsidTr="00FE417D">
        <w:trPr>
          <w:trHeight w:val="227"/>
        </w:trPr>
        <w:tc>
          <w:tcPr>
            <w:tcW w:w="3171" w:type="dxa"/>
            <w:gridSpan w:val="10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7252" w:type="dxa"/>
            <w:gridSpan w:val="16"/>
            <w:shd w:val="clear" w:color="auto" w:fill="auto"/>
            <w:vAlign w:val="center"/>
          </w:tcPr>
          <w:p w:rsidR="001E7F1F" w:rsidRPr="00645CF4" w:rsidRDefault="001E7F1F" w:rsidP="00D073DA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0"/>
                <w:szCs w:val="20"/>
                <w:vertAlign w:val="superscript"/>
              </w:rPr>
              <w:t xml:space="preserve">(фамилия, имя, отчество </w:t>
            </w:r>
            <w:r w:rsidR="00D073DA">
              <w:rPr>
                <w:rFonts w:cs="Tahoma"/>
                <w:sz w:val="20"/>
                <w:szCs w:val="20"/>
                <w:vertAlign w:val="superscript"/>
              </w:rPr>
              <w:t>заявителя</w:t>
            </w:r>
            <w:r w:rsidRPr="00645CF4">
              <w:rPr>
                <w:rFonts w:cs="Tahoma"/>
                <w:sz w:val="20"/>
                <w:szCs w:val="20"/>
                <w:vertAlign w:val="superscript"/>
              </w:rPr>
              <w:t>)</w:t>
            </w:r>
          </w:p>
        </w:tc>
      </w:tr>
      <w:tr w:rsidR="001E7F1F" w:rsidRPr="00645CF4" w:rsidTr="00FE417D">
        <w:trPr>
          <w:trHeight w:val="340"/>
        </w:trPr>
        <w:tc>
          <w:tcPr>
            <w:tcW w:w="10423" w:type="dxa"/>
            <w:gridSpan w:val="26"/>
            <w:shd w:val="clear" w:color="auto" w:fill="auto"/>
          </w:tcPr>
          <w:p w:rsidR="001E7F1F" w:rsidRPr="00645CF4" w:rsidRDefault="001E7F1F" w:rsidP="00D073DA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</w:rPr>
              <w:t>составлен настоящий акт о том, что на территории кладбища</w:t>
            </w:r>
          </w:p>
        </w:tc>
      </w:tr>
      <w:tr w:rsidR="001E7F1F" w:rsidRPr="00645CF4" w:rsidTr="00FE417D">
        <w:trPr>
          <w:trHeight w:val="340"/>
        </w:trPr>
        <w:tc>
          <w:tcPr>
            <w:tcW w:w="43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ind w:right="-57"/>
              <w:jc w:val="right"/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  <w:lang w:val="en-US"/>
              </w:rPr>
              <w:t>“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ind w:left="-57"/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</w:rPr>
              <w:t>г.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</w:rPr>
              <w:t>в</w:t>
            </w:r>
          </w:p>
        </w:tc>
        <w:tc>
          <w:tcPr>
            <w:tcW w:w="9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</w:rPr>
              <w:t>час</w:t>
            </w:r>
          </w:p>
        </w:tc>
      </w:tr>
      <w:tr w:rsidR="001E7F1F" w:rsidRPr="00645CF4" w:rsidTr="00FE417D">
        <w:tc>
          <w:tcPr>
            <w:tcW w:w="43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0"/>
                <w:szCs w:val="20"/>
                <w:vertAlign w:val="superscript"/>
              </w:rPr>
              <w:t>(наименование населенного пункта)</w:t>
            </w:r>
          </w:p>
        </w:tc>
        <w:tc>
          <w:tcPr>
            <w:tcW w:w="322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</w:tr>
      <w:tr w:rsidR="001E7F1F" w:rsidRPr="00645CF4" w:rsidTr="00FE417D">
        <w:tc>
          <w:tcPr>
            <w:tcW w:w="10423" w:type="dxa"/>
            <w:gridSpan w:val="26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</w:rPr>
              <w:t xml:space="preserve">на основании Разрешения об эксгумации останков умершего с целью их  перезахоронения </w:t>
            </w:r>
          </w:p>
        </w:tc>
      </w:tr>
      <w:tr w:rsidR="001E7F1F" w:rsidRPr="00645CF4" w:rsidTr="00FE417D">
        <w:trPr>
          <w:trHeight w:val="340"/>
        </w:trPr>
        <w:tc>
          <w:tcPr>
            <w:tcW w:w="533" w:type="dxa"/>
            <w:shd w:val="clear" w:color="auto" w:fill="auto"/>
            <w:vAlign w:val="center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0"/>
                <w:szCs w:val="20"/>
              </w:rPr>
            </w:pPr>
            <w:r w:rsidRPr="00645CF4">
              <w:rPr>
                <w:rFonts w:cs="Tahoma"/>
                <w:sz w:val="28"/>
                <w:szCs w:val="28"/>
              </w:rPr>
              <w:t>от</w:t>
            </w:r>
          </w:p>
        </w:tc>
        <w:tc>
          <w:tcPr>
            <w:tcW w:w="284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ind w:right="-57"/>
              <w:jc w:val="right"/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  <w:lang w:val="en-US"/>
              </w:rPr>
              <w:t>“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ind w:left="-57"/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  <w:lang w:val="en-US"/>
              </w:rPr>
              <w:t>”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</w:rPr>
              <w:t>г.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4503" w:type="dxa"/>
            <w:gridSpan w:val="8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</w:rPr>
              <w:t>произведена эксгумация останков</w:t>
            </w:r>
          </w:p>
        </w:tc>
      </w:tr>
      <w:tr w:rsidR="001E7F1F" w:rsidRPr="00645CF4" w:rsidTr="00FE417D">
        <w:trPr>
          <w:trHeight w:val="340"/>
        </w:trPr>
        <w:tc>
          <w:tcPr>
            <w:tcW w:w="2479" w:type="dxa"/>
            <w:gridSpan w:val="7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  <w:r w:rsidRPr="00645CF4">
              <w:rPr>
                <w:rFonts w:cs="Tahoma"/>
                <w:sz w:val="28"/>
                <w:szCs w:val="28"/>
              </w:rPr>
              <w:t>умершего (ей)</w:t>
            </w:r>
          </w:p>
        </w:tc>
        <w:tc>
          <w:tcPr>
            <w:tcW w:w="7944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1E7F1F" w:rsidRPr="00645CF4" w:rsidTr="00FE417D">
        <w:trPr>
          <w:trHeight w:val="227"/>
        </w:trPr>
        <w:tc>
          <w:tcPr>
            <w:tcW w:w="2479" w:type="dxa"/>
            <w:gridSpan w:val="7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0"/>
                <w:szCs w:val="20"/>
              </w:rPr>
            </w:pPr>
          </w:p>
        </w:tc>
        <w:tc>
          <w:tcPr>
            <w:tcW w:w="7944" w:type="dxa"/>
            <w:gridSpan w:val="19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 w:rsidRPr="00645CF4">
              <w:rPr>
                <w:rFonts w:cs="Tahoma"/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  <w:tr w:rsidR="001E7F1F" w:rsidRPr="00645CF4" w:rsidTr="00FE417D">
        <w:trPr>
          <w:trHeight w:val="340"/>
        </w:trPr>
        <w:tc>
          <w:tcPr>
            <w:tcW w:w="2112" w:type="dxa"/>
            <w:gridSpan w:val="6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  <w:r w:rsidRPr="00645CF4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номер сектора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gridSpan w:val="15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  <w:sz w:val="28"/>
                <w:szCs w:val="28"/>
              </w:rPr>
            </w:pPr>
            <w:r w:rsidRPr="00645CF4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номер участка, (номер места захоронения)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1E7F1F" w:rsidRPr="00645CF4" w:rsidTr="00FE417D">
        <w:tc>
          <w:tcPr>
            <w:tcW w:w="10423" w:type="dxa"/>
            <w:gridSpan w:val="26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rFonts w:cs="Tahoma"/>
                <w:sz w:val="28"/>
                <w:szCs w:val="28"/>
              </w:rPr>
            </w:pPr>
            <w:r w:rsidRPr="00645CF4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Останки в ходе эксгумации извлечены, могила засыпана и спланирована, надмогильные сооружения демонтированы и вывезены</w:t>
            </w:r>
          </w:p>
        </w:tc>
      </w:tr>
      <w:tr w:rsidR="001E7F1F" w:rsidRPr="00645CF4" w:rsidTr="00FE417D">
        <w:tc>
          <w:tcPr>
            <w:tcW w:w="2112" w:type="dxa"/>
            <w:gridSpan w:val="6"/>
            <w:shd w:val="clear" w:color="auto" w:fill="auto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</w:tr>
      <w:tr w:rsidR="001E7F1F" w:rsidRPr="00645CF4" w:rsidTr="00FE417D">
        <w:tc>
          <w:tcPr>
            <w:tcW w:w="2112" w:type="dxa"/>
            <w:gridSpan w:val="6"/>
            <w:shd w:val="clear" w:color="auto" w:fill="auto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72" w:type="dxa"/>
            <w:gridSpan w:val="3"/>
            <w:shd w:val="clear" w:color="auto" w:fill="auto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ind w:left="-113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1E7F1F" w:rsidRPr="00645CF4" w:rsidRDefault="001E7F1F" w:rsidP="00FE417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rPr>
                <w:rFonts w:cs="Tahoma"/>
              </w:rPr>
            </w:pPr>
          </w:p>
        </w:tc>
      </w:tr>
    </w:tbl>
    <w:p w:rsidR="001E7F1F" w:rsidRPr="00645CF4" w:rsidRDefault="001E7F1F" w:rsidP="001E7F1F">
      <w:pPr>
        <w:tabs>
          <w:tab w:val="left" w:pos="540"/>
        </w:tabs>
        <w:jc w:val="both"/>
        <w:rPr>
          <w:rFonts w:cs="Tahom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280"/>
        <w:gridCol w:w="1902"/>
        <w:gridCol w:w="280"/>
        <w:gridCol w:w="2392"/>
      </w:tblGrid>
      <w:tr w:rsidR="00D073DA" w:rsidRPr="00645CF4" w:rsidTr="00FE417D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D073DA" w:rsidRPr="00645CF4" w:rsidTr="00FE417D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1E7F1F" w:rsidRPr="00645CF4" w:rsidRDefault="001E7F1F" w:rsidP="00FE6BCB">
            <w:pPr>
              <w:tabs>
                <w:tab w:val="left" w:pos="540"/>
              </w:tabs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 w:rsidRPr="00645CF4">
              <w:rPr>
                <w:rFonts w:cs="Tahoma"/>
                <w:sz w:val="20"/>
                <w:szCs w:val="20"/>
                <w:vertAlign w:val="superscript"/>
              </w:rPr>
              <w:t xml:space="preserve">(наименование должности сотрудника </w:t>
            </w:r>
            <w:r w:rsidR="00D073DA">
              <w:rPr>
                <w:rFonts w:cs="Tahoma"/>
                <w:sz w:val="20"/>
                <w:szCs w:val="20"/>
                <w:vertAlign w:val="superscript"/>
              </w:rPr>
              <w:t xml:space="preserve">Администрации </w:t>
            </w:r>
            <w:r w:rsidR="00FE6BCB">
              <w:rPr>
                <w:rFonts w:cs="Tahoma"/>
                <w:sz w:val="20"/>
                <w:szCs w:val="20"/>
                <w:vertAlign w:val="superscript"/>
              </w:rPr>
              <w:t>Болдыревского</w:t>
            </w:r>
            <w:r w:rsidR="00D073DA">
              <w:rPr>
                <w:rFonts w:cs="Tahoma"/>
                <w:sz w:val="20"/>
                <w:szCs w:val="20"/>
                <w:vertAlign w:val="superscript"/>
              </w:rPr>
              <w:t xml:space="preserve"> сельского поселения</w:t>
            </w:r>
            <w:r w:rsidRPr="00645CF4">
              <w:rPr>
                <w:rFonts w:cs="Tahom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 w:rsidRPr="00645CF4">
              <w:rPr>
                <w:rFonts w:cs="Tahoma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 w:rsidRPr="00645CF4">
              <w:rPr>
                <w:rFonts w:cs="Tahoma"/>
                <w:sz w:val="20"/>
                <w:szCs w:val="20"/>
                <w:vertAlign w:val="superscript"/>
              </w:rPr>
              <w:t>(Ф.И.О.)</w:t>
            </w:r>
          </w:p>
        </w:tc>
      </w:tr>
      <w:tr w:rsidR="00D073DA" w:rsidRPr="00645CF4" w:rsidTr="00FE417D">
        <w:tc>
          <w:tcPr>
            <w:tcW w:w="5353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D073DA" w:rsidRPr="00645CF4" w:rsidTr="00FE417D">
        <w:tc>
          <w:tcPr>
            <w:tcW w:w="5353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 w:rsidRPr="00645CF4">
              <w:rPr>
                <w:rFonts w:cs="Tahoma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1E7F1F" w:rsidRPr="00645CF4" w:rsidRDefault="001E7F1F" w:rsidP="00FE417D">
            <w:pPr>
              <w:tabs>
                <w:tab w:val="left" w:pos="540"/>
              </w:tabs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 w:rsidRPr="00645CF4">
              <w:rPr>
                <w:rFonts w:cs="Tahoma"/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1E7F1F" w:rsidRPr="00645CF4" w:rsidRDefault="001E7F1F" w:rsidP="001E7F1F">
      <w:pPr>
        <w:tabs>
          <w:tab w:val="left" w:pos="540"/>
        </w:tabs>
        <w:jc w:val="both"/>
        <w:rPr>
          <w:rFonts w:cs="Tahoma"/>
          <w:sz w:val="28"/>
          <w:szCs w:val="28"/>
        </w:rPr>
      </w:pPr>
    </w:p>
    <w:p w:rsidR="001E7F1F" w:rsidRPr="00645CF4" w:rsidRDefault="001E7F1F" w:rsidP="001E7F1F">
      <w:pPr>
        <w:tabs>
          <w:tab w:val="left" w:pos="540"/>
        </w:tabs>
        <w:jc w:val="both"/>
        <w:rPr>
          <w:rFonts w:cs="Tahoma"/>
          <w:sz w:val="28"/>
          <w:szCs w:val="28"/>
        </w:rPr>
      </w:pPr>
      <w:r w:rsidRPr="00645CF4">
        <w:rPr>
          <w:rFonts w:cs="Tahoma"/>
          <w:sz w:val="28"/>
          <w:szCs w:val="28"/>
        </w:rPr>
        <w:br w:type="page"/>
      </w:r>
    </w:p>
    <w:tbl>
      <w:tblPr>
        <w:tblW w:w="4961" w:type="dxa"/>
        <w:tblInd w:w="4962" w:type="dxa"/>
        <w:tblLook w:val="04A0" w:firstRow="1" w:lastRow="0" w:firstColumn="1" w:lastColumn="0" w:noHBand="0" w:noVBand="1"/>
      </w:tblPr>
      <w:tblGrid>
        <w:gridCol w:w="4961"/>
      </w:tblGrid>
      <w:tr w:rsidR="001E7F1F" w:rsidRPr="00645CF4" w:rsidTr="00051E29">
        <w:tc>
          <w:tcPr>
            <w:tcW w:w="4961" w:type="dxa"/>
            <w:shd w:val="clear" w:color="auto" w:fill="auto"/>
          </w:tcPr>
          <w:p w:rsidR="00D073DA" w:rsidRPr="00D073DA" w:rsidRDefault="00D073DA" w:rsidP="00051E2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073DA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>3</w:t>
            </w:r>
          </w:p>
          <w:p w:rsidR="00D073DA" w:rsidRPr="00051E29" w:rsidRDefault="00D073DA" w:rsidP="00051E29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D073DA">
              <w:rPr>
                <w:sz w:val="22"/>
                <w:szCs w:val="22"/>
              </w:rPr>
              <w:t>к</w:t>
            </w:r>
            <w:proofErr w:type="gramEnd"/>
            <w:r w:rsidRPr="00D073DA">
              <w:rPr>
                <w:sz w:val="22"/>
                <w:szCs w:val="22"/>
              </w:rPr>
              <w:t xml:space="preserve"> </w:t>
            </w:r>
            <w:r w:rsidRPr="00D073DA">
              <w:rPr>
                <w:rFonts w:eastAsia="Times New Roman"/>
                <w:sz w:val="22"/>
                <w:szCs w:val="22"/>
              </w:rPr>
              <w:t>Порядку эксгумации и перезахоронени</w:t>
            </w:r>
            <w:r w:rsidR="00051E29">
              <w:rPr>
                <w:rFonts w:eastAsia="Times New Roman"/>
                <w:sz w:val="22"/>
                <w:szCs w:val="22"/>
              </w:rPr>
              <w:t xml:space="preserve">я останков умерших на кладбищах </w:t>
            </w:r>
            <w:r w:rsidRPr="00D073DA">
              <w:rPr>
                <w:rFonts w:eastAsia="Times New Roman"/>
                <w:sz w:val="22"/>
                <w:szCs w:val="22"/>
              </w:rPr>
              <w:t xml:space="preserve">муниципального образования </w:t>
            </w:r>
            <w:r w:rsidR="00051E29">
              <w:rPr>
                <w:rFonts w:eastAsia="Times New Roman"/>
                <w:sz w:val="22"/>
                <w:szCs w:val="22"/>
              </w:rPr>
              <w:t xml:space="preserve"> </w:t>
            </w:r>
            <w:r w:rsidRPr="00D073DA">
              <w:rPr>
                <w:rFonts w:eastAsia="Times New Roman"/>
                <w:sz w:val="22"/>
                <w:szCs w:val="22"/>
              </w:rPr>
              <w:t>«</w:t>
            </w:r>
            <w:r w:rsidR="00FE6BCB">
              <w:rPr>
                <w:sz w:val="22"/>
                <w:szCs w:val="22"/>
              </w:rPr>
              <w:t>Болдыревское</w:t>
            </w:r>
            <w:r w:rsidRPr="00D073DA">
              <w:rPr>
                <w:sz w:val="22"/>
                <w:szCs w:val="22"/>
              </w:rPr>
              <w:t xml:space="preserve"> сельское поселение»</w:t>
            </w:r>
          </w:p>
          <w:p w:rsidR="001E7F1F" w:rsidRPr="00645CF4" w:rsidRDefault="001E7F1F" w:rsidP="00051E29">
            <w:pPr>
              <w:tabs>
                <w:tab w:val="left" w:pos="540"/>
              </w:tabs>
              <w:jc w:val="both"/>
              <w:rPr>
                <w:rFonts w:cs="Tahoma"/>
                <w:sz w:val="28"/>
                <w:szCs w:val="28"/>
              </w:rPr>
            </w:pPr>
          </w:p>
        </w:tc>
      </w:tr>
    </w:tbl>
    <w:p w:rsidR="001E7F1F" w:rsidRPr="00645CF4" w:rsidRDefault="001E7F1F" w:rsidP="001E7F1F">
      <w:pPr>
        <w:tabs>
          <w:tab w:val="left" w:pos="540"/>
        </w:tabs>
        <w:jc w:val="both"/>
        <w:rPr>
          <w:rFonts w:cs="Tahoma"/>
          <w:sz w:val="28"/>
          <w:szCs w:val="28"/>
        </w:rPr>
      </w:pPr>
    </w:p>
    <w:p w:rsidR="001E7F1F" w:rsidRPr="000D4FE6" w:rsidRDefault="001E7F1F" w:rsidP="00051E29">
      <w:pPr>
        <w:tabs>
          <w:tab w:val="left" w:pos="540"/>
        </w:tabs>
        <w:jc w:val="center"/>
        <w:rPr>
          <w:rFonts w:cs="Tahoma"/>
          <w:b/>
          <w:i/>
          <w:sz w:val="22"/>
          <w:szCs w:val="22"/>
        </w:rPr>
      </w:pPr>
      <w:r w:rsidRPr="000D4FE6">
        <w:rPr>
          <w:rFonts w:cs="Tahoma"/>
          <w:b/>
          <w:i/>
          <w:sz w:val="22"/>
          <w:szCs w:val="22"/>
        </w:rPr>
        <w:t>Форма Книги регистрации эксгумаций</w:t>
      </w: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45CF4">
        <w:rPr>
          <w:rFonts w:eastAsia="Times New Roman"/>
          <w:kern w:val="0"/>
          <w:sz w:val="28"/>
          <w:szCs w:val="28"/>
          <w:lang w:eastAsia="ru-RU"/>
        </w:rPr>
        <w:t>Титульный лист</w:t>
      </w:r>
      <w:bookmarkStart w:id="0" w:name="_GoBack"/>
      <w:bookmarkEnd w:id="0"/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45CF4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1E7F1F" w:rsidRPr="00645CF4" w:rsidRDefault="00337758" w:rsidP="00FE6B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Администрация </w:t>
      </w:r>
      <w:r w:rsidR="00FE6BCB">
        <w:rPr>
          <w:rFonts w:eastAsia="Times New Roman"/>
          <w:kern w:val="0"/>
          <w:sz w:val="28"/>
          <w:szCs w:val="28"/>
          <w:lang w:eastAsia="ru-RU"/>
        </w:rPr>
        <w:t>Болдыревского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</w:t>
      </w: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45CF4">
        <w:rPr>
          <w:rFonts w:eastAsia="Times New Roman"/>
          <w:kern w:val="0"/>
          <w:sz w:val="28"/>
          <w:szCs w:val="28"/>
          <w:lang w:eastAsia="ru-RU"/>
        </w:rPr>
        <w:t>КНИГА</w:t>
      </w: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45CF4">
        <w:rPr>
          <w:rFonts w:eastAsia="Times New Roman"/>
          <w:kern w:val="0"/>
          <w:sz w:val="28"/>
          <w:szCs w:val="28"/>
          <w:lang w:eastAsia="ru-RU"/>
        </w:rPr>
        <w:t>РЕГИСТРАЦИИ ЭКСГУМАЦИЙ № ___</w:t>
      </w: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45CF4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___________________________________________________________________</w:t>
      </w: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lang w:eastAsia="ru-RU"/>
        </w:rPr>
      </w:pPr>
      <w:r w:rsidRPr="00645CF4">
        <w:rPr>
          <w:rFonts w:eastAsia="Times New Roman"/>
          <w:kern w:val="0"/>
          <w:lang w:eastAsia="ru-RU"/>
        </w:rPr>
        <w:t>(наименование населенного пункта)</w:t>
      </w: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45CF4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___________________________________________________________________</w:t>
      </w: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lang w:eastAsia="ru-RU"/>
        </w:rPr>
      </w:pPr>
      <w:r w:rsidRPr="00645CF4">
        <w:rPr>
          <w:rFonts w:eastAsia="Times New Roman"/>
          <w:kern w:val="0"/>
          <w:lang w:eastAsia="ru-RU"/>
        </w:rPr>
        <w:t>(наименование кладбища)</w:t>
      </w: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45CF4">
        <w:rPr>
          <w:rFonts w:eastAsia="Times New Roman"/>
          <w:kern w:val="0"/>
          <w:sz w:val="28"/>
          <w:szCs w:val="28"/>
          <w:lang w:eastAsia="ru-RU"/>
        </w:rPr>
        <w:t>Начата "__" ____________ 20__ г.</w:t>
      </w: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45CF4">
        <w:rPr>
          <w:rFonts w:eastAsia="Times New Roman"/>
          <w:kern w:val="0"/>
          <w:sz w:val="28"/>
          <w:szCs w:val="28"/>
          <w:lang w:eastAsia="ru-RU"/>
        </w:rPr>
        <w:t>Окончена "__" _____________ 20__ г.</w:t>
      </w: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E7F1F" w:rsidRPr="000D4FE6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b/>
          <w:i/>
          <w:kern w:val="0"/>
          <w:sz w:val="22"/>
          <w:szCs w:val="22"/>
          <w:lang w:eastAsia="ru-RU"/>
        </w:rPr>
      </w:pPr>
      <w:r w:rsidRPr="000D4FE6">
        <w:rPr>
          <w:rFonts w:eastAsia="Times New Roman"/>
          <w:b/>
          <w:i/>
          <w:kern w:val="0"/>
          <w:sz w:val="22"/>
          <w:szCs w:val="22"/>
          <w:lang w:eastAsia="ru-RU"/>
        </w:rPr>
        <w:t>Форма титульного листа книги регистрации эксгумаций</w:t>
      </w:r>
    </w:p>
    <w:p w:rsidR="00337758" w:rsidRDefault="00337758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45CF4">
        <w:rPr>
          <w:rFonts w:eastAsia="Times New Roman"/>
          <w:kern w:val="0"/>
          <w:sz w:val="28"/>
          <w:szCs w:val="28"/>
          <w:lang w:eastAsia="ru-RU"/>
        </w:rPr>
        <w:t>Лист книги</w:t>
      </w: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346"/>
        <w:gridCol w:w="674"/>
        <w:gridCol w:w="807"/>
        <w:gridCol w:w="1080"/>
        <w:gridCol w:w="1078"/>
        <w:gridCol w:w="1213"/>
        <w:gridCol w:w="1213"/>
        <w:gridCol w:w="1584"/>
      </w:tblGrid>
      <w:tr w:rsidR="001E7F1F" w:rsidRPr="00645CF4" w:rsidTr="00FE417D">
        <w:trPr>
          <w:trHeight w:val="454"/>
        </w:trPr>
        <w:tc>
          <w:tcPr>
            <w:tcW w:w="2977" w:type="pct"/>
            <w:gridSpan w:val="6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645CF4">
              <w:rPr>
                <w:sz w:val="20"/>
                <w:szCs w:val="20"/>
              </w:rPr>
              <w:t>Сведения об умершем, останки которого эксгумированы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1E7F1F" w:rsidRPr="00645CF4" w:rsidRDefault="001E7F1F" w:rsidP="00FE4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45CF4">
              <w:rPr>
                <w:sz w:val="20"/>
                <w:szCs w:val="20"/>
              </w:rPr>
              <w:t>Ф.И.О. и адрес ответственного за место захоронения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1E7F1F" w:rsidRPr="00645CF4" w:rsidRDefault="001E7F1F" w:rsidP="00FE4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45CF4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Дата, номер Разрешения на эксгумацию с целью перезахоронения 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1E7F1F" w:rsidRPr="00645CF4" w:rsidRDefault="001E7F1F" w:rsidP="00FE4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45CF4">
              <w:rPr>
                <w:sz w:val="20"/>
                <w:szCs w:val="20"/>
              </w:rPr>
              <w:t>Ф.И.О. землекопов, проводивших эксгумацию</w:t>
            </w:r>
          </w:p>
        </w:tc>
      </w:tr>
      <w:tr w:rsidR="001E7F1F" w:rsidRPr="00645CF4" w:rsidTr="00FE417D">
        <w:tc>
          <w:tcPr>
            <w:tcW w:w="46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45CF4">
              <w:rPr>
                <w:sz w:val="20"/>
                <w:szCs w:val="20"/>
              </w:rPr>
              <w:t>Регистрационный номер захоронения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45CF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E7F1F" w:rsidRPr="00645CF4" w:rsidRDefault="001E7F1F" w:rsidP="00FE41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5CF4">
              <w:rPr>
                <w:sz w:val="20"/>
                <w:szCs w:val="20"/>
              </w:rPr>
              <w:t>Возраст, полных лет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E7F1F" w:rsidRPr="00645CF4" w:rsidRDefault="001E7F1F" w:rsidP="00FE41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5CF4">
              <w:rPr>
                <w:sz w:val="20"/>
                <w:szCs w:val="20"/>
              </w:rPr>
              <w:t>Дата смерти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E7F1F" w:rsidRPr="00645CF4" w:rsidRDefault="001E7F1F" w:rsidP="00FE41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5CF4">
              <w:rPr>
                <w:sz w:val="20"/>
                <w:szCs w:val="20"/>
              </w:rPr>
              <w:t>Дата захоронения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45CF4">
              <w:rPr>
                <w:sz w:val="20"/>
                <w:szCs w:val="20"/>
              </w:rPr>
              <w:t>Номер участка, сектора (номер места захоронения)</w:t>
            </w: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E7F1F" w:rsidRPr="00645CF4" w:rsidTr="00FE417D">
        <w:trPr>
          <w:trHeight w:val="397"/>
        </w:trPr>
        <w:tc>
          <w:tcPr>
            <w:tcW w:w="46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E7F1F" w:rsidRPr="00645CF4" w:rsidRDefault="001E7F1F" w:rsidP="00FE417D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E7F1F" w:rsidRPr="00645CF4" w:rsidRDefault="001E7F1F" w:rsidP="00FE417D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E7F1F" w:rsidRPr="00645CF4" w:rsidTr="00FE417D">
        <w:trPr>
          <w:trHeight w:val="397"/>
        </w:trPr>
        <w:tc>
          <w:tcPr>
            <w:tcW w:w="46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E7F1F" w:rsidRPr="00645CF4" w:rsidTr="00FE417D">
        <w:trPr>
          <w:trHeight w:val="397"/>
        </w:trPr>
        <w:tc>
          <w:tcPr>
            <w:tcW w:w="46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E7F1F" w:rsidRPr="00645CF4" w:rsidTr="00FE417D">
        <w:trPr>
          <w:trHeight w:val="397"/>
        </w:trPr>
        <w:tc>
          <w:tcPr>
            <w:tcW w:w="46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E7F1F" w:rsidRPr="00645CF4" w:rsidTr="00FE417D">
        <w:trPr>
          <w:trHeight w:val="397"/>
        </w:trPr>
        <w:tc>
          <w:tcPr>
            <w:tcW w:w="46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1E7F1F" w:rsidRPr="00645CF4" w:rsidRDefault="001E7F1F" w:rsidP="00FE4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1E7F1F" w:rsidRPr="00645CF4" w:rsidRDefault="001E7F1F" w:rsidP="001E7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kern w:val="0"/>
          <w:sz w:val="16"/>
          <w:szCs w:val="16"/>
          <w:lang w:eastAsia="ru-RU"/>
        </w:rPr>
      </w:pPr>
    </w:p>
    <w:p w:rsidR="001E7F1F" w:rsidRDefault="001E7F1F" w:rsidP="001E7F1F">
      <w:pPr>
        <w:tabs>
          <w:tab w:val="left" w:pos="540"/>
        </w:tabs>
        <w:jc w:val="both"/>
        <w:rPr>
          <w:sz w:val="28"/>
          <w:szCs w:val="28"/>
        </w:rPr>
      </w:pPr>
    </w:p>
    <w:p w:rsidR="000520C9" w:rsidRDefault="000520C9" w:rsidP="001E7F1F">
      <w:pPr>
        <w:tabs>
          <w:tab w:val="left" w:pos="540"/>
        </w:tabs>
        <w:jc w:val="both"/>
        <w:rPr>
          <w:sz w:val="28"/>
          <w:szCs w:val="28"/>
        </w:rPr>
      </w:pPr>
    </w:p>
    <w:sectPr w:rsidR="000520C9" w:rsidSect="003E75D3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B2CE5"/>
    <w:multiLevelType w:val="hybridMultilevel"/>
    <w:tmpl w:val="CFC6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0E08"/>
    <w:multiLevelType w:val="multilevel"/>
    <w:tmpl w:val="1B5C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E539D"/>
    <w:multiLevelType w:val="multilevel"/>
    <w:tmpl w:val="2B420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A74D55"/>
    <w:multiLevelType w:val="hybridMultilevel"/>
    <w:tmpl w:val="DAE87152"/>
    <w:lvl w:ilvl="0" w:tplc="6EC039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6875E4F"/>
    <w:multiLevelType w:val="multilevel"/>
    <w:tmpl w:val="6D969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EFB3935"/>
    <w:multiLevelType w:val="multilevel"/>
    <w:tmpl w:val="5B9010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F"/>
    <w:rsid w:val="00037A7A"/>
    <w:rsid w:val="00051E29"/>
    <w:rsid w:val="000520C9"/>
    <w:rsid w:val="00066B6A"/>
    <w:rsid w:val="000A5491"/>
    <w:rsid w:val="000D34C9"/>
    <w:rsid w:val="000D4FE6"/>
    <w:rsid w:val="001E7F1F"/>
    <w:rsid w:val="001F1337"/>
    <w:rsid w:val="002B341F"/>
    <w:rsid w:val="00337758"/>
    <w:rsid w:val="00367934"/>
    <w:rsid w:val="003C336D"/>
    <w:rsid w:val="003C5F8D"/>
    <w:rsid w:val="003E75D3"/>
    <w:rsid w:val="00450F1D"/>
    <w:rsid w:val="004900FD"/>
    <w:rsid w:val="005133A6"/>
    <w:rsid w:val="00522DE5"/>
    <w:rsid w:val="0055325C"/>
    <w:rsid w:val="00570FE8"/>
    <w:rsid w:val="005D64C5"/>
    <w:rsid w:val="00602CF9"/>
    <w:rsid w:val="0069044B"/>
    <w:rsid w:val="006C4DF6"/>
    <w:rsid w:val="007A388C"/>
    <w:rsid w:val="007D6FDD"/>
    <w:rsid w:val="007E17F9"/>
    <w:rsid w:val="007E6E79"/>
    <w:rsid w:val="00851400"/>
    <w:rsid w:val="00881CFB"/>
    <w:rsid w:val="00891729"/>
    <w:rsid w:val="008E26E4"/>
    <w:rsid w:val="009434CE"/>
    <w:rsid w:val="00981070"/>
    <w:rsid w:val="00A3464A"/>
    <w:rsid w:val="00A60888"/>
    <w:rsid w:val="00A67230"/>
    <w:rsid w:val="00B100DE"/>
    <w:rsid w:val="00C05F21"/>
    <w:rsid w:val="00CC28AD"/>
    <w:rsid w:val="00D073DA"/>
    <w:rsid w:val="00D40599"/>
    <w:rsid w:val="00DD03BD"/>
    <w:rsid w:val="00DD4936"/>
    <w:rsid w:val="00E22341"/>
    <w:rsid w:val="00E60326"/>
    <w:rsid w:val="00EF00D1"/>
    <w:rsid w:val="00EF3C5A"/>
    <w:rsid w:val="00F075CE"/>
    <w:rsid w:val="00F56BA8"/>
    <w:rsid w:val="00F86DF6"/>
    <w:rsid w:val="00FB7FDB"/>
    <w:rsid w:val="00FC5428"/>
    <w:rsid w:val="00FE417D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6EEC9-F273-40A3-9656-1C14E8BC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1F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7F1F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7F1F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E7F1F"/>
    <w:pPr>
      <w:keepNext/>
      <w:numPr>
        <w:ilvl w:val="2"/>
        <w:numId w:val="1"/>
      </w:numPr>
      <w:jc w:val="center"/>
      <w:outlineLvl w:val="2"/>
    </w:pPr>
    <w:rPr>
      <w:b/>
      <w:bCs/>
      <w:spacing w:val="1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3B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1E7F1F"/>
    <w:pPr>
      <w:keepNext/>
      <w:numPr>
        <w:ilvl w:val="6"/>
        <w:numId w:val="1"/>
      </w:numPr>
      <w:ind w:left="60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7F1F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link w:val="2"/>
    <w:rsid w:val="001E7F1F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link w:val="3"/>
    <w:rsid w:val="001E7F1F"/>
    <w:rPr>
      <w:rFonts w:ascii="Times New Roman" w:eastAsia="Lucida Sans Unicode" w:hAnsi="Times New Roman" w:cs="Times New Roman"/>
      <w:b/>
      <w:bCs/>
      <w:spacing w:val="100"/>
      <w:kern w:val="1"/>
      <w:sz w:val="24"/>
      <w:szCs w:val="24"/>
      <w:lang w:eastAsia="ar-SA"/>
    </w:rPr>
  </w:style>
  <w:style w:type="character" w:customStyle="1" w:styleId="70">
    <w:name w:val="Заголовок 7 Знак"/>
    <w:link w:val="7"/>
    <w:rsid w:val="001E7F1F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ConsTitle">
    <w:name w:val="ConsTitle"/>
    <w:rsid w:val="00450F1D"/>
    <w:pPr>
      <w:suppressAutoHyphens/>
      <w:autoSpaceDE w:val="0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ConsPlusNormal">
    <w:name w:val="ConsPlusNormal"/>
    <w:rsid w:val="000D34C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0D34C9"/>
    <w:pPr>
      <w:ind w:left="720"/>
      <w:contextualSpacing/>
    </w:pPr>
  </w:style>
  <w:style w:type="paragraph" w:customStyle="1" w:styleId="doktekstj">
    <w:name w:val="doktekstj"/>
    <w:basedOn w:val="a"/>
    <w:rsid w:val="003C5F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Normal (Web)"/>
    <w:basedOn w:val="a"/>
    <w:uiPriority w:val="99"/>
    <w:semiHidden/>
    <w:unhideWhenUsed/>
    <w:rsid w:val="003679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03BD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D03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03BD"/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FC54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EA484BD5E4DAA9EAEF4599BC68DFCBBA2B6BCA8C3DD8B8658CF160B95F19CA059ABBF4E66997e2o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комп4655</cp:lastModifiedBy>
  <cp:revision>5</cp:revision>
  <dcterms:created xsi:type="dcterms:W3CDTF">2022-01-12T04:37:00Z</dcterms:created>
  <dcterms:modified xsi:type="dcterms:W3CDTF">2022-01-28T08:26:00Z</dcterms:modified>
</cp:coreProperties>
</file>