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РОСТОВСКАЯ ОБЛАСТЬ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РОДИОНОВО-НЕСВЕТАЙСКИЙ РАЙОН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«БОЛДЫРЕВСКОЕ СЕЛЬСКОЕ ПОСЕЛЕНИЕ»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</w:p>
    <w:p w:rsidR="00B13C00" w:rsidRPr="00681002" w:rsidRDefault="00B13C00" w:rsidP="00B13C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СОБРАНИЕ ДЕПУТАТОВ  БОЛДЫРЕВСКОГО СЕЛЬСКОГО ПОСЕЛЕНИЯ</w:t>
      </w:r>
      <w:r w:rsidR="0050306A">
        <w:rPr>
          <w:rFonts w:eastAsia="Calibri"/>
          <w:sz w:val="28"/>
          <w:szCs w:val="28"/>
          <w:lang w:eastAsia="en-US"/>
        </w:rPr>
        <w:t xml:space="preserve"> ПЯТОГО СОЗЫВА</w:t>
      </w:r>
    </w:p>
    <w:p w:rsidR="00B13C00" w:rsidRDefault="00B13C00" w:rsidP="00B13C00">
      <w:pPr>
        <w:rPr>
          <w:rFonts w:eastAsia="Calibri"/>
          <w:sz w:val="28"/>
          <w:szCs w:val="28"/>
          <w:lang w:eastAsia="en-US"/>
        </w:rPr>
      </w:pPr>
    </w:p>
    <w:p w:rsidR="00B13C00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РЕШЕНИЕ</w:t>
      </w:r>
    </w:p>
    <w:p w:rsidR="0013048C" w:rsidRPr="00A12B77" w:rsidRDefault="0013048C" w:rsidP="00B13C00">
      <w:pPr>
        <w:ind w:right="-2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13C00">
        <w:rPr>
          <w:b/>
          <w:sz w:val="28"/>
          <w:szCs w:val="28"/>
        </w:rPr>
        <w:t>Болдыревского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5663" w:rsidTr="00B566F0">
        <w:tc>
          <w:tcPr>
            <w:tcW w:w="3473" w:type="dxa"/>
          </w:tcPr>
          <w:p w:rsidR="00C85663" w:rsidRDefault="0050306A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C85663">
              <w:rPr>
                <w:sz w:val="28"/>
                <w:szCs w:val="28"/>
              </w:rPr>
              <w:t xml:space="preserve">.2021 </w:t>
            </w:r>
            <w:r w:rsidR="00C85663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C85663" w:rsidRDefault="00C85663" w:rsidP="0050306A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50306A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C85663" w:rsidRDefault="00C85663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B13C00" w:rsidRDefault="00B13C00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13C00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77411B" w:rsidRDefault="00B06E43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У</w:t>
      </w:r>
      <w:r w:rsidR="00EC0062" w:rsidRPr="0077411B">
        <w:rPr>
          <w:rFonts w:ascii="Times New Roman" w:hAnsi="Times New Roman"/>
          <w:sz w:val="28"/>
          <w:szCs w:val="28"/>
        </w:rPr>
        <w:t>твердить</w:t>
      </w:r>
      <w:r w:rsidR="00A80B89" w:rsidRPr="0077411B">
        <w:rPr>
          <w:rFonts w:ascii="Times New Roman" w:hAnsi="Times New Roman"/>
          <w:sz w:val="28"/>
          <w:szCs w:val="28"/>
        </w:rPr>
        <w:t xml:space="preserve"> </w:t>
      </w:r>
      <w:r w:rsidR="005B3726" w:rsidRPr="0077411B">
        <w:rPr>
          <w:rFonts w:ascii="Times New Roman" w:hAnsi="Times New Roman"/>
          <w:sz w:val="28"/>
          <w:szCs w:val="28"/>
        </w:rPr>
        <w:t>п</w:t>
      </w:r>
      <w:r w:rsidR="00A80B89" w:rsidRPr="0077411B">
        <w:rPr>
          <w:rFonts w:ascii="Times New Roman" w:hAnsi="Times New Roman"/>
          <w:sz w:val="28"/>
          <w:szCs w:val="28"/>
        </w:rPr>
        <w:t>оряд</w:t>
      </w:r>
      <w:r w:rsidR="002E217C" w:rsidRPr="0077411B">
        <w:rPr>
          <w:rFonts w:ascii="Times New Roman" w:hAnsi="Times New Roman"/>
          <w:sz w:val="28"/>
          <w:szCs w:val="28"/>
        </w:rPr>
        <w:t>ок</w:t>
      </w:r>
      <w:r w:rsidR="00A80B89" w:rsidRPr="0077411B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B13C00" w:rsidRPr="0077411B">
        <w:rPr>
          <w:rFonts w:ascii="Times New Roman" w:hAnsi="Times New Roman"/>
          <w:sz w:val="28"/>
          <w:szCs w:val="28"/>
        </w:rPr>
        <w:t>Болдыревского</w:t>
      </w:r>
      <w:r w:rsidR="00A9240D" w:rsidRPr="007741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="00685B9F" w:rsidRPr="0077411B">
        <w:rPr>
          <w:rFonts w:ascii="Times New Roman" w:hAnsi="Times New Roman"/>
          <w:sz w:val="28"/>
          <w:szCs w:val="28"/>
        </w:rPr>
        <w:t>согласно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="00A80B89" w:rsidRPr="0077411B">
        <w:rPr>
          <w:rFonts w:ascii="Times New Roman" w:hAnsi="Times New Roman"/>
          <w:sz w:val="28"/>
          <w:szCs w:val="28"/>
        </w:rPr>
        <w:t>приложени</w:t>
      </w:r>
      <w:r w:rsidR="00685B9F" w:rsidRPr="0077411B">
        <w:rPr>
          <w:rFonts w:ascii="Times New Roman" w:hAnsi="Times New Roman"/>
          <w:sz w:val="28"/>
          <w:szCs w:val="28"/>
        </w:rPr>
        <w:t>ю</w:t>
      </w:r>
      <w:r w:rsidR="00B263B7" w:rsidRPr="0077411B">
        <w:rPr>
          <w:rFonts w:ascii="Times New Roman" w:hAnsi="Times New Roman"/>
          <w:sz w:val="28"/>
          <w:szCs w:val="28"/>
        </w:rPr>
        <w:t xml:space="preserve"> </w:t>
      </w:r>
      <w:r w:rsidR="002E217C" w:rsidRPr="0077411B">
        <w:rPr>
          <w:rFonts w:ascii="Times New Roman" w:hAnsi="Times New Roman"/>
          <w:sz w:val="28"/>
          <w:szCs w:val="28"/>
        </w:rPr>
        <w:t xml:space="preserve">№ </w:t>
      </w:r>
      <w:r w:rsidR="00B263B7" w:rsidRPr="0077411B">
        <w:rPr>
          <w:rFonts w:ascii="Times New Roman" w:hAnsi="Times New Roman"/>
          <w:sz w:val="28"/>
          <w:szCs w:val="28"/>
        </w:rPr>
        <w:t>1</w:t>
      </w:r>
      <w:r w:rsidR="00A80B89" w:rsidRPr="0077411B">
        <w:rPr>
          <w:rFonts w:ascii="Times New Roman" w:hAnsi="Times New Roman"/>
          <w:sz w:val="28"/>
          <w:szCs w:val="28"/>
        </w:rPr>
        <w:t>.</w:t>
      </w:r>
    </w:p>
    <w:p w:rsidR="00B263B7" w:rsidRPr="0077411B" w:rsidRDefault="00B263B7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 xml:space="preserve">Утвердить условия контракта для главы Администрации </w:t>
      </w:r>
      <w:r w:rsidR="00B13C00" w:rsidRPr="0077411B">
        <w:rPr>
          <w:rFonts w:ascii="Times New Roman" w:hAnsi="Times New Roman"/>
          <w:sz w:val="28"/>
          <w:szCs w:val="28"/>
        </w:rPr>
        <w:t>Болдыревского</w:t>
      </w:r>
      <w:r w:rsidR="00A9240D" w:rsidRPr="007741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411B">
        <w:rPr>
          <w:rFonts w:ascii="Times New Roman" w:hAnsi="Times New Roman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7411B">
        <w:rPr>
          <w:rFonts w:ascii="Times New Roman" w:hAnsi="Times New Roman"/>
          <w:sz w:val="28"/>
          <w:szCs w:val="28"/>
        </w:rPr>
        <w:t xml:space="preserve">, </w:t>
      </w:r>
      <w:r w:rsidR="00685B9F" w:rsidRPr="0077411B">
        <w:rPr>
          <w:rFonts w:ascii="Times New Roman" w:hAnsi="Times New Roman"/>
          <w:sz w:val="28"/>
          <w:szCs w:val="28"/>
        </w:rPr>
        <w:t>согласно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Pr="0077411B">
        <w:rPr>
          <w:rFonts w:ascii="Times New Roman" w:hAnsi="Times New Roman"/>
          <w:sz w:val="28"/>
          <w:szCs w:val="28"/>
        </w:rPr>
        <w:t>приложени</w:t>
      </w:r>
      <w:r w:rsidR="00685B9F" w:rsidRPr="0077411B">
        <w:rPr>
          <w:rFonts w:ascii="Times New Roman" w:hAnsi="Times New Roman"/>
          <w:sz w:val="28"/>
          <w:szCs w:val="28"/>
        </w:rPr>
        <w:t>ю</w:t>
      </w:r>
      <w:r w:rsidRPr="0077411B">
        <w:rPr>
          <w:rFonts w:ascii="Times New Roman" w:hAnsi="Times New Roman"/>
          <w:sz w:val="28"/>
          <w:szCs w:val="28"/>
        </w:rPr>
        <w:t xml:space="preserve"> </w:t>
      </w:r>
      <w:r w:rsidR="002E217C" w:rsidRPr="0077411B">
        <w:rPr>
          <w:rFonts w:ascii="Times New Roman" w:hAnsi="Times New Roman"/>
          <w:sz w:val="28"/>
          <w:szCs w:val="28"/>
        </w:rPr>
        <w:t xml:space="preserve">№ </w:t>
      </w:r>
      <w:r w:rsidRPr="0077411B">
        <w:rPr>
          <w:rFonts w:ascii="Times New Roman" w:hAnsi="Times New Roman"/>
          <w:sz w:val="28"/>
          <w:szCs w:val="28"/>
        </w:rPr>
        <w:t>2.</w:t>
      </w:r>
    </w:p>
    <w:p w:rsidR="00B13C00" w:rsidRPr="00FE2166" w:rsidRDefault="00B13C00" w:rsidP="00FE2166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утратившими силу</w:t>
      </w:r>
      <w:r w:rsidR="0077411B">
        <w:rPr>
          <w:rFonts w:ascii="Times New Roman" w:hAnsi="Times New Roman"/>
          <w:sz w:val="28"/>
          <w:szCs w:val="28"/>
        </w:rPr>
        <w:t xml:space="preserve"> </w:t>
      </w:r>
      <w:r w:rsidRPr="0077411B">
        <w:rPr>
          <w:rFonts w:ascii="Times New Roman" w:hAnsi="Times New Roman"/>
          <w:sz w:val="28"/>
          <w:szCs w:val="28"/>
        </w:rPr>
        <w:t xml:space="preserve">решение Собрания депутатов Болдыревского сельского поселения </w:t>
      </w:r>
      <w:r w:rsidR="0077411B" w:rsidRPr="0077411B">
        <w:rPr>
          <w:rFonts w:ascii="Times New Roman" w:hAnsi="Times New Roman"/>
          <w:sz w:val="28"/>
          <w:szCs w:val="28"/>
        </w:rPr>
        <w:t xml:space="preserve">от </w:t>
      </w:r>
      <w:r w:rsidR="0050306A">
        <w:rPr>
          <w:rFonts w:ascii="Times New Roman" w:hAnsi="Times New Roman"/>
          <w:sz w:val="28"/>
          <w:szCs w:val="28"/>
        </w:rPr>
        <w:t>16.08.2021</w:t>
      </w:r>
      <w:r w:rsidR="0077411B" w:rsidRPr="0077411B">
        <w:rPr>
          <w:rFonts w:ascii="Times New Roman" w:hAnsi="Times New Roman"/>
          <w:sz w:val="28"/>
          <w:szCs w:val="28"/>
        </w:rPr>
        <w:t xml:space="preserve"> № 142</w:t>
      </w:r>
      <w:r w:rsidR="00FE2166">
        <w:rPr>
          <w:rFonts w:ascii="Times New Roman" w:hAnsi="Times New Roman"/>
          <w:sz w:val="28"/>
          <w:szCs w:val="28"/>
        </w:rPr>
        <w:t xml:space="preserve"> «</w:t>
      </w:r>
      <w:r w:rsidR="00FE2166" w:rsidRPr="00FE2166">
        <w:rPr>
          <w:rFonts w:ascii="Times New Roman" w:hAnsi="Times New Roman"/>
          <w:sz w:val="28"/>
          <w:szCs w:val="28"/>
        </w:rPr>
        <w:t>О порядке проведения конкурса на должность главы Администрации Болдыревского сельского поселения</w:t>
      </w:r>
      <w:r w:rsidR="00FE2166">
        <w:rPr>
          <w:rFonts w:ascii="Times New Roman" w:hAnsi="Times New Roman"/>
          <w:sz w:val="28"/>
          <w:szCs w:val="28"/>
        </w:rPr>
        <w:t>»</w:t>
      </w:r>
      <w:r w:rsidR="0050306A">
        <w:rPr>
          <w:rFonts w:ascii="Times New Roman" w:hAnsi="Times New Roman"/>
          <w:sz w:val="28"/>
          <w:szCs w:val="28"/>
        </w:rPr>
        <w:t>.</w:t>
      </w:r>
    </w:p>
    <w:p w:rsidR="00086CA3" w:rsidRPr="0077411B" w:rsidRDefault="00086CA3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332AE5" w:rsidRPr="0077411B">
        <w:rPr>
          <w:rFonts w:ascii="Times New Roman" w:hAnsi="Times New Roman"/>
          <w:sz w:val="28"/>
          <w:szCs w:val="28"/>
        </w:rPr>
        <w:t xml:space="preserve"> </w:t>
      </w:r>
      <w:r w:rsidR="00685B9F" w:rsidRPr="0077411B">
        <w:rPr>
          <w:rFonts w:ascii="Times New Roman" w:hAnsi="Times New Roman"/>
          <w:sz w:val="28"/>
          <w:szCs w:val="28"/>
        </w:rPr>
        <w:t xml:space="preserve">его </w:t>
      </w:r>
      <w:r w:rsidR="00332AE5" w:rsidRPr="0077411B">
        <w:rPr>
          <w:rFonts w:ascii="Times New Roman" w:hAnsi="Times New Roman"/>
          <w:sz w:val="28"/>
          <w:szCs w:val="28"/>
        </w:rPr>
        <w:t>официального опубликования</w:t>
      </w:r>
      <w:r w:rsidRPr="0077411B">
        <w:rPr>
          <w:rFonts w:ascii="Times New Roman" w:hAnsi="Times New Roman"/>
          <w:sz w:val="28"/>
          <w:szCs w:val="28"/>
        </w:rPr>
        <w:t>.</w:t>
      </w:r>
    </w:p>
    <w:p w:rsidR="00C85663" w:rsidRDefault="00C85663" w:rsidP="00FE2166">
      <w:pPr>
        <w:jc w:val="both"/>
        <w:rPr>
          <w:sz w:val="28"/>
          <w:szCs w:val="28"/>
        </w:rPr>
      </w:pPr>
    </w:p>
    <w:p w:rsidR="00C85663" w:rsidRPr="00A12B77" w:rsidRDefault="00C85663" w:rsidP="002E217C">
      <w:pPr>
        <w:ind w:firstLine="709"/>
        <w:jc w:val="both"/>
        <w:rPr>
          <w:sz w:val="28"/>
          <w:szCs w:val="28"/>
        </w:rPr>
      </w:pPr>
    </w:p>
    <w:p w:rsidR="00B13C00" w:rsidRDefault="00B13C0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E217C" w:rsidRPr="00A12B77" w:rsidRDefault="00496A8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C00">
        <w:rPr>
          <w:sz w:val="28"/>
          <w:szCs w:val="28"/>
        </w:rPr>
        <w:t>лава</w:t>
      </w:r>
      <w:r w:rsidR="00B13C00" w:rsidRPr="00A12B77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>Болдыревского сельского поселения</w:t>
      </w:r>
      <w:r w:rsidR="00B13C00" w:rsidRPr="00B13C00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 xml:space="preserve">                                             А.В. </w:t>
      </w:r>
      <w:r w:rsidR="0050306A">
        <w:rPr>
          <w:sz w:val="28"/>
          <w:szCs w:val="28"/>
        </w:rPr>
        <w:t>Руденко</w:t>
      </w:r>
    </w:p>
    <w:p w:rsidR="00B326B5" w:rsidRPr="00A12B77" w:rsidRDefault="00B326B5" w:rsidP="00B13C00">
      <w:pPr>
        <w:jc w:val="both"/>
        <w:rPr>
          <w:sz w:val="28"/>
          <w:szCs w:val="28"/>
        </w:rPr>
      </w:pPr>
    </w:p>
    <w:p w:rsidR="00C85663" w:rsidRDefault="00C85663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06A">
        <w:rPr>
          <w:rFonts w:ascii="Times New Roman" w:hAnsi="Times New Roman" w:cs="Times New Roman"/>
          <w:sz w:val="28"/>
          <w:szCs w:val="28"/>
        </w:rPr>
        <w:t>02.12</w:t>
      </w:r>
      <w:r w:rsidR="00C85663">
        <w:rPr>
          <w:rFonts w:ascii="Times New Roman" w:hAnsi="Times New Roman" w:cs="Times New Roman"/>
          <w:sz w:val="28"/>
          <w:szCs w:val="28"/>
        </w:rPr>
        <w:t>.2021 года № 1</w:t>
      </w:r>
      <w:r w:rsidR="0050306A">
        <w:rPr>
          <w:rFonts w:ascii="Times New Roman" w:hAnsi="Times New Roman" w:cs="Times New Roman"/>
          <w:sz w:val="28"/>
          <w:szCs w:val="28"/>
        </w:rPr>
        <w:t>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7411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77411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663">
        <w:rPr>
          <w:rFonts w:ascii="Times New Roman" w:hAnsi="Times New Roman" w:cs="Times New Roman"/>
          <w:sz w:val="28"/>
          <w:szCs w:val="28"/>
        </w:rPr>
        <w:t>1</w:t>
      </w:r>
      <w:r w:rsidR="00825F2C" w:rsidRPr="00C85663">
        <w:rPr>
          <w:rFonts w:ascii="Times New Roman" w:hAnsi="Times New Roman" w:cs="Times New Roman"/>
          <w:sz w:val="28"/>
          <w:szCs w:val="28"/>
        </w:rPr>
        <w:t>4</w:t>
      </w:r>
      <w:r w:rsidRPr="00C85663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C85663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5663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7411B" w:rsidRPr="00C85663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 w:rsidRPr="00C85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663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48654E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48654E">
        <w:rPr>
          <w:sz w:val="28"/>
          <w:szCs w:val="28"/>
        </w:rPr>
        <w:t>Болдыревское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50306A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8654E">
        <w:rPr>
          <w:rFonts w:ascii="Times New Roman" w:hAnsi="Times New Roman" w:cs="Times New Roman"/>
          <w:sz w:val="28"/>
          <w:szCs w:val="28"/>
        </w:rPr>
        <w:t>Болдыревское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8654E">
        <w:rPr>
          <w:rFonts w:ascii="Times New Roman" w:hAnsi="Times New Roman" w:cs="Times New Roman"/>
          <w:sz w:val="28"/>
          <w:szCs w:val="28"/>
        </w:rPr>
        <w:t>Болдыревское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организация местного самоуправления;</w:t>
      </w:r>
    </w:p>
    <w:p w:rsidR="00F220B5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муниципальная служба</w:t>
      </w:r>
      <w:r w:rsidR="00F220B5" w:rsidRPr="0048654E">
        <w:rPr>
          <w:rFonts w:ascii="Times New Roman" w:hAnsi="Times New Roman"/>
          <w:sz w:val="28"/>
          <w:szCs w:val="28"/>
        </w:rPr>
        <w:t xml:space="preserve"> и противодействие коррупции;</w:t>
      </w:r>
    </w:p>
    <w:p w:rsidR="00E12E45" w:rsidRPr="0048654E" w:rsidRDefault="00E12E45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экономическая основа местного самоуправления;</w:t>
      </w:r>
    </w:p>
    <w:p w:rsidR="00232E26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градостроительная и дорожная деятельность;</w:t>
      </w:r>
    </w:p>
    <w:p w:rsidR="00232E26" w:rsidRPr="0048654E" w:rsidRDefault="008D6506" w:rsidP="0048654E">
      <w:pPr>
        <w:pStyle w:val="af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E12E45" w:rsidRPr="0048654E">
        <w:rPr>
          <w:rFonts w:ascii="Times New Roman" w:hAnsi="Times New Roman"/>
          <w:sz w:val="28"/>
          <w:szCs w:val="28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BA6385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BA6385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4"/>
          <w:szCs w:val="24"/>
        </w:rPr>
        <w:t>Болдыревского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4"/>
          <w:szCs w:val="24"/>
        </w:rPr>
        <w:t>Болдыревского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DCE">
        <w:rPr>
          <w:rFonts w:ascii="Times New Roman" w:hAnsi="Times New Roman" w:cs="Times New Roman"/>
          <w:sz w:val="28"/>
          <w:szCs w:val="28"/>
        </w:rPr>
        <w:t>16.08.2021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2DCE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7642CB" w:rsidRDefault="005A07C7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7642CB">
        <w:rPr>
          <w:rFonts w:ascii="Times New Roman" w:hAnsi="Times New Roman"/>
          <w:sz w:val="28"/>
          <w:szCs w:val="28"/>
        </w:rPr>
        <w:t xml:space="preserve">и областными </w:t>
      </w:r>
      <w:r w:rsidRPr="007642CB">
        <w:rPr>
          <w:rFonts w:ascii="Times New Roman" w:hAnsi="Times New Roman"/>
          <w:sz w:val="28"/>
          <w:szCs w:val="28"/>
        </w:rPr>
        <w:t xml:space="preserve">законами, </w:t>
      </w:r>
      <w:r w:rsidR="00A900A4" w:rsidRPr="007642CB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7642CB">
        <w:rPr>
          <w:rFonts w:ascii="Times New Roman" w:hAnsi="Times New Roman"/>
          <w:sz w:val="28"/>
          <w:szCs w:val="28"/>
        </w:rPr>
        <w:t>Болдыревское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900A4" w:rsidRPr="007642CB">
        <w:rPr>
          <w:rFonts w:ascii="Times New Roman" w:hAnsi="Times New Roman"/>
          <w:sz w:val="28"/>
          <w:szCs w:val="28"/>
        </w:rPr>
        <w:t>»</w:t>
      </w:r>
      <w:r w:rsidRPr="007642CB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="004C3B87" w:rsidRPr="007642CB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, изда</w:t>
      </w:r>
      <w:r w:rsidR="00A900A4" w:rsidRPr="007642CB">
        <w:rPr>
          <w:rFonts w:ascii="Times New Roman" w:hAnsi="Times New Roman"/>
          <w:sz w:val="28"/>
          <w:szCs w:val="28"/>
        </w:rPr>
        <w:t>вать</w:t>
      </w:r>
      <w:r w:rsidRPr="007642CB">
        <w:rPr>
          <w:rFonts w:ascii="Times New Roman" w:hAnsi="Times New Roman"/>
          <w:sz w:val="28"/>
          <w:szCs w:val="28"/>
        </w:rPr>
        <w:t xml:space="preserve"> постановления </w:t>
      </w:r>
      <w:r w:rsidR="00A900A4" w:rsidRPr="007642CB">
        <w:rPr>
          <w:rFonts w:ascii="Times New Roman" w:hAnsi="Times New Roman"/>
          <w:sz w:val="28"/>
          <w:szCs w:val="28"/>
        </w:rPr>
        <w:t>А</w:t>
      </w:r>
      <w:r w:rsidRPr="007642CB">
        <w:rPr>
          <w:rFonts w:ascii="Times New Roman" w:hAnsi="Times New Roman"/>
          <w:sz w:val="28"/>
          <w:szCs w:val="28"/>
        </w:rPr>
        <w:t xml:space="preserve">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по вопросам местного значения, а также распоряжения </w:t>
      </w:r>
      <w:r w:rsidR="00A900A4" w:rsidRPr="007642CB">
        <w:rPr>
          <w:rFonts w:ascii="Times New Roman" w:hAnsi="Times New Roman"/>
          <w:sz w:val="28"/>
          <w:szCs w:val="28"/>
        </w:rPr>
        <w:t xml:space="preserve">Администрации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по вопросам организации работы </w:t>
      </w:r>
      <w:r w:rsidR="00A900A4" w:rsidRPr="007642CB">
        <w:rPr>
          <w:rFonts w:ascii="Times New Roman" w:hAnsi="Times New Roman"/>
          <w:sz w:val="28"/>
          <w:szCs w:val="28"/>
        </w:rPr>
        <w:t xml:space="preserve">Администрации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распоряжаться </w:t>
      </w:r>
      <w:r w:rsidR="005A07C7" w:rsidRPr="007642C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DA5E26" w:rsidRPr="007642CB">
        <w:rPr>
          <w:rFonts w:ascii="Times New Roman" w:hAnsi="Times New Roman"/>
          <w:sz w:val="28"/>
          <w:szCs w:val="28"/>
        </w:rPr>
        <w:t xml:space="preserve">средствами бюджета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5E26" w:rsidRPr="007642CB">
        <w:rPr>
          <w:rFonts w:ascii="Times New Roman" w:hAnsi="Times New Roman"/>
          <w:sz w:val="28"/>
          <w:szCs w:val="28"/>
        </w:rPr>
        <w:t xml:space="preserve"> и муниципальным имуществом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953BDE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запрашивать</w:t>
      </w:r>
      <w:r w:rsidR="00A150CA" w:rsidRPr="007642CB">
        <w:rPr>
          <w:rFonts w:ascii="Times New Roman" w:hAnsi="Times New Roman"/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642CB">
        <w:rPr>
          <w:rFonts w:ascii="Times New Roman" w:hAnsi="Times New Roman"/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7642CB">
        <w:rPr>
          <w:rFonts w:ascii="Times New Roman" w:hAnsi="Times New Roman"/>
          <w:sz w:val="28"/>
          <w:szCs w:val="28"/>
        </w:rPr>
        <w:t>, Устав муниципального образования</w:t>
      </w:r>
      <w:r w:rsidR="00E20406" w:rsidRPr="007642CB">
        <w:rPr>
          <w:rFonts w:ascii="Times New Roman" w:hAnsi="Times New Roman"/>
          <w:sz w:val="28"/>
          <w:szCs w:val="28"/>
        </w:rPr>
        <w:t xml:space="preserve"> «</w:t>
      </w:r>
      <w:r w:rsidR="007642CB">
        <w:rPr>
          <w:rFonts w:ascii="Times New Roman" w:hAnsi="Times New Roman"/>
          <w:sz w:val="28"/>
          <w:szCs w:val="28"/>
        </w:rPr>
        <w:t>Болдыревское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20406" w:rsidRPr="007642CB">
        <w:rPr>
          <w:rFonts w:ascii="Times New Roman" w:hAnsi="Times New Roman"/>
          <w:sz w:val="28"/>
          <w:szCs w:val="28"/>
        </w:rPr>
        <w:t>», иные нормативные правовые акты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организовать и обеспечить </w:t>
      </w:r>
      <w:r w:rsidR="00E20406" w:rsidRPr="007642CB">
        <w:rPr>
          <w:rFonts w:ascii="Times New Roman" w:hAnsi="Times New Roman"/>
          <w:sz w:val="28"/>
          <w:szCs w:val="28"/>
        </w:rPr>
        <w:t>решение вопросов местного значения</w:t>
      </w:r>
      <w:r w:rsidRPr="007642CB">
        <w:rPr>
          <w:rFonts w:ascii="Times New Roman" w:hAnsi="Times New Roman"/>
          <w:sz w:val="28"/>
          <w:szCs w:val="28"/>
        </w:rPr>
        <w:t xml:space="preserve"> </w:t>
      </w:r>
      <w:r w:rsidR="00E20406" w:rsidRPr="007642CB">
        <w:rPr>
          <w:rFonts w:ascii="Times New Roman" w:hAnsi="Times New Roman"/>
          <w:sz w:val="28"/>
          <w:szCs w:val="28"/>
        </w:rPr>
        <w:t>А</w:t>
      </w:r>
      <w:r w:rsidRPr="007642CB">
        <w:rPr>
          <w:rFonts w:ascii="Times New Roman" w:hAnsi="Times New Roman"/>
          <w:sz w:val="28"/>
          <w:szCs w:val="28"/>
        </w:rPr>
        <w:t>дминистрацией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9C5640" w:rsidRPr="007642CB" w:rsidRDefault="009C5640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обеспечить целевое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расходование </w:t>
      </w:r>
      <w:r w:rsidR="00E20406" w:rsidRPr="007642CB">
        <w:rPr>
          <w:rFonts w:ascii="Times New Roman" w:hAnsi="Times New Roman"/>
          <w:sz w:val="28"/>
          <w:szCs w:val="28"/>
        </w:rPr>
        <w:t xml:space="preserve">средств бюджета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="009C5640" w:rsidRPr="007642CB">
        <w:rPr>
          <w:rFonts w:ascii="Times New Roman" w:hAnsi="Times New Roman"/>
          <w:sz w:val="28"/>
          <w:szCs w:val="28"/>
        </w:rPr>
        <w:t xml:space="preserve">и эффективное </w:t>
      </w:r>
      <w:r w:rsidR="00E20406" w:rsidRPr="007642CB">
        <w:rPr>
          <w:rFonts w:ascii="Times New Roman" w:hAnsi="Times New Roman"/>
          <w:sz w:val="28"/>
          <w:szCs w:val="28"/>
        </w:rPr>
        <w:t xml:space="preserve">управление муниципальным имуществом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971D5D" w:rsidRPr="007642CB" w:rsidRDefault="00971D5D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642CB">
        <w:rPr>
          <w:rFonts w:ascii="Times New Roman" w:hAnsi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Pr="007642CB">
        <w:rPr>
          <w:rFonts w:ascii="Times New Roman" w:hAnsi="Times New Roman"/>
          <w:sz w:val="28"/>
          <w:szCs w:val="28"/>
        </w:rPr>
        <w:t>и другими федеральными законами.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42CB">
        <w:rPr>
          <w:sz w:val="28"/>
          <w:szCs w:val="28"/>
        </w:rPr>
        <w:t>Болдыревское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2" w:rsidRDefault="00246542" w:rsidP="008622F8">
      <w:r>
        <w:separator/>
      </w:r>
    </w:p>
  </w:endnote>
  <w:endnote w:type="continuationSeparator" w:id="0">
    <w:p w:rsidR="00246542" w:rsidRDefault="0024654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6A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2" w:rsidRDefault="00246542" w:rsidP="008622F8">
      <w:r>
        <w:separator/>
      </w:r>
    </w:p>
  </w:footnote>
  <w:footnote w:type="continuationSeparator" w:id="0">
    <w:p w:rsidR="00246542" w:rsidRDefault="00246542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4ECF"/>
    <w:multiLevelType w:val="hybridMultilevel"/>
    <w:tmpl w:val="575E2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3419"/>
    <w:multiLevelType w:val="hybridMultilevel"/>
    <w:tmpl w:val="38CC4174"/>
    <w:lvl w:ilvl="0" w:tplc="6EC03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30A3E"/>
    <w:multiLevelType w:val="hybridMultilevel"/>
    <w:tmpl w:val="426EFF04"/>
    <w:lvl w:ilvl="0" w:tplc="6EC03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72E46"/>
    <w:multiLevelType w:val="hybridMultilevel"/>
    <w:tmpl w:val="E9781FFA"/>
    <w:lvl w:ilvl="0" w:tplc="703E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2DCE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DCE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6542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78C3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3CC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54E"/>
    <w:rsid w:val="00486E86"/>
    <w:rsid w:val="00487E2F"/>
    <w:rsid w:val="0049078E"/>
    <w:rsid w:val="00496268"/>
    <w:rsid w:val="00496A80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06A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03B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088C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2CB"/>
    <w:rsid w:val="00764E82"/>
    <w:rsid w:val="00766057"/>
    <w:rsid w:val="00771908"/>
    <w:rsid w:val="00771FBE"/>
    <w:rsid w:val="0077411B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0BBC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3C00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6385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8566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5780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2166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6886-4802-4EC8-A39A-32068851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52</cp:revision>
  <cp:lastPrinted>2021-08-18T05:31:00Z</cp:lastPrinted>
  <dcterms:created xsi:type="dcterms:W3CDTF">2015-01-21T07:18:00Z</dcterms:created>
  <dcterms:modified xsi:type="dcterms:W3CDTF">2021-11-30T12:16:00Z</dcterms:modified>
</cp:coreProperties>
</file>